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CAE" w:rsidRPr="00725CAE" w:rsidRDefault="00725CAE" w:rsidP="00F50BD3">
      <w:pPr>
        <w:widowControl w:val="0"/>
        <w:adjustRightInd w:val="0"/>
        <w:spacing w:after="0" w:line="360" w:lineRule="auto"/>
        <w:jc w:val="center"/>
        <w:textAlignment w:val="baseline"/>
        <w:rPr>
          <w:rFonts w:ascii="David" w:eastAsia="David" w:hAnsi="David" w:cs="David"/>
          <w:bCs/>
          <w:sz w:val="24"/>
          <w:szCs w:val="24"/>
          <w:rtl/>
          <w:lang w:eastAsia="he-IL"/>
        </w:rPr>
      </w:pPr>
      <w:bookmarkStart w:id="0" w:name="_Toc281996529"/>
      <w:r w:rsidRPr="00725CAE">
        <w:rPr>
          <w:rFonts w:ascii="David" w:eastAsia="David" w:hAnsi="David" w:cs="David"/>
          <w:bCs/>
          <w:sz w:val="24"/>
          <w:szCs w:val="24"/>
          <w:rtl/>
          <w:lang w:eastAsia="he-IL"/>
        </w:rPr>
        <w:t>ממשלת ישראל בשם מדינת ישראל</w:t>
      </w:r>
    </w:p>
    <w:p w:rsidR="00725CAE" w:rsidRPr="00725CAE" w:rsidRDefault="00725CAE" w:rsidP="00F50BD3">
      <w:pPr>
        <w:widowControl w:val="0"/>
        <w:adjustRightInd w:val="0"/>
        <w:spacing w:after="0" w:line="360" w:lineRule="auto"/>
        <w:jc w:val="center"/>
        <w:textAlignment w:val="baseline"/>
        <w:rPr>
          <w:rFonts w:ascii="David" w:eastAsia="David" w:hAnsi="David" w:cs="David"/>
          <w:bCs/>
          <w:sz w:val="24"/>
          <w:szCs w:val="24"/>
          <w:rtl/>
          <w:lang w:eastAsia="he-IL"/>
        </w:rPr>
      </w:pPr>
      <w:r w:rsidRPr="00725CAE">
        <w:rPr>
          <w:rFonts w:ascii="David" w:eastAsia="David" w:hAnsi="David" w:cs="David"/>
          <w:bCs/>
          <w:sz w:val="24"/>
          <w:szCs w:val="24"/>
          <w:rtl/>
          <w:lang w:eastAsia="he-IL"/>
        </w:rPr>
        <w:t>משרד הבריאות</w:t>
      </w:r>
    </w:p>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rtl/>
          <w:lang w:eastAsia="he-IL"/>
        </w:rPr>
      </w:pPr>
      <w:r w:rsidRPr="00725CAE">
        <w:rPr>
          <w:rFonts w:ascii="David" w:eastAsia="David" w:hAnsi="David" w:cs="David" w:hint="cs"/>
          <w:bCs/>
          <w:sz w:val="24"/>
          <w:szCs w:val="24"/>
          <w:rtl/>
          <w:lang w:eastAsia="he-IL"/>
        </w:rPr>
        <w:t xml:space="preserve">אגף רכש נכסים </w:t>
      </w:r>
      <w:r w:rsidRPr="00725CAE">
        <w:rPr>
          <w:rFonts w:ascii="David" w:eastAsia="David" w:hAnsi="David" w:cs="David" w:hint="cs"/>
          <w:b/>
          <w:bCs/>
          <w:sz w:val="24"/>
          <w:szCs w:val="24"/>
          <w:rtl/>
          <w:lang w:eastAsia="he-IL"/>
        </w:rPr>
        <w:t>ולוגיסטיקה</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rsidR="00725CAE" w:rsidRPr="00D81D55" w:rsidRDefault="00725CAE" w:rsidP="00E945A7">
      <w:pPr>
        <w:widowControl w:val="0"/>
        <w:adjustRightInd w:val="0"/>
        <w:spacing w:after="0" w:line="360" w:lineRule="auto"/>
        <w:jc w:val="center"/>
        <w:textAlignment w:val="baseline"/>
        <w:rPr>
          <w:rFonts w:ascii="David" w:eastAsia="David" w:hAnsi="David" w:cs="David"/>
          <w:b/>
          <w:bCs/>
          <w:sz w:val="32"/>
          <w:szCs w:val="32"/>
          <w:rtl/>
          <w:lang w:eastAsia="he-IL"/>
        </w:rPr>
      </w:pPr>
      <w:r w:rsidRPr="00D81D55">
        <w:rPr>
          <w:rFonts w:ascii="David" w:eastAsia="David" w:hAnsi="David" w:cs="David"/>
          <w:b/>
          <w:bCs/>
          <w:sz w:val="32"/>
          <w:szCs w:val="32"/>
          <w:rtl/>
          <w:lang w:eastAsia="he-IL"/>
        </w:rPr>
        <w:t>מכרז מס'</w:t>
      </w:r>
      <w:r w:rsidRPr="00D81D55">
        <w:rPr>
          <w:rFonts w:ascii="David" w:eastAsia="David" w:hAnsi="David" w:cs="David" w:hint="cs"/>
          <w:b/>
          <w:bCs/>
          <w:sz w:val="32"/>
          <w:szCs w:val="32"/>
          <w:rtl/>
          <w:lang w:eastAsia="he-IL"/>
        </w:rPr>
        <w:t xml:space="preserve"> </w:t>
      </w:r>
      <w:r w:rsidR="001218BF">
        <w:rPr>
          <w:rFonts w:ascii="David" w:eastAsia="David" w:hAnsi="David" w:cs="David"/>
          <w:b/>
          <w:bCs/>
          <w:sz w:val="32"/>
          <w:szCs w:val="32"/>
          <w:lang w:eastAsia="he-IL"/>
        </w:rPr>
        <w:t>/2016</w:t>
      </w:r>
      <w:r w:rsidR="00E945A7">
        <w:rPr>
          <w:rFonts w:ascii="David" w:eastAsia="David" w:hAnsi="David" w:cs="David" w:hint="cs"/>
          <w:b/>
          <w:bCs/>
          <w:sz w:val="32"/>
          <w:szCs w:val="32"/>
          <w:rtl/>
          <w:lang w:eastAsia="he-IL"/>
        </w:rPr>
        <w:t>61</w:t>
      </w:r>
      <w:r w:rsidRPr="00D81D55">
        <w:rPr>
          <w:rFonts w:ascii="David" w:eastAsia="David" w:hAnsi="David" w:cs="David" w:hint="cs"/>
          <w:b/>
          <w:bCs/>
          <w:sz w:val="32"/>
          <w:szCs w:val="32"/>
          <w:rtl/>
          <w:lang w:eastAsia="he-IL"/>
        </w:rPr>
        <w:t xml:space="preserve"> </w:t>
      </w:r>
      <w:bookmarkStart w:id="1" w:name="_GoBack"/>
      <w:r w:rsidRPr="00D81D55">
        <w:rPr>
          <w:rFonts w:ascii="David" w:eastAsia="David" w:hAnsi="David" w:cs="David" w:hint="cs"/>
          <w:b/>
          <w:bCs/>
          <w:sz w:val="32"/>
          <w:szCs w:val="32"/>
          <w:rtl/>
          <w:lang w:eastAsia="he-IL"/>
        </w:rPr>
        <w:t xml:space="preserve">למתן שירותי </w:t>
      </w:r>
      <w:r w:rsidR="008900DA">
        <w:rPr>
          <w:rFonts w:ascii="David" w:eastAsia="David" w:hAnsi="David" w:cs="David" w:hint="cs"/>
          <w:b/>
          <w:bCs/>
          <w:sz w:val="32"/>
          <w:szCs w:val="32"/>
          <w:rtl/>
          <w:lang w:eastAsia="he-IL"/>
        </w:rPr>
        <w:t xml:space="preserve">ייעוץ, אבחון ומיפוי מידע להקמת </w:t>
      </w:r>
      <w:r w:rsidR="005A542B">
        <w:rPr>
          <w:rFonts w:ascii="David" w:eastAsia="David" w:hAnsi="David" w:cs="David" w:hint="cs"/>
          <w:b/>
          <w:bCs/>
          <w:sz w:val="32"/>
          <w:szCs w:val="32"/>
          <w:rtl/>
          <w:lang w:eastAsia="he-IL"/>
        </w:rPr>
        <w:t>מרכז למידה</w:t>
      </w:r>
      <w:r w:rsidR="008900DA">
        <w:rPr>
          <w:rFonts w:ascii="David" w:eastAsia="David" w:hAnsi="David" w:cs="David" w:hint="cs"/>
          <w:b/>
          <w:bCs/>
          <w:sz w:val="32"/>
          <w:szCs w:val="32"/>
          <w:rtl/>
          <w:lang w:eastAsia="he-IL"/>
        </w:rPr>
        <w:t xml:space="preserve"> למקצועות הבריאות</w:t>
      </w:r>
      <w:bookmarkEnd w:id="1"/>
    </w:p>
    <w:p w:rsidR="00725CAE" w:rsidRPr="00725CAE" w:rsidRDefault="00725CAE" w:rsidP="00F50BD3">
      <w:pPr>
        <w:widowControl w:val="0"/>
        <w:adjustRightInd w:val="0"/>
        <w:spacing w:after="0" w:line="360" w:lineRule="auto"/>
        <w:jc w:val="center"/>
        <w:textAlignment w:val="baseline"/>
        <w:rPr>
          <w:rFonts w:ascii="David" w:eastAsia="David" w:hAnsi="David" w:cs="David"/>
          <w:bCs/>
          <w:sz w:val="24"/>
          <w:szCs w:val="24"/>
          <w:rtl/>
          <w:lang w:eastAsia="he-IL"/>
        </w:rPr>
      </w:pPr>
    </w:p>
    <w:p w:rsidR="00725CAE" w:rsidRPr="00725CAE" w:rsidRDefault="00725CAE" w:rsidP="00F50BD3">
      <w:pPr>
        <w:widowControl w:val="0"/>
        <w:adjustRightInd w:val="0"/>
        <w:spacing w:after="0" w:line="360" w:lineRule="auto"/>
        <w:jc w:val="both"/>
        <w:textAlignment w:val="baseline"/>
        <w:rPr>
          <w:rFonts w:ascii="Calibri" w:eastAsia="David" w:hAnsi="Calibri" w:cs="David"/>
          <w:bCs/>
          <w:sz w:val="24"/>
          <w:szCs w:val="24"/>
          <w:rtl/>
          <w:lang w:eastAsia="he-IL"/>
        </w:rPr>
      </w:pPr>
      <w:r w:rsidRPr="00725CAE">
        <w:rPr>
          <w:rFonts w:ascii="David" w:eastAsia="David" w:hAnsi="David" w:cs="David"/>
          <w:b/>
          <w:bCs/>
          <w:noProof/>
          <w:sz w:val="24"/>
          <w:szCs w:val="24"/>
        </w:rPr>
        <w:drawing>
          <wp:inline distT="0" distB="0" distL="0" distR="0" wp14:anchorId="251AFE51" wp14:editId="179B2B71">
            <wp:extent cx="5486400" cy="214376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wid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143760"/>
                    </a:xfrm>
                    <a:prstGeom prst="rect">
                      <a:avLst/>
                    </a:prstGeom>
                  </pic:spPr>
                </pic:pic>
              </a:graphicData>
            </a:graphic>
          </wp:inline>
        </w:drawing>
      </w:r>
    </w:p>
    <w:p w:rsidR="00725CAE" w:rsidRPr="00725CAE" w:rsidRDefault="00725CAE" w:rsidP="00F50BD3">
      <w:pPr>
        <w:widowControl w:val="0"/>
        <w:adjustRightInd w:val="0"/>
        <w:spacing w:after="0" w:line="360" w:lineRule="auto"/>
        <w:jc w:val="center"/>
        <w:textAlignment w:val="baseline"/>
        <w:rPr>
          <w:rFonts w:ascii="David" w:eastAsia="David" w:hAnsi="David" w:cs="David"/>
          <w:bCs/>
          <w:sz w:val="24"/>
          <w:szCs w:val="24"/>
          <w:rtl/>
          <w:lang w:eastAsia="he-IL"/>
        </w:rPr>
      </w:pPr>
    </w:p>
    <w:p w:rsidR="00725CAE" w:rsidRPr="00725CAE" w:rsidRDefault="00725CAE" w:rsidP="00F50BD3">
      <w:pPr>
        <w:widowControl w:val="0"/>
        <w:adjustRightInd w:val="0"/>
        <w:spacing w:after="0" w:line="360" w:lineRule="auto"/>
        <w:jc w:val="center"/>
        <w:textAlignment w:val="baseline"/>
        <w:rPr>
          <w:rFonts w:ascii="David" w:eastAsia="David" w:hAnsi="David" w:cs="David"/>
          <w:bCs/>
          <w:sz w:val="24"/>
          <w:szCs w:val="24"/>
          <w:rtl/>
          <w:lang w:eastAsia="he-IL"/>
        </w:rPr>
      </w:pPr>
      <w:r w:rsidRPr="00725CAE">
        <w:rPr>
          <w:rFonts w:ascii="David" w:eastAsia="David" w:hAnsi="David" w:cs="David"/>
          <w:bCs/>
          <w:sz w:val="24"/>
          <w:szCs w:val="24"/>
          <w:rtl/>
          <w:lang w:eastAsia="he-IL"/>
        </w:rPr>
        <w:t>המועד האחרון להגשת הצעות:</w:t>
      </w:r>
      <w:r w:rsidRPr="00725CAE">
        <w:rPr>
          <w:rFonts w:ascii="David" w:eastAsia="David" w:hAnsi="David" w:cs="David" w:hint="cs"/>
          <w:bCs/>
          <w:sz w:val="24"/>
          <w:szCs w:val="24"/>
          <w:rtl/>
          <w:lang w:eastAsia="he-IL"/>
        </w:rPr>
        <w:t xml:space="preserve"> </w:t>
      </w:r>
    </w:p>
    <w:tbl>
      <w:tblPr>
        <w:bidiVisual/>
        <w:tblW w:w="0" w:type="auto"/>
        <w:jc w:val="center"/>
        <w:tblLayout w:type="fixed"/>
        <w:tblLook w:val="0000" w:firstRow="0" w:lastRow="0" w:firstColumn="0" w:lastColumn="0" w:noHBand="0" w:noVBand="0"/>
      </w:tblPr>
      <w:tblGrid>
        <w:gridCol w:w="1484"/>
        <w:gridCol w:w="5310"/>
        <w:gridCol w:w="1726"/>
      </w:tblGrid>
      <w:tr w:rsidR="00725CAE" w:rsidRPr="00725CAE" w:rsidTr="00536A5C">
        <w:trPr>
          <w:jc w:val="center"/>
        </w:trPr>
        <w:tc>
          <w:tcPr>
            <w:tcW w:w="1484" w:type="dxa"/>
          </w:tcPr>
          <w:p w:rsidR="00725CAE" w:rsidRPr="00725CAE" w:rsidRDefault="00725CAE" w:rsidP="00F50BD3">
            <w:pPr>
              <w:widowControl w:val="0"/>
              <w:adjustRightInd w:val="0"/>
              <w:spacing w:after="0" w:line="360" w:lineRule="auto"/>
              <w:jc w:val="center"/>
              <w:textAlignment w:val="baseline"/>
              <w:rPr>
                <w:rFonts w:ascii="David" w:eastAsia="David" w:hAnsi="David" w:cs="David"/>
                <w:bCs/>
                <w:sz w:val="24"/>
                <w:szCs w:val="24"/>
                <w:lang w:eastAsia="he-IL"/>
              </w:rPr>
            </w:pPr>
          </w:p>
        </w:tc>
        <w:tc>
          <w:tcPr>
            <w:tcW w:w="5310" w:type="dxa"/>
            <w:tcBorders>
              <w:top w:val="single" w:sz="6" w:space="0" w:color="auto"/>
              <w:left w:val="single" w:sz="12" w:space="0" w:color="auto"/>
              <w:bottom w:val="single" w:sz="12" w:space="0" w:color="auto"/>
              <w:right w:val="single" w:sz="6" w:space="0" w:color="auto"/>
            </w:tcBorders>
          </w:tcPr>
          <w:p w:rsidR="00725CAE" w:rsidRPr="00725CAE" w:rsidRDefault="00725CAE" w:rsidP="007E533B">
            <w:pPr>
              <w:widowControl w:val="0"/>
              <w:adjustRightInd w:val="0"/>
              <w:spacing w:before="240" w:after="120" w:line="360" w:lineRule="auto"/>
              <w:jc w:val="center"/>
              <w:textAlignment w:val="baseline"/>
              <w:rPr>
                <w:rFonts w:ascii="David" w:eastAsia="David" w:hAnsi="David" w:cs="David"/>
                <w:bCs/>
                <w:sz w:val="24"/>
                <w:szCs w:val="24"/>
                <w:rtl/>
                <w:lang w:eastAsia="he-IL"/>
              </w:rPr>
            </w:pPr>
            <w:r w:rsidRPr="00725CAE">
              <w:rPr>
                <w:rFonts w:ascii="David" w:eastAsia="David" w:hAnsi="David" w:cs="David"/>
                <w:bCs/>
                <w:sz w:val="24"/>
                <w:szCs w:val="24"/>
                <w:rtl/>
                <w:lang w:eastAsia="he-IL"/>
              </w:rPr>
              <w:t>תאריך:</w:t>
            </w:r>
            <w:r w:rsidRPr="00725CAE">
              <w:rPr>
                <w:rFonts w:ascii="David" w:eastAsia="David" w:hAnsi="David" w:cs="David" w:hint="cs"/>
                <w:bCs/>
                <w:sz w:val="24"/>
                <w:szCs w:val="24"/>
                <w:rtl/>
                <w:lang w:eastAsia="he-IL"/>
              </w:rPr>
              <w:t xml:space="preserve"> </w:t>
            </w:r>
            <w:r w:rsidR="007E533B" w:rsidRPr="007E533B">
              <w:rPr>
                <w:rFonts w:ascii="David" w:eastAsia="David" w:hAnsi="David" w:cs="David" w:hint="cs"/>
                <w:bCs/>
                <w:sz w:val="24"/>
                <w:szCs w:val="24"/>
                <w:rtl/>
                <w:lang w:eastAsia="he-IL"/>
              </w:rPr>
              <w:t>03</w:t>
            </w:r>
            <w:r w:rsidR="00644027" w:rsidRPr="007E533B">
              <w:rPr>
                <w:rFonts w:ascii="David" w:eastAsia="David" w:hAnsi="David" w:cs="David"/>
                <w:bCs/>
                <w:sz w:val="24"/>
                <w:szCs w:val="24"/>
                <w:rtl/>
                <w:lang w:eastAsia="he-IL"/>
              </w:rPr>
              <w:t>/</w:t>
            </w:r>
            <w:r w:rsidR="00E10FA0" w:rsidRPr="007E533B">
              <w:rPr>
                <w:rFonts w:ascii="David" w:eastAsia="David" w:hAnsi="David" w:cs="David" w:hint="cs"/>
                <w:bCs/>
                <w:sz w:val="24"/>
                <w:szCs w:val="24"/>
                <w:rtl/>
                <w:lang w:eastAsia="he-IL"/>
              </w:rPr>
              <w:t>0</w:t>
            </w:r>
            <w:r w:rsidR="007E533B" w:rsidRPr="007E533B">
              <w:rPr>
                <w:rFonts w:ascii="David" w:eastAsia="David" w:hAnsi="David" w:cs="David" w:hint="cs"/>
                <w:bCs/>
                <w:sz w:val="24"/>
                <w:szCs w:val="24"/>
                <w:rtl/>
                <w:lang w:eastAsia="he-IL"/>
              </w:rPr>
              <w:t>4</w:t>
            </w:r>
            <w:r w:rsidR="00644027" w:rsidRPr="007E533B">
              <w:rPr>
                <w:rFonts w:ascii="David" w:eastAsia="David" w:hAnsi="David" w:cs="David"/>
                <w:bCs/>
                <w:sz w:val="24"/>
                <w:szCs w:val="24"/>
                <w:rtl/>
                <w:lang w:eastAsia="he-IL"/>
              </w:rPr>
              <w:t>/201</w:t>
            </w:r>
            <w:r w:rsidR="00E10FA0" w:rsidRPr="007E533B">
              <w:rPr>
                <w:rFonts w:ascii="David" w:eastAsia="David" w:hAnsi="David" w:cs="David" w:hint="cs"/>
                <w:bCs/>
                <w:sz w:val="24"/>
                <w:szCs w:val="24"/>
                <w:rtl/>
                <w:lang w:eastAsia="he-IL"/>
              </w:rPr>
              <w:t>6</w:t>
            </w:r>
            <w:r w:rsidR="00644027">
              <w:rPr>
                <w:rFonts w:ascii="David" w:eastAsia="David" w:hAnsi="David" w:cs="David" w:hint="cs"/>
                <w:bCs/>
                <w:sz w:val="24"/>
                <w:szCs w:val="24"/>
                <w:rtl/>
                <w:lang w:eastAsia="he-IL"/>
              </w:rPr>
              <w:t xml:space="preserve"> </w:t>
            </w:r>
            <w:r w:rsidRPr="00725CAE">
              <w:rPr>
                <w:rFonts w:ascii="David" w:eastAsia="David" w:hAnsi="David" w:cs="David"/>
                <w:bCs/>
                <w:sz w:val="24"/>
                <w:szCs w:val="24"/>
                <w:rtl/>
                <w:lang w:eastAsia="he-IL"/>
              </w:rPr>
              <w:t xml:space="preserve">שעה </w:t>
            </w:r>
            <w:r w:rsidRPr="00725CAE">
              <w:rPr>
                <w:rFonts w:ascii="David" w:eastAsia="David" w:hAnsi="David" w:cs="David" w:hint="cs"/>
                <w:bCs/>
                <w:sz w:val="24"/>
                <w:szCs w:val="24"/>
                <w:u w:val="single"/>
                <w:rtl/>
                <w:lang w:eastAsia="he-IL"/>
              </w:rPr>
              <w:t>12:00</w:t>
            </w:r>
          </w:p>
          <w:p w:rsidR="00725CAE" w:rsidRPr="00725CAE" w:rsidRDefault="00725CAE" w:rsidP="00F50BD3">
            <w:pPr>
              <w:widowControl w:val="0"/>
              <w:adjustRightInd w:val="0"/>
              <w:spacing w:after="0" w:line="360" w:lineRule="auto"/>
              <w:jc w:val="center"/>
              <w:textAlignment w:val="baseline"/>
              <w:rPr>
                <w:rFonts w:ascii="Arial" w:eastAsia="David" w:hAnsi="Arial" w:cs="David"/>
                <w:b/>
                <w:bCs/>
                <w:sz w:val="24"/>
                <w:szCs w:val="24"/>
                <w:rtl/>
                <w:lang w:eastAsia="he-IL"/>
              </w:rPr>
            </w:pPr>
            <w:r w:rsidRPr="00725CAE">
              <w:rPr>
                <w:rFonts w:ascii="David" w:eastAsia="David" w:hAnsi="David" w:cs="David"/>
                <w:bCs/>
                <w:sz w:val="24"/>
                <w:szCs w:val="24"/>
                <w:rtl/>
                <w:lang w:eastAsia="he-IL"/>
              </w:rPr>
              <w:t xml:space="preserve">בתיבת המכרזים הנמצאת </w:t>
            </w:r>
            <w:r w:rsidRPr="00725CAE">
              <w:rPr>
                <w:rFonts w:ascii="Arial" w:eastAsia="David" w:hAnsi="Arial" w:cs="David" w:hint="eastAsia"/>
                <w:b/>
                <w:bCs/>
                <w:sz w:val="24"/>
                <w:szCs w:val="24"/>
                <w:rtl/>
                <w:lang w:eastAsia="he-IL"/>
              </w:rPr>
              <w:t>ב</w:t>
            </w:r>
            <w:r w:rsidRPr="00725CAE">
              <w:rPr>
                <w:rFonts w:ascii="Arial" w:eastAsia="David" w:hAnsi="Arial" w:cs="David"/>
                <w:b/>
                <w:bCs/>
                <w:sz w:val="24"/>
                <w:szCs w:val="24"/>
                <w:rtl/>
                <w:lang w:eastAsia="he-IL"/>
              </w:rPr>
              <w:t xml:space="preserve">מגדלי הבירה, בניין ב', </w:t>
            </w:r>
          </w:p>
          <w:p w:rsidR="00725CAE" w:rsidRPr="00725CAE" w:rsidRDefault="00725CAE" w:rsidP="00F50BD3">
            <w:pPr>
              <w:widowControl w:val="0"/>
              <w:adjustRightInd w:val="0"/>
              <w:spacing w:after="0" w:line="360" w:lineRule="auto"/>
              <w:jc w:val="center"/>
              <w:textAlignment w:val="baseline"/>
              <w:rPr>
                <w:rFonts w:ascii="Arial" w:eastAsia="David" w:hAnsi="Arial" w:cs="David"/>
                <w:b/>
                <w:bCs/>
                <w:sz w:val="24"/>
                <w:szCs w:val="24"/>
                <w:lang w:eastAsia="he-IL"/>
              </w:rPr>
            </w:pPr>
            <w:r w:rsidRPr="00725CAE">
              <w:rPr>
                <w:rFonts w:ascii="Arial" w:eastAsia="David" w:hAnsi="Arial" w:cs="David"/>
                <w:b/>
                <w:bCs/>
                <w:sz w:val="24"/>
                <w:szCs w:val="24"/>
                <w:rtl/>
                <w:lang w:eastAsia="he-IL"/>
              </w:rPr>
              <w:t>רח' ירמיהו 39, קומת כניסה,</w:t>
            </w:r>
            <w:r w:rsidRPr="00725CAE">
              <w:rPr>
                <w:rFonts w:ascii="David" w:eastAsia="David" w:hAnsi="David" w:cs="David"/>
                <w:bCs/>
                <w:sz w:val="24"/>
                <w:szCs w:val="24"/>
                <w:lang w:eastAsia="he-IL"/>
              </w:rPr>
              <w:t xml:space="preserve"> </w:t>
            </w:r>
            <w:r w:rsidRPr="00725CAE">
              <w:rPr>
                <w:rFonts w:ascii="David" w:eastAsia="David" w:hAnsi="David" w:cs="David"/>
                <w:bCs/>
                <w:sz w:val="24"/>
                <w:szCs w:val="24"/>
                <w:rtl/>
                <w:lang w:eastAsia="he-IL"/>
              </w:rPr>
              <w:t xml:space="preserve">משרד הבריאות </w:t>
            </w:r>
            <w:r w:rsidRPr="00725CAE">
              <w:rPr>
                <w:rFonts w:ascii="David" w:eastAsia="David" w:hAnsi="David" w:cs="David"/>
                <w:bCs/>
                <w:sz w:val="24"/>
                <w:szCs w:val="24"/>
                <w:lang w:eastAsia="he-IL"/>
              </w:rPr>
              <w:t>–</w:t>
            </w:r>
            <w:r w:rsidRPr="00725CAE">
              <w:rPr>
                <w:rFonts w:ascii="David" w:eastAsia="David" w:hAnsi="David" w:cs="David"/>
                <w:bCs/>
                <w:sz w:val="24"/>
                <w:szCs w:val="24"/>
                <w:rtl/>
                <w:lang w:eastAsia="he-IL"/>
              </w:rPr>
              <w:t xml:space="preserve"> ירושלים</w:t>
            </w:r>
          </w:p>
        </w:tc>
        <w:tc>
          <w:tcPr>
            <w:tcW w:w="1726" w:type="dxa"/>
          </w:tcPr>
          <w:p w:rsidR="00725CAE" w:rsidRPr="00725CAE" w:rsidRDefault="00725CAE" w:rsidP="00F50BD3">
            <w:pPr>
              <w:widowControl w:val="0"/>
              <w:adjustRightInd w:val="0"/>
              <w:spacing w:after="0" w:line="360" w:lineRule="auto"/>
              <w:jc w:val="center"/>
              <w:textAlignment w:val="baseline"/>
              <w:rPr>
                <w:rFonts w:ascii="David" w:eastAsia="David" w:hAnsi="David" w:cs="David"/>
                <w:bCs/>
                <w:sz w:val="24"/>
                <w:szCs w:val="24"/>
                <w:lang w:eastAsia="he-IL"/>
              </w:rPr>
            </w:pPr>
          </w:p>
        </w:tc>
      </w:tr>
    </w:tbl>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rtl/>
          <w:lang w:eastAsia="he-IL"/>
        </w:rPr>
      </w:pPr>
    </w:p>
    <w:p w:rsidR="00725CAE" w:rsidRDefault="00725CAE" w:rsidP="00F50BD3">
      <w:pPr>
        <w:widowControl w:val="0"/>
        <w:adjustRightInd w:val="0"/>
        <w:spacing w:after="0" w:line="360" w:lineRule="auto"/>
        <w:textAlignment w:val="baseline"/>
        <w:rPr>
          <w:rFonts w:ascii="David" w:eastAsia="David" w:hAnsi="David" w:cs="David"/>
          <w:bCs/>
          <w:sz w:val="24"/>
          <w:szCs w:val="24"/>
          <w:rtl/>
          <w:lang w:eastAsia="he-IL"/>
        </w:rPr>
      </w:pPr>
    </w:p>
    <w:p w:rsidR="006E04DE" w:rsidRDefault="006E04DE" w:rsidP="00F50BD3">
      <w:pPr>
        <w:widowControl w:val="0"/>
        <w:adjustRightInd w:val="0"/>
        <w:spacing w:after="0" w:line="360" w:lineRule="auto"/>
        <w:textAlignment w:val="baseline"/>
        <w:rPr>
          <w:rFonts w:ascii="David" w:eastAsia="David" w:hAnsi="David" w:cs="David"/>
          <w:bCs/>
          <w:sz w:val="24"/>
          <w:szCs w:val="24"/>
          <w:rtl/>
          <w:lang w:eastAsia="he-IL"/>
        </w:rPr>
      </w:pPr>
    </w:p>
    <w:p w:rsidR="006E04DE" w:rsidRDefault="006E04DE" w:rsidP="00F50BD3">
      <w:pPr>
        <w:widowControl w:val="0"/>
        <w:adjustRightInd w:val="0"/>
        <w:spacing w:after="0" w:line="360" w:lineRule="auto"/>
        <w:textAlignment w:val="baseline"/>
        <w:rPr>
          <w:rFonts w:ascii="David" w:eastAsia="David" w:hAnsi="David" w:cs="David"/>
          <w:bCs/>
          <w:sz w:val="24"/>
          <w:szCs w:val="24"/>
          <w:rtl/>
          <w:lang w:eastAsia="he-IL"/>
        </w:rPr>
      </w:pPr>
    </w:p>
    <w:p w:rsidR="006E04DE" w:rsidRPr="00725CAE" w:rsidRDefault="006E04DE" w:rsidP="00F50BD3">
      <w:pPr>
        <w:widowControl w:val="0"/>
        <w:adjustRightInd w:val="0"/>
        <w:spacing w:after="0" w:line="360" w:lineRule="auto"/>
        <w:textAlignment w:val="baseline"/>
        <w:rPr>
          <w:rFonts w:ascii="David" w:eastAsia="David" w:hAnsi="David" w:cs="David"/>
          <w:bCs/>
          <w:sz w:val="24"/>
          <w:szCs w:val="24"/>
          <w:rtl/>
          <w:lang w:eastAsia="he-IL"/>
        </w:rPr>
      </w:pPr>
    </w:p>
    <w:p w:rsidR="00725CAE" w:rsidRPr="00725CAE" w:rsidRDefault="00725CAE" w:rsidP="00F50BD3">
      <w:pPr>
        <w:widowControl w:val="0"/>
        <w:adjustRightInd w:val="0"/>
        <w:spacing w:after="0" w:line="360" w:lineRule="auto"/>
        <w:textAlignment w:val="baseline"/>
        <w:rPr>
          <w:rFonts w:ascii="David" w:eastAsia="David" w:hAnsi="David" w:cs="David"/>
          <w:bCs/>
          <w:sz w:val="24"/>
          <w:szCs w:val="24"/>
          <w:rtl/>
          <w:lang w:eastAsia="he-IL"/>
        </w:rPr>
      </w:pPr>
    </w:p>
    <w:p w:rsidR="00725CAE" w:rsidRPr="00725CAE" w:rsidRDefault="00725CAE" w:rsidP="008900DA">
      <w:pPr>
        <w:widowControl w:val="0"/>
        <w:adjustRightInd w:val="0"/>
        <w:spacing w:after="0" w:line="360" w:lineRule="auto"/>
        <w:textAlignment w:val="baseline"/>
        <w:rPr>
          <w:rFonts w:ascii="David" w:eastAsia="David" w:hAnsi="David" w:cs="David"/>
          <w:bCs/>
          <w:sz w:val="24"/>
          <w:szCs w:val="24"/>
          <w:rtl/>
          <w:lang w:eastAsia="he-IL"/>
        </w:rPr>
      </w:pPr>
      <w:r w:rsidRPr="00725CAE">
        <w:rPr>
          <w:rFonts w:ascii="David" w:eastAsia="David" w:hAnsi="David" w:cs="David" w:hint="eastAsia"/>
          <w:bCs/>
          <w:sz w:val="24"/>
          <w:szCs w:val="24"/>
          <w:rtl/>
          <w:lang w:eastAsia="he-IL"/>
        </w:rPr>
        <w:t>‏</w:t>
      </w:r>
      <w:r w:rsidR="00670AE7" w:rsidRPr="00670AE7">
        <w:rPr>
          <w:rFonts w:ascii="Calibri" w:eastAsia="David" w:hAnsi="Calibri" w:cs="David"/>
          <w:bCs/>
          <w:sz w:val="24"/>
          <w:szCs w:val="24"/>
          <w:rtl/>
          <w:lang w:eastAsia="he-IL"/>
        </w:rPr>
        <w:t xml:space="preserve"> </w:t>
      </w:r>
      <w:r w:rsidR="008900DA">
        <w:rPr>
          <w:rFonts w:ascii="Calibri" w:eastAsia="David" w:hAnsi="Calibri" w:cs="David" w:hint="cs"/>
          <w:bCs/>
          <w:sz w:val="24"/>
          <w:szCs w:val="24"/>
          <w:rtl/>
          <w:lang w:eastAsia="he-IL"/>
        </w:rPr>
        <w:t>אדר א'</w:t>
      </w:r>
      <w:r w:rsidR="00670AE7" w:rsidRPr="00670AE7" w:rsidDel="00670AE7">
        <w:rPr>
          <w:rFonts w:ascii="Calibri" w:eastAsia="David" w:hAnsi="Calibri" w:cs="David" w:hint="cs"/>
          <w:bCs/>
          <w:sz w:val="24"/>
          <w:szCs w:val="24"/>
          <w:rtl/>
          <w:lang w:eastAsia="he-IL"/>
        </w:rPr>
        <w:t xml:space="preserve"> </w:t>
      </w:r>
      <w:r w:rsidRPr="00725CAE">
        <w:rPr>
          <w:rFonts w:ascii="David" w:eastAsia="David" w:hAnsi="David" w:cs="David" w:hint="cs"/>
          <w:bCs/>
          <w:sz w:val="24"/>
          <w:szCs w:val="24"/>
          <w:rtl/>
          <w:lang w:eastAsia="he-IL"/>
        </w:rPr>
        <w:t>,</w:t>
      </w:r>
      <w:r w:rsidRPr="00725CAE">
        <w:rPr>
          <w:rFonts w:ascii="David" w:eastAsia="David" w:hAnsi="David" w:cs="David"/>
          <w:bCs/>
          <w:sz w:val="24"/>
          <w:szCs w:val="24"/>
          <w:rtl/>
          <w:lang w:eastAsia="he-IL"/>
        </w:rPr>
        <w:t xml:space="preserve"> תשע"</w:t>
      </w:r>
      <w:r w:rsidR="009E6C43">
        <w:rPr>
          <w:rFonts w:ascii="David" w:eastAsia="David" w:hAnsi="David" w:cs="David" w:hint="cs"/>
          <w:bCs/>
          <w:sz w:val="24"/>
          <w:szCs w:val="24"/>
          <w:rtl/>
          <w:lang w:eastAsia="he-IL"/>
        </w:rPr>
        <w:t>ו</w:t>
      </w:r>
      <w:r w:rsidRPr="00725CAE">
        <w:rPr>
          <w:rFonts w:ascii="David" w:eastAsia="David" w:hAnsi="David" w:cs="David" w:hint="cs"/>
          <w:bCs/>
          <w:sz w:val="24"/>
          <w:szCs w:val="24"/>
          <w:rtl/>
          <w:lang w:eastAsia="he-IL"/>
        </w:rPr>
        <w:tab/>
      </w:r>
      <w:r w:rsidRPr="00725CAE">
        <w:rPr>
          <w:rFonts w:ascii="David" w:eastAsia="David" w:hAnsi="David" w:cs="David" w:hint="cs"/>
          <w:bCs/>
          <w:sz w:val="24"/>
          <w:szCs w:val="24"/>
          <w:rtl/>
          <w:lang w:eastAsia="he-IL"/>
        </w:rPr>
        <w:tab/>
      </w:r>
      <w:r w:rsidRPr="00725CAE">
        <w:rPr>
          <w:rFonts w:ascii="David" w:eastAsia="David" w:hAnsi="David" w:cs="David" w:hint="cs"/>
          <w:bCs/>
          <w:sz w:val="24"/>
          <w:szCs w:val="24"/>
          <w:rtl/>
          <w:lang w:eastAsia="he-IL"/>
        </w:rPr>
        <w:tab/>
      </w:r>
      <w:r w:rsidRPr="00725CAE">
        <w:rPr>
          <w:rFonts w:ascii="David" w:eastAsia="David" w:hAnsi="David" w:cs="David" w:hint="cs"/>
          <w:bCs/>
          <w:sz w:val="24"/>
          <w:szCs w:val="24"/>
          <w:rtl/>
          <w:lang w:eastAsia="he-IL"/>
        </w:rPr>
        <w:tab/>
      </w:r>
      <w:r w:rsidRPr="00725CAE">
        <w:rPr>
          <w:rFonts w:ascii="David" w:eastAsia="David" w:hAnsi="David" w:cs="David" w:hint="cs"/>
          <w:bCs/>
          <w:sz w:val="24"/>
          <w:szCs w:val="24"/>
          <w:rtl/>
          <w:lang w:eastAsia="he-IL"/>
        </w:rPr>
        <w:tab/>
      </w:r>
      <w:r w:rsidRPr="00725CAE">
        <w:rPr>
          <w:rFonts w:ascii="David" w:eastAsia="David" w:hAnsi="David" w:cs="David"/>
          <w:bCs/>
          <w:sz w:val="24"/>
          <w:szCs w:val="24"/>
          <w:rtl/>
          <w:lang w:eastAsia="he-IL"/>
        </w:rPr>
        <w:tab/>
      </w:r>
      <w:r w:rsidRPr="00725CAE">
        <w:rPr>
          <w:rFonts w:ascii="David" w:eastAsia="David" w:hAnsi="David" w:cs="David"/>
          <w:bCs/>
          <w:sz w:val="24"/>
          <w:szCs w:val="24"/>
          <w:rtl/>
          <w:lang w:eastAsia="he-IL"/>
        </w:rPr>
        <w:tab/>
      </w:r>
      <w:r w:rsidRPr="00725CAE">
        <w:rPr>
          <w:rFonts w:ascii="David" w:eastAsia="David" w:hAnsi="David" w:cs="David" w:hint="cs"/>
          <w:bCs/>
          <w:sz w:val="24"/>
          <w:szCs w:val="24"/>
          <w:rtl/>
          <w:lang w:eastAsia="he-IL"/>
        </w:rPr>
        <w:tab/>
      </w:r>
      <w:r w:rsidR="008900DA">
        <w:rPr>
          <w:rFonts w:ascii="David" w:eastAsia="David" w:hAnsi="David" w:cs="David" w:hint="cs"/>
          <w:bCs/>
          <w:sz w:val="24"/>
          <w:szCs w:val="24"/>
          <w:rtl/>
          <w:lang w:eastAsia="he-IL"/>
        </w:rPr>
        <w:t>מרץ</w:t>
      </w:r>
      <w:r w:rsidRPr="00725CAE">
        <w:rPr>
          <w:rFonts w:ascii="David" w:eastAsia="David" w:hAnsi="David" w:cs="David"/>
          <w:bCs/>
          <w:sz w:val="24"/>
          <w:szCs w:val="24"/>
          <w:rtl/>
          <w:lang w:eastAsia="he-IL"/>
        </w:rPr>
        <w:t xml:space="preserve">, </w:t>
      </w:r>
      <w:r w:rsidR="00670AE7" w:rsidRPr="00725CAE">
        <w:rPr>
          <w:rFonts w:ascii="David" w:eastAsia="David" w:hAnsi="David" w:cs="David" w:hint="cs"/>
          <w:bCs/>
          <w:sz w:val="24"/>
          <w:szCs w:val="24"/>
          <w:rtl/>
          <w:lang w:eastAsia="he-IL"/>
        </w:rPr>
        <w:t>201</w:t>
      </w:r>
      <w:r w:rsidR="00E10FA0">
        <w:rPr>
          <w:rFonts w:ascii="David" w:eastAsia="David" w:hAnsi="David" w:cs="David" w:hint="cs"/>
          <w:bCs/>
          <w:sz w:val="24"/>
          <w:szCs w:val="24"/>
          <w:rtl/>
          <w:lang w:eastAsia="he-IL"/>
        </w:rPr>
        <w:t>6</w:t>
      </w:r>
    </w:p>
    <w:p w:rsidR="00725CAE" w:rsidRPr="00725CAE" w:rsidRDefault="00725CAE" w:rsidP="00F50BD3">
      <w:pPr>
        <w:widowControl w:val="0"/>
        <w:adjustRightInd w:val="0"/>
        <w:spacing w:after="0" w:line="360" w:lineRule="auto"/>
        <w:textAlignment w:val="baseline"/>
        <w:rPr>
          <w:rFonts w:ascii="David" w:eastAsia="David" w:hAnsi="David" w:cs="David"/>
          <w:bCs/>
          <w:sz w:val="24"/>
          <w:szCs w:val="24"/>
          <w:rtl/>
          <w:lang w:eastAsia="he-IL"/>
        </w:rPr>
      </w:pPr>
      <w:r w:rsidRPr="00725CAE">
        <w:rPr>
          <w:rFonts w:ascii="David" w:eastAsia="David" w:hAnsi="David" w:cs="David"/>
          <w:bCs/>
          <w:sz w:val="24"/>
          <w:szCs w:val="24"/>
          <w:rtl/>
          <w:lang w:eastAsia="he-IL"/>
        </w:rPr>
        <w:tab/>
        <w:t xml:space="preserve"> </w:t>
      </w:r>
    </w:p>
    <w:p w:rsidR="00725CAE" w:rsidRPr="00725CAE" w:rsidRDefault="00725CAE" w:rsidP="00F50BD3">
      <w:pPr>
        <w:keepNext/>
        <w:keepLines/>
        <w:widowControl w:val="0"/>
        <w:tabs>
          <w:tab w:val="center" w:pos="4153"/>
          <w:tab w:val="right" w:pos="8306"/>
        </w:tabs>
        <w:adjustRightInd w:val="0"/>
        <w:spacing w:after="0" w:line="360" w:lineRule="auto"/>
        <w:jc w:val="center"/>
        <w:textAlignment w:val="baseline"/>
        <w:rPr>
          <w:rFonts w:ascii="Times New Roman" w:eastAsia="MS Mincho" w:hAnsi="Times New Roman" w:cs="David"/>
          <w:sz w:val="24"/>
          <w:szCs w:val="24"/>
          <w:rtl/>
          <w:lang w:eastAsia="he-IL"/>
        </w:rPr>
      </w:pPr>
      <w:r w:rsidRPr="00725CAE">
        <w:rPr>
          <w:rFonts w:ascii="Times New Roman" w:eastAsia="MS Mincho" w:hAnsi="Times New Roman" w:cs="David"/>
          <w:sz w:val="24"/>
          <w:szCs w:val="24"/>
          <w:rtl/>
          <w:lang w:eastAsia="he-IL"/>
        </w:rPr>
        <w:t>רח' ירמיהו 39, ירושלים, ת.ד. 1176, טלפון: 5400*, פקס: 02-5655969</w:t>
      </w:r>
    </w:p>
    <w:p w:rsidR="00725CAE" w:rsidRPr="00725CAE" w:rsidRDefault="00725CAE" w:rsidP="00F50BD3">
      <w:pPr>
        <w:keepNext/>
        <w:keepLines/>
        <w:widowControl w:val="0"/>
        <w:tabs>
          <w:tab w:val="center" w:pos="4153"/>
          <w:tab w:val="right" w:pos="8306"/>
        </w:tabs>
        <w:adjustRightInd w:val="0"/>
        <w:spacing w:after="0" w:line="360" w:lineRule="auto"/>
        <w:jc w:val="center"/>
        <w:textAlignment w:val="baseline"/>
        <w:rPr>
          <w:rFonts w:ascii="Times New Roman" w:eastAsia="MS Mincho" w:hAnsi="Times New Roman" w:cs="David"/>
          <w:sz w:val="24"/>
          <w:szCs w:val="24"/>
          <w:lang w:eastAsia="he-IL"/>
        </w:rPr>
      </w:pPr>
      <w:r w:rsidRPr="00725CAE">
        <w:rPr>
          <w:rFonts w:ascii="Times New Roman" w:eastAsia="MS Mincho" w:hAnsi="Times New Roman" w:cs="David"/>
          <w:sz w:val="24"/>
          <w:szCs w:val="24"/>
          <w:rtl/>
          <w:lang w:eastAsia="he-IL"/>
        </w:rPr>
        <w:t xml:space="preserve">39 </w:t>
      </w:r>
      <w:proofErr w:type="spellStart"/>
      <w:r w:rsidRPr="00725CAE">
        <w:rPr>
          <w:rFonts w:ascii="Times New Roman" w:eastAsia="MS Mincho" w:hAnsi="Times New Roman" w:cs="David"/>
          <w:sz w:val="24"/>
          <w:szCs w:val="24"/>
          <w:lang w:eastAsia="he-IL"/>
        </w:rPr>
        <w:t>Yirmiyahu</w:t>
      </w:r>
      <w:proofErr w:type="spellEnd"/>
      <w:r w:rsidRPr="00725CAE">
        <w:rPr>
          <w:rFonts w:ascii="Times New Roman" w:eastAsia="MS Mincho" w:hAnsi="Times New Roman" w:cs="David"/>
          <w:sz w:val="24"/>
          <w:szCs w:val="24"/>
          <w:lang w:eastAsia="he-IL"/>
        </w:rPr>
        <w:t xml:space="preserve"> </w:t>
      </w:r>
      <w:proofErr w:type="spellStart"/>
      <w:r w:rsidRPr="00725CAE">
        <w:rPr>
          <w:rFonts w:ascii="Times New Roman" w:eastAsia="MS Mincho" w:hAnsi="Times New Roman" w:cs="David"/>
          <w:sz w:val="24"/>
          <w:szCs w:val="24"/>
          <w:lang w:eastAsia="he-IL"/>
        </w:rPr>
        <w:t>st.</w:t>
      </w:r>
      <w:proofErr w:type="spellEnd"/>
      <w:r w:rsidRPr="00725CAE">
        <w:rPr>
          <w:rFonts w:ascii="Times New Roman" w:eastAsia="MS Mincho" w:hAnsi="Times New Roman" w:cs="David"/>
          <w:sz w:val="24"/>
          <w:szCs w:val="24"/>
          <w:lang w:eastAsia="he-IL"/>
        </w:rPr>
        <w:t>, Jerusalem, P.O.B. 1176, Tel: *5400, Fax: 02-5655969</w:t>
      </w:r>
    </w:p>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sz w:val="24"/>
          <w:szCs w:val="24"/>
          <w:rtl/>
          <w:lang w:eastAsia="he-IL"/>
        </w:rPr>
        <w:t xml:space="preserve">דואר אלקטרוני:  </w:t>
      </w:r>
      <w:hyperlink r:id="rId10" w:history="1">
        <w:r w:rsidRPr="00725CAE">
          <w:rPr>
            <w:rFonts w:ascii="David" w:eastAsia="David" w:hAnsi="David" w:cs="David"/>
            <w:color w:val="0000FF"/>
            <w:sz w:val="24"/>
            <w:szCs w:val="24"/>
            <w:u w:val="single"/>
            <w:lang w:eastAsia="he-IL"/>
          </w:rPr>
          <w:t>nehasim@moh.health.gov.il</w:t>
        </w:r>
      </w:hyperlink>
      <w:r w:rsidRPr="00725CAE">
        <w:rPr>
          <w:rFonts w:ascii="David" w:eastAsia="David" w:hAnsi="David" w:cs="David"/>
          <w:sz w:val="24"/>
          <w:szCs w:val="24"/>
          <w:rtl/>
        </w:rPr>
        <w:br w:type="page"/>
      </w:r>
    </w:p>
    <w:p w:rsidR="00725CAE" w:rsidRPr="00725CAE" w:rsidRDefault="00725CAE" w:rsidP="00F50BD3">
      <w:pPr>
        <w:keepNext/>
        <w:adjustRightInd w:val="0"/>
        <w:spacing w:after="0" w:line="360" w:lineRule="auto"/>
        <w:jc w:val="center"/>
        <w:textAlignment w:val="baseline"/>
        <w:rPr>
          <w:rFonts w:ascii="David" w:eastAsia="David" w:hAnsi="David" w:cs="David"/>
          <w:b/>
          <w:bCs/>
          <w:sz w:val="24"/>
          <w:szCs w:val="24"/>
          <w:u w:val="single"/>
          <w:rtl/>
          <w:lang w:eastAsia="he-IL"/>
        </w:rPr>
      </w:pPr>
      <w:bookmarkStart w:id="2" w:name="_Toc179603246"/>
      <w:r w:rsidRPr="00725CAE">
        <w:rPr>
          <w:rFonts w:ascii="David" w:eastAsia="David" w:hAnsi="David" w:cs="David" w:hint="eastAsia"/>
          <w:b/>
          <w:bCs/>
          <w:sz w:val="24"/>
          <w:szCs w:val="24"/>
          <w:u w:val="single"/>
          <w:rtl/>
          <w:lang w:eastAsia="he-IL"/>
        </w:rPr>
        <w:lastRenderedPageBreak/>
        <w:t>מבוא</w:t>
      </w:r>
      <w:bookmarkEnd w:id="2"/>
    </w:p>
    <w:p w:rsidR="00725CAE" w:rsidRPr="00725CAE" w:rsidRDefault="00725CAE" w:rsidP="00F50BD3">
      <w:pPr>
        <w:keepNext/>
        <w:adjustRightInd w:val="0"/>
        <w:spacing w:after="0" w:line="360" w:lineRule="auto"/>
        <w:jc w:val="center"/>
        <w:textAlignment w:val="baseline"/>
        <w:rPr>
          <w:rFonts w:ascii="David" w:eastAsia="David" w:hAnsi="David" w:cs="David"/>
          <w:b/>
          <w:bCs/>
          <w:sz w:val="24"/>
          <w:szCs w:val="24"/>
          <w:u w:val="single"/>
          <w:rtl/>
          <w:lang w:eastAsia="he-IL"/>
        </w:rPr>
      </w:pPr>
    </w:p>
    <w:p w:rsidR="00725CAE" w:rsidRPr="00034325" w:rsidRDefault="00725CAE" w:rsidP="008900DA">
      <w:pPr>
        <w:widowControl w:val="0"/>
        <w:numPr>
          <w:ilvl w:val="0"/>
          <w:numId w:val="17"/>
        </w:numPr>
        <w:tabs>
          <w:tab w:val="num" w:pos="702"/>
        </w:tabs>
        <w:adjustRightInd w:val="0"/>
        <w:spacing w:after="0" w:line="360" w:lineRule="auto"/>
        <w:jc w:val="both"/>
        <w:textAlignment w:val="baseline"/>
        <w:rPr>
          <w:rFonts w:ascii="David" w:eastAsia="David" w:hAnsi="David" w:cs="David"/>
          <w:b/>
          <w:bCs/>
          <w:sz w:val="24"/>
          <w:szCs w:val="24"/>
          <w:lang w:eastAsia="he-IL"/>
        </w:rPr>
      </w:pPr>
      <w:bookmarkStart w:id="3" w:name="_Ref224630019"/>
      <w:r w:rsidRPr="00725CAE">
        <w:rPr>
          <w:rFonts w:ascii="David" w:eastAsia="David" w:hAnsi="David" w:cs="David" w:hint="cs"/>
          <w:sz w:val="24"/>
          <w:szCs w:val="24"/>
          <w:rtl/>
          <w:lang w:eastAsia="he-IL"/>
        </w:rPr>
        <w:t>משרד הבריאות (להלן: "</w:t>
      </w:r>
      <w:r w:rsidRPr="00725CAE">
        <w:rPr>
          <w:rFonts w:ascii="David" w:eastAsia="David" w:hAnsi="David" w:cs="David" w:hint="cs"/>
          <w:b/>
          <w:bCs/>
          <w:sz w:val="24"/>
          <w:szCs w:val="24"/>
          <w:rtl/>
          <w:lang w:eastAsia="he-IL"/>
        </w:rPr>
        <w:t>המזמין</w:t>
      </w:r>
      <w:r w:rsidRPr="00725CAE">
        <w:rPr>
          <w:rFonts w:ascii="David" w:eastAsia="David" w:hAnsi="David" w:cs="David" w:hint="cs"/>
          <w:sz w:val="24"/>
          <w:szCs w:val="24"/>
          <w:rtl/>
          <w:lang w:eastAsia="he-IL"/>
        </w:rPr>
        <w:t xml:space="preserve">"), פונה בזאת לקבלת </w:t>
      </w:r>
      <w:bookmarkEnd w:id="3"/>
      <w:r w:rsidR="00034325" w:rsidRPr="00034325">
        <w:rPr>
          <w:rFonts w:ascii="David" w:eastAsia="David" w:hAnsi="David" w:cs="David" w:hint="cs"/>
          <w:sz w:val="24"/>
          <w:szCs w:val="24"/>
          <w:rtl/>
          <w:lang w:eastAsia="he-IL"/>
        </w:rPr>
        <w:t xml:space="preserve">שירותי </w:t>
      </w:r>
      <w:r w:rsidR="008900DA" w:rsidRPr="008900DA">
        <w:rPr>
          <w:rFonts w:ascii="David" w:eastAsia="David" w:hAnsi="David" w:cs="David" w:hint="cs"/>
          <w:sz w:val="24"/>
          <w:szCs w:val="24"/>
          <w:rtl/>
          <w:lang w:eastAsia="he-IL"/>
        </w:rPr>
        <w:t xml:space="preserve">ייעוץ, אבחון ומיפוי מידע להקמת </w:t>
      </w:r>
      <w:r w:rsidR="005A542B">
        <w:rPr>
          <w:rFonts w:ascii="David" w:eastAsia="David" w:hAnsi="David" w:cs="David" w:hint="cs"/>
          <w:sz w:val="24"/>
          <w:szCs w:val="24"/>
          <w:rtl/>
          <w:lang w:eastAsia="he-IL"/>
        </w:rPr>
        <w:t>מרכז למידה</w:t>
      </w:r>
      <w:r w:rsidR="008900DA" w:rsidRPr="008900DA">
        <w:rPr>
          <w:rFonts w:ascii="David" w:eastAsia="David" w:hAnsi="David" w:cs="David" w:hint="cs"/>
          <w:sz w:val="24"/>
          <w:szCs w:val="24"/>
          <w:rtl/>
          <w:lang w:eastAsia="he-IL"/>
        </w:rPr>
        <w:t xml:space="preserve"> למקצועות הבריאות</w:t>
      </w:r>
      <w:r w:rsidR="008900DA" w:rsidRPr="008900DA">
        <w:rPr>
          <w:rFonts w:ascii="David" w:eastAsia="David" w:hAnsi="David" w:cs="David"/>
          <w:sz w:val="24"/>
          <w:szCs w:val="24"/>
          <w:rtl/>
          <w:lang w:eastAsia="he-IL"/>
        </w:rPr>
        <w:t xml:space="preserve"> </w:t>
      </w:r>
      <w:r w:rsidRPr="00034325">
        <w:rPr>
          <w:rFonts w:ascii="David" w:eastAsia="David" w:hAnsi="David" w:cs="David"/>
          <w:sz w:val="24"/>
          <w:szCs w:val="24"/>
          <w:rtl/>
          <w:lang w:eastAsia="he-IL"/>
        </w:rPr>
        <w:t>(להלן: "</w:t>
      </w:r>
      <w:r w:rsidRPr="00034325">
        <w:rPr>
          <w:rFonts w:ascii="David" w:eastAsia="David" w:hAnsi="David" w:cs="David"/>
          <w:b/>
          <w:bCs/>
          <w:sz w:val="24"/>
          <w:szCs w:val="24"/>
          <w:rtl/>
          <w:lang w:eastAsia="he-IL"/>
        </w:rPr>
        <w:t>השירותים</w:t>
      </w:r>
      <w:r w:rsidRPr="00034325">
        <w:rPr>
          <w:rFonts w:ascii="David" w:eastAsia="David" w:hAnsi="David" w:cs="David"/>
          <w:sz w:val="24"/>
          <w:szCs w:val="24"/>
          <w:rtl/>
          <w:lang w:eastAsia="he-IL"/>
        </w:rPr>
        <w:t>").</w:t>
      </w:r>
    </w:p>
    <w:p w:rsidR="00725CAE" w:rsidRPr="00725CAE" w:rsidRDefault="00725CAE" w:rsidP="00FC1948">
      <w:pPr>
        <w:keepNext/>
        <w:widowControl w:val="0"/>
        <w:numPr>
          <w:ilvl w:val="0"/>
          <w:numId w:val="17"/>
        </w:numPr>
        <w:adjustRightInd w:val="0"/>
        <w:spacing w:after="0" w:line="360" w:lineRule="auto"/>
        <w:jc w:val="both"/>
        <w:textAlignment w:val="baseline"/>
        <w:outlineLvl w:val="1"/>
        <w:rPr>
          <w:rFonts w:ascii="David" w:eastAsia="David" w:hAnsi="David" w:cs="David"/>
          <w:sz w:val="24"/>
          <w:szCs w:val="24"/>
          <w:lang w:eastAsia="he-IL"/>
        </w:rPr>
      </w:pPr>
      <w:bookmarkStart w:id="4" w:name="_Ref400007494"/>
      <w:r w:rsidRPr="00725CAE">
        <w:rPr>
          <w:rFonts w:ascii="David" w:eastAsia="David" w:hAnsi="David" w:cs="David"/>
          <w:sz w:val="24"/>
          <w:szCs w:val="24"/>
          <w:rtl/>
          <w:lang w:eastAsia="he-IL"/>
        </w:rPr>
        <w:t>כל המסמכים המצורפים למכרז זה (להלן: "</w:t>
      </w:r>
      <w:r w:rsidRPr="00725CAE">
        <w:rPr>
          <w:rFonts w:ascii="David" w:eastAsia="David" w:hAnsi="David" w:cs="David"/>
          <w:b/>
          <w:bCs/>
          <w:sz w:val="24"/>
          <w:szCs w:val="24"/>
          <w:rtl/>
          <w:lang w:eastAsia="he-IL"/>
        </w:rPr>
        <w:t>מסמכי המכרז</w:t>
      </w:r>
      <w:r w:rsidRPr="00725CAE">
        <w:rPr>
          <w:rFonts w:ascii="David" w:eastAsia="David" w:hAnsi="David" w:cs="David"/>
          <w:sz w:val="24"/>
          <w:szCs w:val="24"/>
          <w:rtl/>
          <w:lang w:eastAsia="he-IL"/>
        </w:rPr>
        <w:t>") מהווים חלק בלתי נפרד ממנו ויש לראותם כמשלימים זה את זה.</w:t>
      </w:r>
      <w:bookmarkEnd w:id="4"/>
    </w:p>
    <w:p w:rsidR="00725CAE" w:rsidRPr="00725CAE" w:rsidRDefault="00725CAE" w:rsidP="00565D83">
      <w:pPr>
        <w:keepNext/>
        <w:widowControl w:val="0"/>
        <w:numPr>
          <w:ilvl w:val="0"/>
          <w:numId w:val="17"/>
        </w:numPr>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cs"/>
          <w:sz w:val="24"/>
          <w:szCs w:val="24"/>
          <w:rtl/>
          <w:lang w:eastAsia="he-IL"/>
        </w:rPr>
        <w:t xml:space="preserve">רשאי להגיש הצעה מציע יחיד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חברה </w:t>
      </w:r>
      <w:r w:rsidRPr="00725CAE">
        <w:rPr>
          <w:rFonts w:ascii="David" w:eastAsia="David" w:hAnsi="David" w:cs="David" w:hint="cs"/>
          <w:sz w:val="24"/>
          <w:szCs w:val="24"/>
          <w:rtl/>
          <w:lang w:eastAsia="he-IL"/>
        </w:rPr>
        <w:t>המסוגל/ת לספק את שירותי הייעוץ</w:t>
      </w:r>
      <w:r w:rsidR="00565D83">
        <w:rPr>
          <w:rFonts w:ascii="David" w:eastAsia="David" w:hAnsi="David" w:cs="David" w:hint="cs"/>
          <w:sz w:val="24"/>
          <w:szCs w:val="24"/>
          <w:rtl/>
          <w:lang w:eastAsia="he-IL"/>
        </w:rPr>
        <w:t xml:space="preserve"> באמצעות יועצים</w:t>
      </w:r>
      <w:r w:rsidR="000E6346">
        <w:rPr>
          <w:rFonts w:ascii="David" w:eastAsia="David" w:hAnsi="David" w:cs="David" w:hint="cs"/>
          <w:sz w:val="24"/>
          <w:szCs w:val="24"/>
          <w:rtl/>
          <w:lang w:eastAsia="he-IL"/>
        </w:rPr>
        <w:t xml:space="preserve"> מטעמה</w:t>
      </w:r>
      <w:r w:rsidRPr="00725CAE">
        <w:rPr>
          <w:rFonts w:ascii="David" w:eastAsia="David" w:hAnsi="David" w:cs="David" w:hint="cs"/>
          <w:sz w:val="24"/>
          <w:szCs w:val="24"/>
          <w:rtl/>
          <w:lang w:eastAsia="he-IL"/>
        </w:rPr>
        <w:t xml:space="preserve"> </w:t>
      </w:r>
      <w:r w:rsidR="00565D83">
        <w:rPr>
          <w:rFonts w:ascii="David" w:eastAsia="David" w:hAnsi="David" w:cs="David" w:hint="cs"/>
          <w:sz w:val="24"/>
          <w:szCs w:val="24"/>
          <w:rtl/>
          <w:lang w:eastAsia="he-IL"/>
        </w:rPr>
        <w:t>אשר להם</w:t>
      </w:r>
      <w:r w:rsidRPr="00725CAE">
        <w:rPr>
          <w:rFonts w:ascii="David" w:eastAsia="David" w:hAnsi="David" w:cs="David" w:hint="cs"/>
          <w:sz w:val="24"/>
          <w:szCs w:val="24"/>
          <w:rtl/>
          <w:lang w:eastAsia="he-IL"/>
        </w:rPr>
        <w:t xml:space="preserve"> הניסיון הדרוש כאמור במסמכי המכרז.</w:t>
      </w:r>
      <w:r w:rsidR="00B243CA">
        <w:rPr>
          <w:rFonts w:ascii="David" w:eastAsia="David" w:hAnsi="David" w:cs="David" w:hint="cs"/>
          <w:sz w:val="24"/>
          <w:szCs w:val="24"/>
          <w:rtl/>
          <w:lang w:eastAsia="he-IL"/>
        </w:rPr>
        <w:t xml:space="preserve"> </w:t>
      </w:r>
    </w:p>
    <w:p w:rsidR="00725CAE" w:rsidRPr="00725CAE" w:rsidRDefault="00725CAE" w:rsidP="00565D83">
      <w:pPr>
        <w:keepNext/>
        <w:widowControl w:val="0"/>
        <w:numPr>
          <w:ilvl w:val="0"/>
          <w:numId w:val="17"/>
        </w:numPr>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cs"/>
          <w:sz w:val="24"/>
          <w:szCs w:val="24"/>
          <w:rtl/>
          <w:lang w:eastAsia="he-IL"/>
        </w:rPr>
        <w:t xml:space="preserve">יובהר כי השירותים נשואי מכרז זה יבוצעו אך ורק על ידי </w:t>
      </w:r>
      <w:r w:rsidR="00565D83">
        <w:rPr>
          <w:rFonts w:ascii="David" w:eastAsia="David" w:hAnsi="David" w:cs="David" w:hint="cs"/>
          <w:sz w:val="24"/>
          <w:szCs w:val="24"/>
          <w:rtl/>
          <w:lang w:eastAsia="he-IL"/>
        </w:rPr>
        <w:t>אנשי הצוות</w:t>
      </w:r>
      <w:r w:rsidRPr="00725CAE">
        <w:rPr>
          <w:rFonts w:ascii="David" w:eastAsia="David" w:hAnsi="David" w:cs="David" w:hint="cs"/>
          <w:sz w:val="24"/>
          <w:szCs w:val="24"/>
          <w:rtl/>
          <w:lang w:eastAsia="he-IL"/>
        </w:rPr>
        <w:t xml:space="preserve"> </w:t>
      </w:r>
      <w:r w:rsidR="00565D83">
        <w:rPr>
          <w:rFonts w:ascii="David" w:eastAsia="David" w:hAnsi="David" w:cs="David" w:hint="cs"/>
          <w:sz w:val="24"/>
          <w:szCs w:val="24"/>
          <w:rtl/>
          <w:lang w:eastAsia="he-IL"/>
        </w:rPr>
        <w:t xml:space="preserve">המוצעים במכרז ולא </w:t>
      </w:r>
      <w:r w:rsidRPr="00725CAE">
        <w:rPr>
          <w:rFonts w:ascii="David" w:eastAsia="David" w:hAnsi="David" w:cs="David" w:hint="cs"/>
          <w:sz w:val="24"/>
          <w:szCs w:val="24"/>
          <w:rtl/>
          <w:lang w:eastAsia="he-IL"/>
        </w:rPr>
        <w:t xml:space="preserve">תעמוד האפשרות </w:t>
      </w:r>
      <w:r w:rsidR="00565D83">
        <w:rPr>
          <w:rFonts w:ascii="David" w:eastAsia="David" w:hAnsi="David" w:cs="David" w:hint="cs"/>
          <w:sz w:val="24"/>
          <w:szCs w:val="24"/>
          <w:rtl/>
          <w:lang w:eastAsia="he-IL"/>
        </w:rPr>
        <w:t xml:space="preserve">לאף איש צוות </w:t>
      </w:r>
      <w:r w:rsidRPr="00725CAE">
        <w:rPr>
          <w:rFonts w:ascii="David" w:eastAsia="David" w:hAnsi="David" w:cs="David" w:hint="cs"/>
          <w:sz w:val="24"/>
          <w:szCs w:val="24"/>
          <w:rtl/>
          <w:lang w:eastAsia="he-IL"/>
        </w:rPr>
        <w:t xml:space="preserve">להסב את מחויבויותיו בהתאם להסכם זה לאחר. השירותים יבוצעו על ידי </w:t>
      </w:r>
      <w:r w:rsidR="00565D83">
        <w:rPr>
          <w:rFonts w:ascii="David" w:eastAsia="David" w:hAnsi="David" w:cs="David" w:hint="cs"/>
          <w:sz w:val="24"/>
          <w:szCs w:val="24"/>
          <w:rtl/>
          <w:lang w:eastAsia="he-IL"/>
        </w:rPr>
        <w:t>אנשי הצוות המוצעים</w:t>
      </w:r>
      <w:r w:rsidRPr="00725CAE">
        <w:rPr>
          <w:rFonts w:ascii="David" w:eastAsia="David" w:hAnsi="David" w:cs="David" w:hint="cs"/>
          <w:sz w:val="24"/>
          <w:szCs w:val="24"/>
          <w:rtl/>
          <w:lang w:eastAsia="he-IL"/>
        </w:rPr>
        <w:t xml:space="preserve"> בעצמ</w:t>
      </w:r>
      <w:r w:rsidR="00565D83">
        <w:rPr>
          <w:rFonts w:ascii="David" w:eastAsia="David" w:hAnsi="David" w:cs="David" w:hint="cs"/>
          <w:sz w:val="24"/>
          <w:szCs w:val="24"/>
          <w:rtl/>
          <w:lang w:eastAsia="he-IL"/>
        </w:rPr>
        <w:t>ם</w:t>
      </w:r>
      <w:r w:rsidRPr="00725CAE">
        <w:rPr>
          <w:rFonts w:ascii="David" w:eastAsia="David" w:hAnsi="David" w:cs="David" w:hint="cs"/>
          <w:sz w:val="24"/>
          <w:szCs w:val="24"/>
          <w:rtl/>
          <w:lang w:eastAsia="he-IL"/>
        </w:rPr>
        <w:t xml:space="preserve"> ובאחריות</w:t>
      </w:r>
      <w:r w:rsidR="00565D83">
        <w:rPr>
          <w:rFonts w:ascii="David" w:eastAsia="David" w:hAnsi="David" w:cs="David" w:hint="cs"/>
          <w:sz w:val="24"/>
          <w:szCs w:val="24"/>
          <w:rtl/>
          <w:lang w:eastAsia="he-IL"/>
        </w:rPr>
        <w:t>ם</w:t>
      </w:r>
      <w:r w:rsidRPr="00725CAE">
        <w:rPr>
          <w:rFonts w:ascii="David" w:eastAsia="David" w:hAnsi="David" w:cs="David" w:hint="cs"/>
          <w:sz w:val="24"/>
          <w:szCs w:val="24"/>
          <w:rtl/>
          <w:lang w:eastAsia="he-IL"/>
        </w:rPr>
        <w:t xml:space="preserve"> המקצועית.</w:t>
      </w:r>
    </w:p>
    <w:p w:rsidR="00725CAE" w:rsidRPr="00725CAE" w:rsidRDefault="00725CAE" w:rsidP="00FC1948">
      <w:pPr>
        <w:keepNext/>
        <w:widowControl w:val="0"/>
        <w:numPr>
          <w:ilvl w:val="0"/>
          <w:numId w:val="17"/>
        </w:numPr>
        <w:adjustRightInd w:val="0"/>
        <w:spacing w:after="0" w:line="360" w:lineRule="auto"/>
        <w:jc w:val="both"/>
        <w:textAlignment w:val="baseline"/>
        <w:outlineLvl w:val="1"/>
        <w:rPr>
          <w:rFonts w:ascii="David" w:eastAsia="David" w:hAnsi="David" w:cs="David"/>
          <w:b/>
          <w:bCs/>
          <w:sz w:val="24"/>
          <w:szCs w:val="24"/>
          <w:lang w:eastAsia="he-IL"/>
        </w:rPr>
      </w:pPr>
      <w:r w:rsidRPr="00725CAE">
        <w:rPr>
          <w:rFonts w:ascii="David" w:eastAsia="David" w:hAnsi="David" w:cs="David" w:hint="cs"/>
          <w:sz w:val="24"/>
          <w:szCs w:val="24"/>
          <w:rtl/>
          <w:lang w:eastAsia="he-IL"/>
        </w:rPr>
        <w:t>כל התקשרות ליישום ההצעה תכלול התחייבות המציע לעמוד בתנאי הסכם ההתקשרות בנוסח המצורף למסמכי המכרז.</w:t>
      </w:r>
    </w:p>
    <w:p w:rsidR="00725CAE" w:rsidRPr="00725CAE" w:rsidRDefault="00725CAE" w:rsidP="00F50BD3">
      <w:pPr>
        <w:keepNext/>
        <w:adjustRightInd w:val="0"/>
        <w:spacing w:after="0" w:line="360" w:lineRule="auto"/>
        <w:jc w:val="right"/>
        <w:textAlignment w:val="baseline"/>
        <w:rPr>
          <w:rFonts w:ascii="David" w:eastAsia="David" w:hAnsi="David" w:cs="David"/>
          <w:sz w:val="24"/>
          <w:szCs w:val="24"/>
          <w:rtl/>
          <w:lang w:eastAsia="he-IL"/>
        </w:rPr>
      </w:pPr>
    </w:p>
    <w:p w:rsidR="00725CAE" w:rsidRPr="00725CAE" w:rsidRDefault="00725CAE" w:rsidP="00F50BD3">
      <w:pPr>
        <w:keepNext/>
        <w:adjustRightInd w:val="0"/>
        <w:spacing w:after="0" w:line="360" w:lineRule="auto"/>
        <w:jc w:val="right"/>
        <w:textAlignment w:val="baseline"/>
        <w:rPr>
          <w:rFonts w:ascii="David" w:eastAsia="David" w:hAnsi="David" w:cs="David"/>
          <w:sz w:val="24"/>
          <w:szCs w:val="24"/>
          <w:rtl/>
          <w:lang w:eastAsia="he-IL"/>
        </w:rPr>
      </w:pPr>
    </w:p>
    <w:p w:rsidR="00725CAE" w:rsidRPr="00725CAE" w:rsidRDefault="00725CAE" w:rsidP="00F50BD3">
      <w:pPr>
        <w:keepNext/>
        <w:widowControl w:val="0"/>
        <w:adjustRightInd w:val="0"/>
        <w:spacing w:after="0" w:line="360" w:lineRule="auto"/>
        <w:ind w:left="392" w:firstLine="5509"/>
        <w:jc w:val="center"/>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בברכה,</w:t>
      </w:r>
    </w:p>
    <w:p w:rsidR="00725CAE" w:rsidRPr="00725CAE" w:rsidRDefault="00725CAE" w:rsidP="00F50BD3">
      <w:pPr>
        <w:keepNext/>
        <w:widowControl w:val="0"/>
        <w:adjustRightInd w:val="0"/>
        <w:spacing w:after="0" w:line="360" w:lineRule="auto"/>
        <w:ind w:left="392" w:firstLine="5509"/>
        <w:jc w:val="center"/>
        <w:textAlignment w:val="baseline"/>
        <w:rPr>
          <w:rFonts w:ascii="David" w:eastAsia="David" w:hAnsi="David" w:cs="David"/>
          <w:sz w:val="24"/>
          <w:szCs w:val="24"/>
          <w:rtl/>
          <w:lang w:eastAsia="he-IL"/>
        </w:rPr>
      </w:pPr>
      <w:smartTag w:uri="urn:schemas-microsoft-com:office:smarttags" w:element="PersonName">
        <w:smartTagPr>
          <w:attr w:name="ProductID" w:val="עופר לוי"/>
        </w:smartTagPr>
        <w:r w:rsidRPr="00725CAE">
          <w:rPr>
            <w:rFonts w:ascii="David" w:eastAsia="David" w:hAnsi="David" w:cs="David" w:hint="cs"/>
            <w:sz w:val="24"/>
            <w:szCs w:val="24"/>
            <w:rtl/>
            <w:lang w:eastAsia="he-IL"/>
          </w:rPr>
          <w:t>עופר לוי</w:t>
        </w:r>
      </w:smartTag>
    </w:p>
    <w:p w:rsidR="00725CAE" w:rsidRPr="00725CAE" w:rsidRDefault="00725CAE" w:rsidP="00F50BD3">
      <w:pPr>
        <w:keepNext/>
        <w:widowControl w:val="0"/>
        <w:adjustRightInd w:val="0"/>
        <w:spacing w:after="0" w:line="360" w:lineRule="auto"/>
        <w:ind w:left="5760" w:firstLine="141"/>
        <w:jc w:val="center"/>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מנהל אגף רכש נכסים ולוגיסטיקה</w:t>
      </w:r>
    </w:p>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rsidR="00725CAE" w:rsidRPr="00725CAE" w:rsidRDefault="00725CAE" w:rsidP="00F50BD3">
      <w:pPr>
        <w:widowControl w:val="0"/>
        <w:adjustRightInd w:val="0"/>
        <w:spacing w:after="0" w:line="360" w:lineRule="auto"/>
        <w:jc w:val="both"/>
        <w:textAlignment w:val="baseline"/>
        <w:rPr>
          <w:rFonts w:ascii="David" w:eastAsia="David" w:hAnsi="David" w:cs="David"/>
          <w:b/>
          <w:bCs/>
          <w:sz w:val="24"/>
          <w:szCs w:val="24"/>
          <w:u w:val="single"/>
          <w:rtl/>
          <w:lang w:eastAsia="he-IL"/>
        </w:rPr>
      </w:pPr>
    </w:p>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rsidR="00C71A27" w:rsidRDefault="00C71A27" w:rsidP="00F50BD3">
      <w:pPr>
        <w:rPr>
          <w:rFonts w:ascii="David" w:eastAsia="David" w:hAnsi="David" w:cs="David"/>
          <w:sz w:val="24"/>
          <w:szCs w:val="24"/>
          <w:u w:val="single"/>
          <w:rtl/>
          <w:lang w:eastAsia="he-IL"/>
        </w:rPr>
      </w:pPr>
      <w:r>
        <w:rPr>
          <w:rFonts w:ascii="David" w:eastAsia="David" w:hAnsi="David" w:cs="David"/>
          <w:sz w:val="24"/>
          <w:szCs w:val="24"/>
          <w:u w:val="single"/>
          <w:rtl/>
          <w:lang w:eastAsia="he-IL"/>
        </w:rPr>
        <w:br w:type="page"/>
      </w:r>
    </w:p>
    <w:p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hint="cs"/>
          <w:sz w:val="24"/>
          <w:szCs w:val="24"/>
          <w:u w:val="single"/>
          <w:rtl/>
          <w:lang w:eastAsia="he-IL"/>
        </w:rPr>
        <w:lastRenderedPageBreak/>
        <w:t>תוכן עניינים</w:t>
      </w:r>
    </w:p>
    <w:p w:rsidR="00725CAE" w:rsidRPr="00725CAE" w:rsidRDefault="00725CAE" w:rsidP="006A77DA">
      <w:pPr>
        <w:widowControl w:val="0"/>
        <w:adjustRightInd w:val="0"/>
        <w:spacing w:after="0" w:line="360" w:lineRule="auto"/>
        <w:jc w:val="both"/>
        <w:textAlignment w:val="baseline"/>
        <w:rPr>
          <w:rFonts w:ascii="Arial" w:eastAsia="David" w:hAnsi="Arial" w:cs="David"/>
          <w:sz w:val="24"/>
          <w:szCs w:val="24"/>
          <w:rtl/>
          <w:lang w:eastAsia="he-IL"/>
        </w:rPr>
      </w:pPr>
    </w:p>
    <w:p w:rsidR="008D6C20" w:rsidRDefault="00725CAE" w:rsidP="008D6C20">
      <w:pPr>
        <w:pStyle w:val="TOC1"/>
        <w:rPr>
          <w:rFonts w:asciiTheme="minorHAnsi" w:eastAsiaTheme="minorEastAsia" w:hAnsiTheme="minorHAnsi" w:cstheme="minorBidi"/>
          <w:noProof/>
          <w:sz w:val="22"/>
          <w:szCs w:val="22"/>
          <w:lang w:eastAsia="en-US"/>
        </w:rPr>
      </w:pPr>
      <w:r w:rsidRPr="0002257B">
        <w:rPr>
          <w:rStyle w:val="Hyperlink"/>
          <w:rFonts w:cs="David"/>
          <w:b/>
          <w:bCs/>
          <w:noProof/>
          <w:rtl/>
        </w:rPr>
        <w:fldChar w:fldCharType="begin"/>
      </w:r>
      <w:r w:rsidRPr="0002257B">
        <w:rPr>
          <w:rStyle w:val="Hyperlink"/>
          <w:rFonts w:cs="David"/>
          <w:b/>
          <w:bCs/>
          <w:noProof/>
          <w:rtl/>
        </w:rPr>
        <w:instrText xml:space="preserve"> </w:instrText>
      </w:r>
      <w:r w:rsidRPr="0002257B">
        <w:rPr>
          <w:rStyle w:val="Hyperlink"/>
          <w:rFonts w:cs="David"/>
          <w:b/>
          <w:bCs/>
          <w:noProof/>
        </w:rPr>
        <w:instrText>TOC</w:instrText>
      </w:r>
      <w:r w:rsidRPr="0002257B">
        <w:rPr>
          <w:rStyle w:val="Hyperlink"/>
          <w:rFonts w:cs="David"/>
          <w:b/>
          <w:bCs/>
          <w:noProof/>
          <w:rtl/>
        </w:rPr>
        <w:instrText xml:space="preserve"> \</w:instrText>
      </w:r>
      <w:r w:rsidRPr="0002257B">
        <w:rPr>
          <w:rStyle w:val="Hyperlink"/>
          <w:rFonts w:cs="David"/>
          <w:b/>
          <w:bCs/>
          <w:noProof/>
        </w:rPr>
        <w:instrText>o "1-1" \h \z \u</w:instrText>
      </w:r>
      <w:r w:rsidRPr="0002257B">
        <w:rPr>
          <w:rStyle w:val="Hyperlink"/>
          <w:rFonts w:cs="David"/>
          <w:b/>
          <w:bCs/>
          <w:noProof/>
          <w:rtl/>
        </w:rPr>
        <w:instrText xml:space="preserve"> </w:instrText>
      </w:r>
      <w:r w:rsidRPr="0002257B">
        <w:rPr>
          <w:rStyle w:val="Hyperlink"/>
          <w:rFonts w:cs="David"/>
          <w:b/>
          <w:bCs/>
          <w:noProof/>
          <w:rtl/>
        </w:rPr>
        <w:fldChar w:fldCharType="separate"/>
      </w:r>
      <w:hyperlink w:anchor="_Toc444798610" w:history="1">
        <w:r w:rsidR="008D6C20" w:rsidRPr="004F4D17">
          <w:rPr>
            <w:rStyle w:val="Hyperlink"/>
            <w:rFonts w:cs="David" w:hint="eastAsia"/>
            <w:b/>
            <w:bCs/>
            <w:noProof/>
            <w:rtl/>
          </w:rPr>
          <w:t>פרק</w:t>
        </w:r>
        <w:r w:rsidR="008D6C20" w:rsidRPr="004F4D17">
          <w:rPr>
            <w:rStyle w:val="Hyperlink"/>
            <w:rFonts w:cs="David"/>
            <w:b/>
            <w:bCs/>
            <w:noProof/>
            <w:rtl/>
          </w:rPr>
          <w:t xml:space="preserve"> 1 – </w:t>
        </w:r>
        <w:r w:rsidR="008D6C20" w:rsidRPr="004F4D17">
          <w:rPr>
            <w:rStyle w:val="Hyperlink"/>
            <w:rFonts w:cs="David" w:hint="eastAsia"/>
            <w:b/>
            <w:bCs/>
            <w:noProof/>
            <w:rtl/>
          </w:rPr>
          <w:t>הנחיות</w:t>
        </w:r>
        <w:r w:rsidR="008D6C20" w:rsidRPr="004F4D17">
          <w:rPr>
            <w:rStyle w:val="Hyperlink"/>
            <w:rFonts w:cs="David"/>
            <w:b/>
            <w:bCs/>
            <w:noProof/>
            <w:rtl/>
          </w:rPr>
          <w:t xml:space="preserve"> </w:t>
        </w:r>
        <w:r w:rsidR="008D6C20" w:rsidRPr="004F4D17">
          <w:rPr>
            <w:rStyle w:val="Hyperlink"/>
            <w:rFonts w:cs="David" w:hint="eastAsia"/>
            <w:b/>
            <w:bCs/>
            <w:noProof/>
            <w:rtl/>
          </w:rPr>
          <w:t>כלליות</w:t>
        </w:r>
        <w:r w:rsidR="008D6C20">
          <w:rPr>
            <w:noProof/>
            <w:webHidden/>
          </w:rPr>
          <w:tab/>
        </w:r>
        <w:r w:rsidR="008D6C20">
          <w:rPr>
            <w:rStyle w:val="Hyperlink"/>
            <w:noProof/>
            <w:rtl/>
          </w:rPr>
          <w:fldChar w:fldCharType="begin"/>
        </w:r>
        <w:r w:rsidR="008D6C20">
          <w:rPr>
            <w:noProof/>
            <w:webHidden/>
          </w:rPr>
          <w:instrText xml:space="preserve"> PAGEREF _Toc444798610 \h </w:instrText>
        </w:r>
        <w:r w:rsidR="008D6C20">
          <w:rPr>
            <w:rStyle w:val="Hyperlink"/>
            <w:noProof/>
            <w:rtl/>
          </w:rPr>
        </w:r>
        <w:r w:rsidR="008D6C20">
          <w:rPr>
            <w:rStyle w:val="Hyperlink"/>
            <w:noProof/>
            <w:rtl/>
          </w:rPr>
          <w:fldChar w:fldCharType="separate"/>
        </w:r>
        <w:r w:rsidR="008D6C20">
          <w:rPr>
            <w:noProof/>
            <w:webHidden/>
          </w:rPr>
          <w:t>4</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11" w:history="1">
        <w:r w:rsidR="008D6C20" w:rsidRPr="004F4D17">
          <w:rPr>
            <w:rStyle w:val="Hyperlink"/>
            <w:rFonts w:cs="David" w:hint="eastAsia"/>
            <w:b/>
            <w:bCs/>
            <w:noProof/>
            <w:rtl/>
          </w:rPr>
          <w:t>פרק</w:t>
        </w:r>
        <w:r w:rsidR="008D6C20" w:rsidRPr="004F4D17">
          <w:rPr>
            <w:rStyle w:val="Hyperlink"/>
            <w:rFonts w:cs="David"/>
            <w:b/>
            <w:bCs/>
            <w:noProof/>
            <w:rtl/>
          </w:rPr>
          <w:t xml:space="preserve">  2- </w:t>
        </w:r>
        <w:r w:rsidR="008D6C20" w:rsidRPr="004F4D17">
          <w:rPr>
            <w:rStyle w:val="Hyperlink"/>
            <w:rFonts w:cs="David" w:hint="eastAsia"/>
            <w:b/>
            <w:bCs/>
            <w:noProof/>
            <w:rtl/>
          </w:rPr>
          <w:t>מפרט</w:t>
        </w:r>
        <w:r w:rsidR="008D6C20" w:rsidRPr="004F4D17">
          <w:rPr>
            <w:rStyle w:val="Hyperlink"/>
            <w:rFonts w:cs="David"/>
            <w:b/>
            <w:bCs/>
            <w:noProof/>
            <w:rtl/>
          </w:rPr>
          <w:t xml:space="preserve"> </w:t>
        </w:r>
        <w:r w:rsidR="008D6C20" w:rsidRPr="004F4D17">
          <w:rPr>
            <w:rStyle w:val="Hyperlink"/>
            <w:rFonts w:cs="David" w:hint="eastAsia"/>
            <w:b/>
            <w:bCs/>
            <w:noProof/>
            <w:rtl/>
          </w:rPr>
          <w:t>השירותים</w:t>
        </w:r>
        <w:r w:rsidR="008D6C20">
          <w:rPr>
            <w:noProof/>
            <w:webHidden/>
          </w:rPr>
          <w:tab/>
        </w:r>
        <w:r w:rsidR="008D6C20">
          <w:rPr>
            <w:rStyle w:val="Hyperlink"/>
            <w:noProof/>
            <w:rtl/>
          </w:rPr>
          <w:fldChar w:fldCharType="begin"/>
        </w:r>
        <w:r w:rsidR="008D6C20">
          <w:rPr>
            <w:noProof/>
            <w:webHidden/>
          </w:rPr>
          <w:instrText xml:space="preserve"> PAGEREF _Toc444798611 \h </w:instrText>
        </w:r>
        <w:r w:rsidR="008D6C20">
          <w:rPr>
            <w:rStyle w:val="Hyperlink"/>
            <w:noProof/>
            <w:rtl/>
          </w:rPr>
        </w:r>
        <w:r w:rsidR="008D6C20">
          <w:rPr>
            <w:rStyle w:val="Hyperlink"/>
            <w:noProof/>
            <w:rtl/>
          </w:rPr>
          <w:fldChar w:fldCharType="separate"/>
        </w:r>
        <w:r w:rsidR="008D6C20">
          <w:rPr>
            <w:noProof/>
            <w:webHidden/>
          </w:rPr>
          <w:t>22</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12" w:history="1">
        <w:r w:rsidR="008D6C20" w:rsidRPr="004F4D17">
          <w:rPr>
            <w:rStyle w:val="Hyperlink"/>
            <w:rFonts w:ascii="Calibri" w:eastAsia="Times New Roman" w:hAnsi="Calibri" w:cs="David" w:hint="eastAsia"/>
            <w:b/>
            <w:bCs/>
            <w:noProof/>
            <w:rtl/>
          </w:rPr>
          <w:t>נספח</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א</w:t>
        </w:r>
        <w:r w:rsidR="008D6C20" w:rsidRPr="004F4D17">
          <w:rPr>
            <w:rStyle w:val="Hyperlink"/>
            <w:rFonts w:ascii="Calibri" w:eastAsia="Times New Roman" w:hAnsi="Calibri" w:cs="David"/>
            <w:b/>
            <w:bCs/>
            <w:noProof/>
            <w:rtl/>
          </w:rPr>
          <w:t xml:space="preserve">' - </w:t>
        </w:r>
        <w:r w:rsidR="008D6C20" w:rsidRPr="004F4D17">
          <w:rPr>
            <w:rStyle w:val="Hyperlink"/>
            <w:rFonts w:ascii="Calibri" w:eastAsia="Times New Roman" w:hAnsi="Calibri" w:cs="David" w:hint="eastAsia"/>
            <w:b/>
            <w:bCs/>
            <w:noProof/>
            <w:rtl/>
          </w:rPr>
          <w:t>חוברת</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הצעה</w:t>
        </w:r>
        <w:r w:rsidR="008D6C20">
          <w:rPr>
            <w:noProof/>
            <w:webHidden/>
          </w:rPr>
          <w:tab/>
        </w:r>
        <w:r w:rsidR="008D6C20">
          <w:rPr>
            <w:rStyle w:val="Hyperlink"/>
            <w:noProof/>
            <w:rtl/>
          </w:rPr>
          <w:fldChar w:fldCharType="begin"/>
        </w:r>
        <w:r w:rsidR="008D6C20">
          <w:rPr>
            <w:noProof/>
            <w:webHidden/>
          </w:rPr>
          <w:instrText xml:space="preserve"> PAGEREF _Toc444798612 \h </w:instrText>
        </w:r>
        <w:r w:rsidR="008D6C20">
          <w:rPr>
            <w:rStyle w:val="Hyperlink"/>
            <w:noProof/>
            <w:rtl/>
          </w:rPr>
        </w:r>
        <w:r w:rsidR="008D6C20">
          <w:rPr>
            <w:rStyle w:val="Hyperlink"/>
            <w:noProof/>
            <w:rtl/>
          </w:rPr>
          <w:fldChar w:fldCharType="separate"/>
        </w:r>
        <w:r w:rsidR="008D6C20">
          <w:rPr>
            <w:noProof/>
            <w:webHidden/>
          </w:rPr>
          <w:t>25</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13" w:history="1">
        <w:r w:rsidR="008D6C20" w:rsidRPr="004F4D17">
          <w:rPr>
            <w:rStyle w:val="Hyperlink"/>
            <w:rFonts w:ascii="Calibri" w:eastAsia="Times New Roman" w:hAnsi="Calibri" w:cs="David" w:hint="eastAsia"/>
            <w:b/>
            <w:bCs/>
            <w:noProof/>
            <w:rtl/>
          </w:rPr>
          <w:t>נספח</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א</w:t>
        </w:r>
        <w:r w:rsidR="008D6C20" w:rsidRPr="004F4D17">
          <w:rPr>
            <w:rStyle w:val="Hyperlink"/>
            <w:rFonts w:ascii="Calibri" w:eastAsia="Times New Roman" w:hAnsi="Calibri" w:cs="David"/>
            <w:b/>
            <w:bCs/>
            <w:noProof/>
            <w:rtl/>
          </w:rPr>
          <w:t xml:space="preserve">'1  - </w:t>
        </w:r>
        <w:r w:rsidR="008D6C20" w:rsidRPr="004F4D17">
          <w:rPr>
            <w:rStyle w:val="Hyperlink"/>
            <w:rFonts w:ascii="Calibri" w:eastAsia="Times New Roman" w:hAnsi="Calibri" w:cs="David" w:hint="eastAsia"/>
            <w:b/>
            <w:bCs/>
            <w:noProof/>
            <w:rtl/>
          </w:rPr>
          <w:t>נוסח</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התחייבות</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לשמירת</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סודיות</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ולמניעת</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ניגוד</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עניינים</w:t>
        </w:r>
        <w:r w:rsidR="008D6C20">
          <w:rPr>
            <w:noProof/>
            <w:webHidden/>
          </w:rPr>
          <w:tab/>
        </w:r>
        <w:r w:rsidR="008D6C20">
          <w:rPr>
            <w:rStyle w:val="Hyperlink"/>
            <w:noProof/>
            <w:rtl/>
          </w:rPr>
          <w:fldChar w:fldCharType="begin"/>
        </w:r>
        <w:r w:rsidR="008D6C20">
          <w:rPr>
            <w:noProof/>
            <w:webHidden/>
          </w:rPr>
          <w:instrText xml:space="preserve"> PAGEREF _Toc444798613 \h </w:instrText>
        </w:r>
        <w:r w:rsidR="008D6C20">
          <w:rPr>
            <w:rStyle w:val="Hyperlink"/>
            <w:noProof/>
            <w:rtl/>
          </w:rPr>
        </w:r>
        <w:r w:rsidR="008D6C20">
          <w:rPr>
            <w:rStyle w:val="Hyperlink"/>
            <w:noProof/>
            <w:rtl/>
          </w:rPr>
          <w:fldChar w:fldCharType="separate"/>
        </w:r>
        <w:r w:rsidR="008D6C20">
          <w:rPr>
            <w:noProof/>
            <w:webHidden/>
          </w:rPr>
          <w:t>38</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14" w:history="1">
        <w:r w:rsidR="008D6C20" w:rsidRPr="004F4D17">
          <w:rPr>
            <w:rStyle w:val="Hyperlink"/>
            <w:rFonts w:ascii="Calibri" w:eastAsia="Times New Roman" w:hAnsi="Calibri" w:cs="David" w:hint="eastAsia"/>
            <w:b/>
            <w:bCs/>
            <w:noProof/>
            <w:rtl/>
          </w:rPr>
          <w:t>נספח</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א</w:t>
        </w:r>
        <w:r w:rsidR="008D6C20" w:rsidRPr="004F4D17">
          <w:rPr>
            <w:rStyle w:val="Hyperlink"/>
            <w:rFonts w:ascii="Calibri" w:eastAsia="Times New Roman" w:hAnsi="Calibri" w:cs="David"/>
            <w:b/>
            <w:bCs/>
            <w:noProof/>
            <w:rtl/>
          </w:rPr>
          <w:t>'2 -</w:t>
        </w:r>
        <w:r w:rsidR="008D6C20" w:rsidRPr="004F4D17">
          <w:rPr>
            <w:rStyle w:val="Hyperlink"/>
            <w:rFonts w:ascii="Calibri" w:eastAsia="Times New Roman" w:hAnsi="Calibri" w:cs="David" w:hint="eastAsia"/>
            <w:b/>
            <w:bCs/>
            <w:noProof/>
            <w:rtl/>
          </w:rPr>
          <w:t>הצהרה</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בדבר</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שימוש</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בתוכנות</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מקור</w:t>
        </w:r>
        <w:r w:rsidR="008D6C20">
          <w:rPr>
            <w:noProof/>
            <w:webHidden/>
          </w:rPr>
          <w:tab/>
        </w:r>
        <w:r w:rsidR="008D6C20">
          <w:rPr>
            <w:rStyle w:val="Hyperlink"/>
            <w:noProof/>
            <w:rtl/>
          </w:rPr>
          <w:fldChar w:fldCharType="begin"/>
        </w:r>
        <w:r w:rsidR="008D6C20">
          <w:rPr>
            <w:noProof/>
            <w:webHidden/>
          </w:rPr>
          <w:instrText xml:space="preserve"> PAGEREF _Toc444798614 \h </w:instrText>
        </w:r>
        <w:r w:rsidR="008D6C20">
          <w:rPr>
            <w:rStyle w:val="Hyperlink"/>
            <w:noProof/>
            <w:rtl/>
          </w:rPr>
        </w:r>
        <w:r w:rsidR="008D6C20">
          <w:rPr>
            <w:rStyle w:val="Hyperlink"/>
            <w:noProof/>
            <w:rtl/>
          </w:rPr>
          <w:fldChar w:fldCharType="separate"/>
        </w:r>
        <w:r w:rsidR="008D6C20">
          <w:rPr>
            <w:noProof/>
            <w:webHidden/>
          </w:rPr>
          <w:t>40</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15" w:history="1">
        <w:r w:rsidR="008D6C20" w:rsidRPr="004F4D17">
          <w:rPr>
            <w:rStyle w:val="Hyperlink"/>
            <w:rFonts w:eastAsia="Batang" w:cs="David" w:hint="eastAsia"/>
            <w:b/>
            <w:bCs/>
            <w:noProof/>
            <w:kern w:val="32"/>
            <w:rtl/>
          </w:rPr>
          <w:t>נספח</w:t>
        </w:r>
        <w:r w:rsidR="008D6C20" w:rsidRPr="004F4D17">
          <w:rPr>
            <w:rStyle w:val="Hyperlink"/>
            <w:rFonts w:eastAsia="Batang" w:cs="David"/>
            <w:b/>
            <w:bCs/>
            <w:noProof/>
            <w:kern w:val="32"/>
            <w:rtl/>
          </w:rPr>
          <w:t xml:space="preserve"> </w:t>
        </w:r>
        <w:r w:rsidR="008D6C20" w:rsidRPr="004F4D17">
          <w:rPr>
            <w:rStyle w:val="Hyperlink"/>
            <w:rFonts w:eastAsia="Batang" w:cs="David" w:hint="eastAsia"/>
            <w:b/>
            <w:bCs/>
            <w:noProof/>
            <w:kern w:val="32"/>
            <w:rtl/>
          </w:rPr>
          <w:t>א</w:t>
        </w:r>
        <w:r w:rsidR="008D6C20" w:rsidRPr="004F4D17">
          <w:rPr>
            <w:rStyle w:val="Hyperlink"/>
            <w:rFonts w:eastAsia="Batang" w:cs="David"/>
            <w:b/>
            <w:bCs/>
            <w:noProof/>
            <w:kern w:val="32"/>
            <w:rtl/>
          </w:rPr>
          <w:t xml:space="preserve">'3 - </w:t>
        </w:r>
        <w:r w:rsidR="008D6C20" w:rsidRPr="004F4D17">
          <w:rPr>
            <w:rStyle w:val="Hyperlink"/>
            <w:rFonts w:eastAsia="Batang" w:cs="David" w:hint="eastAsia"/>
            <w:b/>
            <w:bCs/>
            <w:noProof/>
            <w:kern w:val="32"/>
            <w:rtl/>
          </w:rPr>
          <w:t>תצהיר</w:t>
        </w:r>
        <w:r w:rsidR="008D6C20" w:rsidRPr="004F4D17">
          <w:rPr>
            <w:rStyle w:val="Hyperlink"/>
            <w:rFonts w:eastAsia="Batang" w:cs="David"/>
            <w:b/>
            <w:bCs/>
            <w:noProof/>
            <w:kern w:val="32"/>
            <w:rtl/>
          </w:rPr>
          <w:t xml:space="preserve"> </w:t>
        </w:r>
        <w:r w:rsidR="008D6C20" w:rsidRPr="004F4D17">
          <w:rPr>
            <w:rStyle w:val="Hyperlink"/>
            <w:rFonts w:eastAsia="Batang" w:cs="David" w:hint="eastAsia"/>
            <w:b/>
            <w:bCs/>
            <w:noProof/>
            <w:kern w:val="32"/>
            <w:rtl/>
          </w:rPr>
          <w:t>עסק</w:t>
        </w:r>
        <w:r w:rsidR="008D6C20" w:rsidRPr="004F4D17">
          <w:rPr>
            <w:rStyle w:val="Hyperlink"/>
            <w:rFonts w:eastAsia="Batang" w:cs="David"/>
            <w:b/>
            <w:bCs/>
            <w:noProof/>
            <w:kern w:val="32"/>
            <w:rtl/>
          </w:rPr>
          <w:t xml:space="preserve"> </w:t>
        </w:r>
        <w:r w:rsidR="008D6C20" w:rsidRPr="004F4D17">
          <w:rPr>
            <w:rStyle w:val="Hyperlink"/>
            <w:rFonts w:eastAsia="Batang" w:cs="David" w:hint="eastAsia"/>
            <w:b/>
            <w:bCs/>
            <w:noProof/>
            <w:kern w:val="32"/>
            <w:rtl/>
          </w:rPr>
          <w:t>בשליטת</w:t>
        </w:r>
        <w:r w:rsidR="008D6C20" w:rsidRPr="004F4D17">
          <w:rPr>
            <w:rStyle w:val="Hyperlink"/>
            <w:rFonts w:eastAsia="Batang" w:cs="David"/>
            <w:b/>
            <w:bCs/>
            <w:noProof/>
            <w:kern w:val="32"/>
            <w:rtl/>
          </w:rPr>
          <w:t xml:space="preserve"> </w:t>
        </w:r>
        <w:r w:rsidR="008D6C20" w:rsidRPr="004F4D17">
          <w:rPr>
            <w:rStyle w:val="Hyperlink"/>
            <w:rFonts w:eastAsia="Batang" w:cs="David" w:hint="eastAsia"/>
            <w:b/>
            <w:bCs/>
            <w:noProof/>
            <w:kern w:val="32"/>
            <w:rtl/>
          </w:rPr>
          <w:t>אישה</w:t>
        </w:r>
        <w:r w:rsidR="008D6C20">
          <w:rPr>
            <w:noProof/>
            <w:webHidden/>
          </w:rPr>
          <w:tab/>
        </w:r>
        <w:r w:rsidR="008D6C20">
          <w:rPr>
            <w:rStyle w:val="Hyperlink"/>
            <w:noProof/>
            <w:rtl/>
          </w:rPr>
          <w:fldChar w:fldCharType="begin"/>
        </w:r>
        <w:r w:rsidR="008D6C20">
          <w:rPr>
            <w:noProof/>
            <w:webHidden/>
          </w:rPr>
          <w:instrText xml:space="preserve"> PAGEREF _Toc444798615 \h </w:instrText>
        </w:r>
        <w:r w:rsidR="008D6C20">
          <w:rPr>
            <w:rStyle w:val="Hyperlink"/>
            <w:noProof/>
            <w:rtl/>
          </w:rPr>
        </w:r>
        <w:r w:rsidR="008D6C20">
          <w:rPr>
            <w:rStyle w:val="Hyperlink"/>
            <w:noProof/>
            <w:rtl/>
          </w:rPr>
          <w:fldChar w:fldCharType="separate"/>
        </w:r>
        <w:r w:rsidR="008D6C20">
          <w:rPr>
            <w:noProof/>
            <w:webHidden/>
          </w:rPr>
          <w:t>41</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16" w:history="1">
        <w:r w:rsidR="008D6C20" w:rsidRPr="004F4D17">
          <w:rPr>
            <w:rStyle w:val="Hyperlink"/>
            <w:rFonts w:eastAsia="Batang" w:cs="David" w:hint="eastAsia"/>
            <w:b/>
            <w:bCs/>
            <w:noProof/>
            <w:kern w:val="32"/>
            <w:rtl/>
          </w:rPr>
          <w:t>נספח</w:t>
        </w:r>
        <w:r w:rsidR="008D6C20" w:rsidRPr="004F4D17">
          <w:rPr>
            <w:rStyle w:val="Hyperlink"/>
            <w:rFonts w:eastAsia="Batang" w:cs="David"/>
            <w:b/>
            <w:bCs/>
            <w:noProof/>
            <w:kern w:val="32"/>
            <w:rtl/>
          </w:rPr>
          <w:t xml:space="preserve"> </w:t>
        </w:r>
        <w:r w:rsidR="008D6C20" w:rsidRPr="004F4D17">
          <w:rPr>
            <w:rStyle w:val="Hyperlink"/>
            <w:rFonts w:eastAsia="Batang" w:cs="David" w:hint="eastAsia"/>
            <w:b/>
            <w:bCs/>
            <w:noProof/>
            <w:kern w:val="32"/>
            <w:rtl/>
          </w:rPr>
          <w:t>א</w:t>
        </w:r>
        <w:r w:rsidR="008D6C20" w:rsidRPr="004F4D17">
          <w:rPr>
            <w:rStyle w:val="Hyperlink"/>
            <w:rFonts w:eastAsia="Batang" w:cs="David"/>
            <w:b/>
            <w:bCs/>
            <w:noProof/>
            <w:kern w:val="32"/>
            <w:rtl/>
          </w:rPr>
          <w:t xml:space="preserve">'4 - </w:t>
        </w:r>
        <w:r w:rsidR="008D6C20" w:rsidRPr="004F4D17">
          <w:rPr>
            <w:rStyle w:val="Hyperlink"/>
            <w:rFonts w:eastAsia="Batang" w:cs="David" w:hint="eastAsia"/>
            <w:b/>
            <w:bCs/>
            <w:noProof/>
            <w:kern w:val="32"/>
            <w:rtl/>
          </w:rPr>
          <w:t>תצהיר</w:t>
        </w:r>
        <w:r w:rsidR="008D6C20" w:rsidRPr="004F4D17">
          <w:rPr>
            <w:rStyle w:val="Hyperlink"/>
            <w:rFonts w:eastAsia="Batang" w:cs="David"/>
            <w:b/>
            <w:bCs/>
            <w:noProof/>
            <w:kern w:val="32"/>
            <w:rtl/>
          </w:rPr>
          <w:t xml:space="preserve"> </w:t>
        </w:r>
        <w:r w:rsidR="008D6C20" w:rsidRPr="004F4D17">
          <w:rPr>
            <w:rStyle w:val="Hyperlink"/>
            <w:rFonts w:eastAsia="Batang" w:cs="David" w:hint="eastAsia"/>
            <w:b/>
            <w:bCs/>
            <w:noProof/>
            <w:kern w:val="32"/>
            <w:rtl/>
          </w:rPr>
          <w:t>בדבר</w:t>
        </w:r>
        <w:r w:rsidR="008D6C20" w:rsidRPr="004F4D17">
          <w:rPr>
            <w:rStyle w:val="Hyperlink"/>
            <w:rFonts w:eastAsia="Batang" w:cs="David"/>
            <w:b/>
            <w:bCs/>
            <w:noProof/>
            <w:kern w:val="32"/>
            <w:rtl/>
          </w:rPr>
          <w:t xml:space="preserve"> </w:t>
        </w:r>
        <w:r w:rsidR="008D6C20" w:rsidRPr="004F4D17">
          <w:rPr>
            <w:rStyle w:val="Hyperlink"/>
            <w:rFonts w:eastAsia="Batang" w:cs="David" w:hint="eastAsia"/>
            <w:b/>
            <w:bCs/>
            <w:noProof/>
            <w:kern w:val="32"/>
            <w:rtl/>
          </w:rPr>
          <w:t>היעדר</w:t>
        </w:r>
        <w:r w:rsidR="008D6C20" w:rsidRPr="004F4D17">
          <w:rPr>
            <w:rStyle w:val="Hyperlink"/>
            <w:rFonts w:eastAsia="Batang" w:cs="David"/>
            <w:b/>
            <w:bCs/>
            <w:noProof/>
            <w:kern w:val="32"/>
            <w:rtl/>
          </w:rPr>
          <w:t xml:space="preserve"> </w:t>
        </w:r>
        <w:r w:rsidR="008D6C20" w:rsidRPr="004F4D17">
          <w:rPr>
            <w:rStyle w:val="Hyperlink"/>
            <w:rFonts w:eastAsia="Batang" w:cs="David" w:hint="eastAsia"/>
            <w:b/>
            <w:bCs/>
            <w:noProof/>
            <w:kern w:val="32"/>
            <w:rtl/>
          </w:rPr>
          <w:t>הרשעות</w:t>
        </w:r>
        <w:r w:rsidR="008D6C20" w:rsidRPr="004F4D17">
          <w:rPr>
            <w:rStyle w:val="Hyperlink"/>
            <w:rFonts w:eastAsia="Batang" w:cs="David"/>
            <w:b/>
            <w:bCs/>
            <w:noProof/>
            <w:kern w:val="32"/>
            <w:rtl/>
          </w:rPr>
          <w:t xml:space="preserve"> </w:t>
        </w:r>
        <w:r w:rsidR="008D6C20" w:rsidRPr="004F4D17">
          <w:rPr>
            <w:rStyle w:val="Hyperlink"/>
            <w:rFonts w:eastAsia="Batang" w:cs="David" w:hint="eastAsia"/>
            <w:b/>
            <w:bCs/>
            <w:noProof/>
            <w:kern w:val="32"/>
            <w:rtl/>
          </w:rPr>
          <w:t>לפי</w:t>
        </w:r>
        <w:r w:rsidR="008D6C20" w:rsidRPr="004F4D17">
          <w:rPr>
            <w:rStyle w:val="Hyperlink"/>
            <w:rFonts w:eastAsia="Batang" w:cs="David"/>
            <w:b/>
            <w:bCs/>
            <w:noProof/>
            <w:kern w:val="32"/>
            <w:rtl/>
          </w:rPr>
          <w:t xml:space="preserve"> </w:t>
        </w:r>
        <w:r w:rsidR="008D6C20" w:rsidRPr="004F4D17">
          <w:rPr>
            <w:rStyle w:val="Hyperlink"/>
            <w:rFonts w:eastAsia="Batang" w:cs="David" w:hint="eastAsia"/>
            <w:b/>
            <w:bCs/>
            <w:noProof/>
            <w:kern w:val="32"/>
            <w:rtl/>
          </w:rPr>
          <w:t>חוק</w:t>
        </w:r>
        <w:r w:rsidR="008D6C20" w:rsidRPr="004F4D17">
          <w:rPr>
            <w:rStyle w:val="Hyperlink"/>
            <w:rFonts w:eastAsia="Batang" w:cs="David"/>
            <w:b/>
            <w:bCs/>
            <w:noProof/>
            <w:kern w:val="32"/>
            <w:rtl/>
          </w:rPr>
          <w:t xml:space="preserve"> </w:t>
        </w:r>
        <w:r w:rsidR="008D6C20" w:rsidRPr="004F4D17">
          <w:rPr>
            <w:rStyle w:val="Hyperlink"/>
            <w:rFonts w:eastAsia="Batang" w:cs="David" w:hint="eastAsia"/>
            <w:b/>
            <w:bCs/>
            <w:noProof/>
            <w:kern w:val="32"/>
            <w:rtl/>
          </w:rPr>
          <w:t>עובדים</w:t>
        </w:r>
        <w:r w:rsidR="008D6C20" w:rsidRPr="004F4D17">
          <w:rPr>
            <w:rStyle w:val="Hyperlink"/>
            <w:rFonts w:eastAsia="Batang" w:cs="David"/>
            <w:b/>
            <w:bCs/>
            <w:noProof/>
            <w:kern w:val="32"/>
            <w:rtl/>
          </w:rPr>
          <w:t xml:space="preserve"> </w:t>
        </w:r>
        <w:r w:rsidR="008D6C20" w:rsidRPr="004F4D17">
          <w:rPr>
            <w:rStyle w:val="Hyperlink"/>
            <w:rFonts w:eastAsia="Batang" w:cs="David" w:hint="eastAsia"/>
            <w:b/>
            <w:bCs/>
            <w:noProof/>
            <w:kern w:val="32"/>
            <w:rtl/>
          </w:rPr>
          <w:t>זרים</w:t>
        </w:r>
        <w:r w:rsidR="008D6C20" w:rsidRPr="004F4D17">
          <w:rPr>
            <w:rStyle w:val="Hyperlink"/>
            <w:rFonts w:eastAsia="Batang" w:cs="David"/>
            <w:b/>
            <w:bCs/>
            <w:noProof/>
            <w:kern w:val="32"/>
            <w:rtl/>
          </w:rPr>
          <w:t xml:space="preserve"> </w:t>
        </w:r>
        <w:r w:rsidR="008D6C20" w:rsidRPr="004F4D17">
          <w:rPr>
            <w:rStyle w:val="Hyperlink"/>
            <w:rFonts w:eastAsia="Batang" w:cs="David" w:hint="eastAsia"/>
            <w:b/>
            <w:bCs/>
            <w:noProof/>
            <w:kern w:val="32"/>
            <w:rtl/>
          </w:rPr>
          <w:t>וחוק</w:t>
        </w:r>
        <w:r w:rsidR="008D6C20" w:rsidRPr="004F4D17">
          <w:rPr>
            <w:rStyle w:val="Hyperlink"/>
            <w:rFonts w:eastAsia="Batang" w:cs="David"/>
            <w:b/>
            <w:bCs/>
            <w:noProof/>
            <w:kern w:val="32"/>
            <w:rtl/>
          </w:rPr>
          <w:t xml:space="preserve"> </w:t>
        </w:r>
        <w:r w:rsidR="008D6C20" w:rsidRPr="004F4D17">
          <w:rPr>
            <w:rStyle w:val="Hyperlink"/>
            <w:rFonts w:eastAsia="Batang" w:cs="David" w:hint="eastAsia"/>
            <w:b/>
            <w:bCs/>
            <w:noProof/>
            <w:kern w:val="32"/>
            <w:rtl/>
          </w:rPr>
          <w:t>שכר</w:t>
        </w:r>
        <w:r w:rsidR="008D6C20" w:rsidRPr="004F4D17">
          <w:rPr>
            <w:rStyle w:val="Hyperlink"/>
            <w:rFonts w:eastAsia="Batang" w:cs="David"/>
            <w:b/>
            <w:bCs/>
            <w:noProof/>
            <w:kern w:val="32"/>
            <w:rtl/>
          </w:rPr>
          <w:t xml:space="preserve"> </w:t>
        </w:r>
        <w:r w:rsidR="008D6C20" w:rsidRPr="004F4D17">
          <w:rPr>
            <w:rStyle w:val="Hyperlink"/>
            <w:rFonts w:eastAsia="Batang" w:cs="David" w:hint="eastAsia"/>
            <w:b/>
            <w:bCs/>
            <w:noProof/>
            <w:kern w:val="32"/>
            <w:rtl/>
          </w:rPr>
          <w:t>מינימום</w:t>
        </w:r>
        <w:r w:rsidR="008D6C20">
          <w:rPr>
            <w:noProof/>
            <w:webHidden/>
          </w:rPr>
          <w:tab/>
        </w:r>
        <w:r w:rsidR="008D6C20">
          <w:rPr>
            <w:rStyle w:val="Hyperlink"/>
            <w:noProof/>
            <w:rtl/>
          </w:rPr>
          <w:fldChar w:fldCharType="begin"/>
        </w:r>
        <w:r w:rsidR="008D6C20">
          <w:rPr>
            <w:noProof/>
            <w:webHidden/>
          </w:rPr>
          <w:instrText xml:space="preserve"> PAGEREF _Toc444798616 \h </w:instrText>
        </w:r>
        <w:r w:rsidR="008D6C20">
          <w:rPr>
            <w:rStyle w:val="Hyperlink"/>
            <w:noProof/>
            <w:rtl/>
          </w:rPr>
        </w:r>
        <w:r w:rsidR="008D6C20">
          <w:rPr>
            <w:rStyle w:val="Hyperlink"/>
            <w:noProof/>
            <w:rtl/>
          </w:rPr>
          <w:fldChar w:fldCharType="separate"/>
        </w:r>
        <w:r w:rsidR="008D6C20">
          <w:rPr>
            <w:noProof/>
            <w:webHidden/>
          </w:rPr>
          <w:t>42</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17" w:history="1">
        <w:r w:rsidR="008D6C20" w:rsidRPr="004F4D17">
          <w:rPr>
            <w:rStyle w:val="Hyperlink"/>
            <w:rFonts w:cs="David" w:hint="eastAsia"/>
            <w:b/>
            <w:bCs/>
            <w:noProof/>
            <w:rtl/>
          </w:rPr>
          <w:t>נספח</w:t>
        </w:r>
        <w:r w:rsidR="008D6C20" w:rsidRPr="004F4D17">
          <w:rPr>
            <w:rStyle w:val="Hyperlink"/>
            <w:rFonts w:cs="David"/>
            <w:b/>
            <w:bCs/>
            <w:noProof/>
            <w:rtl/>
          </w:rPr>
          <w:t xml:space="preserve"> </w:t>
        </w:r>
        <w:r w:rsidR="008D6C20" w:rsidRPr="004F4D17">
          <w:rPr>
            <w:rStyle w:val="Hyperlink"/>
            <w:rFonts w:cs="David" w:hint="eastAsia"/>
            <w:b/>
            <w:bCs/>
            <w:noProof/>
            <w:rtl/>
          </w:rPr>
          <w:t>א</w:t>
        </w:r>
        <w:r w:rsidR="008D6C20" w:rsidRPr="004F4D17">
          <w:rPr>
            <w:rStyle w:val="Hyperlink"/>
            <w:rFonts w:cs="David"/>
            <w:b/>
            <w:bCs/>
            <w:noProof/>
            <w:rtl/>
          </w:rPr>
          <w:t>'5</w:t>
        </w:r>
        <w:r w:rsidR="008D6C20" w:rsidRPr="004F4D17">
          <w:rPr>
            <w:rStyle w:val="Hyperlink"/>
            <w:rFonts w:cs="David"/>
            <w:noProof/>
            <w:rtl/>
          </w:rPr>
          <w:t xml:space="preserve"> - </w:t>
        </w:r>
        <w:r w:rsidR="008D6C20" w:rsidRPr="004F4D17">
          <w:rPr>
            <w:rStyle w:val="Hyperlink"/>
            <w:rFonts w:cs="David" w:hint="eastAsia"/>
            <w:b/>
            <w:bCs/>
            <w:noProof/>
            <w:rtl/>
          </w:rPr>
          <w:t>תעריפי</w:t>
        </w:r>
        <w:r w:rsidR="008D6C20" w:rsidRPr="004F4D17">
          <w:rPr>
            <w:rStyle w:val="Hyperlink"/>
            <w:rFonts w:cs="David"/>
            <w:b/>
            <w:bCs/>
            <w:noProof/>
            <w:rtl/>
          </w:rPr>
          <w:t xml:space="preserve"> </w:t>
        </w:r>
        <w:r w:rsidR="008D6C20" w:rsidRPr="004F4D17">
          <w:rPr>
            <w:rStyle w:val="Hyperlink"/>
            <w:rFonts w:cs="David" w:hint="eastAsia"/>
            <w:b/>
            <w:bCs/>
            <w:noProof/>
            <w:rtl/>
          </w:rPr>
          <w:t>תשלום</w:t>
        </w:r>
        <w:r w:rsidR="008D6C20" w:rsidRPr="004F4D17">
          <w:rPr>
            <w:rStyle w:val="Hyperlink"/>
            <w:rFonts w:cs="David"/>
            <w:b/>
            <w:bCs/>
            <w:noProof/>
            <w:rtl/>
          </w:rPr>
          <w:t xml:space="preserve"> </w:t>
        </w:r>
        <w:r w:rsidR="008D6C20" w:rsidRPr="004F4D17">
          <w:rPr>
            <w:rStyle w:val="Hyperlink"/>
            <w:rFonts w:cs="David" w:hint="eastAsia"/>
            <w:b/>
            <w:bCs/>
            <w:noProof/>
            <w:rtl/>
          </w:rPr>
          <w:t>ליועצים</w:t>
        </w:r>
        <w:r w:rsidR="008D6C20">
          <w:rPr>
            <w:noProof/>
            <w:webHidden/>
          </w:rPr>
          <w:tab/>
        </w:r>
        <w:r w:rsidR="008D6C20">
          <w:rPr>
            <w:rStyle w:val="Hyperlink"/>
            <w:noProof/>
            <w:rtl/>
          </w:rPr>
          <w:fldChar w:fldCharType="begin"/>
        </w:r>
        <w:r w:rsidR="008D6C20">
          <w:rPr>
            <w:noProof/>
            <w:webHidden/>
          </w:rPr>
          <w:instrText xml:space="preserve"> PAGEREF _Toc444798617 \h </w:instrText>
        </w:r>
        <w:r w:rsidR="008D6C20">
          <w:rPr>
            <w:rStyle w:val="Hyperlink"/>
            <w:noProof/>
            <w:rtl/>
          </w:rPr>
        </w:r>
        <w:r w:rsidR="008D6C20">
          <w:rPr>
            <w:rStyle w:val="Hyperlink"/>
            <w:noProof/>
            <w:rtl/>
          </w:rPr>
          <w:fldChar w:fldCharType="separate"/>
        </w:r>
        <w:r w:rsidR="008D6C20">
          <w:rPr>
            <w:noProof/>
            <w:webHidden/>
          </w:rPr>
          <w:t>44</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18" w:history="1">
        <w:r w:rsidR="008D6C20" w:rsidRPr="004F4D17">
          <w:rPr>
            <w:rStyle w:val="Hyperlink"/>
            <w:rFonts w:cs="David" w:hint="eastAsia"/>
            <w:b/>
            <w:bCs/>
            <w:noProof/>
            <w:rtl/>
          </w:rPr>
          <w:t>נספח</w:t>
        </w:r>
        <w:r w:rsidR="008D6C20" w:rsidRPr="004F4D17">
          <w:rPr>
            <w:rStyle w:val="Hyperlink"/>
            <w:rFonts w:cs="David"/>
            <w:b/>
            <w:bCs/>
            <w:noProof/>
            <w:rtl/>
          </w:rPr>
          <w:t xml:space="preserve"> </w:t>
        </w:r>
        <w:r w:rsidR="008D6C20" w:rsidRPr="004F4D17">
          <w:rPr>
            <w:rStyle w:val="Hyperlink"/>
            <w:rFonts w:cs="David" w:hint="eastAsia"/>
            <w:b/>
            <w:bCs/>
            <w:noProof/>
            <w:rtl/>
          </w:rPr>
          <w:t>א</w:t>
        </w:r>
        <w:r w:rsidR="008D6C20" w:rsidRPr="004F4D17">
          <w:rPr>
            <w:rStyle w:val="Hyperlink"/>
            <w:rFonts w:cs="David"/>
            <w:b/>
            <w:bCs/>
            <w:noProof/>
            <w:rtl/>
          </w:rPr>
          <w:t>'6</w:t>
        </w:r>
        <w:r w:rsidR="008D6C20" w:rsidRPr="004F4D17">
          <w:rPr>
            <w:rStyle w:val="Hyperlink"/>
            <w:rFonts w:cs="David"/>
            <w:noProof/>
            <w:rtl/>
          </w:rPr>
          <w:t xml:space="preserve"> – </w:t>
        </w:r>
        <w:r w:rsidR="008D6C20" w:rsidRPr="004F4D17">
          <w:rPr>
            <w:rStyle w:val="Hyperlink"/>
            <w:rFonts w:cs="David" w:hint="eastAsia"/>
            <w:b/>
            <w:bCs/>
            <w:noProof/>
            <w:rtl/>
          </w:rPr>
          <w:t>חוות</w:t>
        </w:r>
        <w:r w:rsidR="008D6C20" w:rsidRPr="004F4D17">
          <w:rPr>
            <w:rStyle w:val="Hyperlink"/>
            <w:rFonts w:cs="David"/>
            <w:b/>
            <w:bCs/>
            <w:noProof/>
            <w:rtl/>
          </w:rPr>
          <w:t xml:space="preserve"> </w:t>
        </w:r>
        <w:r w:rsidR="008D6C20" w:rsidRPr="004F4D17">
          <w:rPr>
            <w:rStyle w:val="Hyperlink"/>
            <w:rFonts w:cs="David" w:hint="eastAsia"/>
            <w:b/>
            <w:bCs/>
            <w:noProof/>
            <w:rtl/>
          </w:rPr>
          <w:t>דעת</w:t>
        </w:r>
        <w:r w:rsidR="008D6C20" w:rsidRPr="004F4D17">
          <w:rPr>
            <w:rStyle w:val="Hyperlink"/>
            <w:rFonts w:cs="David"/>
            <w:b/>
            <w:bCs/>
            <w:noProof/>
            <w:rtl/>
          </w:rPr>
          <w:t xml:space="preserve"> </w:t>
        </w:r>
        <w:r w:rsidR="008D6C20" w:rsidRPr="004F4D17">
          <w:rPr>
            <w:rStyle w:val="Hyperlink"/>
            <w:rFonts w:cs="David" w:hint="eastAsia"/>
            <w:b/>
            <w:bCs/>
            <w:noProof/>
            <w:rtl/>
          </w:rPr>
          <w:t>רואה</w:t>
        </w:r>
        <w:r w:rsidR="008D6C20" w:rsidRPr="004F4D17">
          <w:rPr>
            <w:rStyle w:val="Hyperlink"/>
            <w:rFonts w:cs="David"/>
            <w:b/>
            <w:bCs/>
            <w:noProof/>
            <w:rtl/>
          </w:rPr>
          <w:t xml:space="preserve"> </w:t>
        </w:r>
        <w:r w:rsidR="008D6C20" w:rsidRPr="004F4D17">
          <w:rPr>
            <w:rStyle w:val="Hyperlink"/>
            <w:rFonts w:cs="David" w:hint="eastAsia"/>
            <w:b/>
            <w:bCs/>
            <w:noProof/>
            <w:rtl/>
          </w:rPr>
          <w:t>חשבון</w:t>
        </w:r>
        <w:r w:rsidR="008D6C20" w:rsidRPr="004F4D17">
          <w:rPr>
            <w:rStyle w:val="Hyperlink"/>
            <w:rFonts w:cs="David"/>
            <w:noProof/>
            <w:rtl/>
          </w:rPr>
          <w:t xml:space="preserve"> – </w:t>
        </w:r>
        <w:r w:rsidR="008D6C20" w:rsidRPr="004F4D17">
          <w:rPr>
            <w:rStyle w:val="Hyperlink"/>
            <w:rFonts w:cs="David" w:hint="eastAsia"/>
            <w:noProof/>
            <w:rtl/>
          </w:rPr>
          <w:t>לתאגיד</w:t>
        </w:r>
        <w:r w:rsidR="008D6C20" w:rsidRPr="004F4D17">
          <w:rPr>
            <w:rStyle w:val="Hyperlink"/>
            <w:rFonts w:cs="David"/>
            <w:noProof/>
            <w:rtl/>
          </w:rPr>
          <w:t xml:space="preserve"> </w:t>
        </w:r>
        <w:r w:rsidR="008D6C20" w:rsidRPr="004F4D17">
          <w:rPr>
            <w:rStyle w:val="Hyperlink"/>
            <w:rFonts w:cs="David" w:hint="eastAsia"/>
            <w:noProof/>
            <w:rtl/>
          </w:rPr>
          <w:t>בלבד</w:t>
        </w:r>
        <w:r w:rsidR="008D6C20">
          <w:rPr>
            <w:noProof/>
            <w:webHidden/>
          </w:rPr>
          <w:tab/>
        </w:r>
        <w:r w:rsidR="008D6C20">
          <w:rPr>
            <w:rStyle w:val="Hyperlink"/>
            <w:noProof/>
            <w:rtl/>
          </w:rPr>
          <w:fldChar w:fldCharType="begin"/>
        </w:r>
        <w:r w:rsidR="008D6C20">
          <w:rPr>
            <w:noProof/>
            <w:webHidden/>
          </w:rPr>
          <w:instrText xml:space="preserve"> PAGEREF _Toc444798618 \h </w:instrText>
        </w:r>
        <w:r w:rsidR="008D6C20">
          <w:rPr>
            <w:rStyle w:val="Hyperlink"/>
            <w:noProof/>
            <w:rtl/>
          </w:rPr>
        </w:r>
        <w:r w:rsidR="008D6C20">
          <w:rPr>
            <w:rStyle w:val="Hyperlink"/>
            <w:noProof/>
            <w:rtl/>
          </w:rPr>
          <w:fldChar w:fldCharType="separate"/>
        </w:r>
        <w:r w:rsidR="008D6C20">
          <w:rPr>
            <w:noProof/>
            <w:webHidden/>
          </w:rPr>
          <w:t>46</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19" w:history="1">
        <w:r w:rsidR="008D6C20" w:rsidRPr="004F4D17">
          <w:rPr>
            <w:rStyle w:val="Hyperlink"/>
            <w:rFonts w:cs="David" w:hint="eastAsia"/>
            <w:b/>
            <w:bCs/>
            <w:noProof/>
            <w:rtl/>
          </w:rPr>
          <w:t>נספח</w:t>
        </w:r>
        <w:r w:rsidR="008D6C20" w:rsidRPr="004F4D17">
          <w:rPr>
            <w:rStyle w:val="Hyperlink"/>
            <w:rFonts w:cs="David"/>
            <w:b/>
            <w:bCs/>
            <w:noProof/>
            <w:rtl/>
          </w:rPr>
          <w:t xml:space="preserve"> </w:t>
        </w:r>
        <w:r w:rsidR="008D6C20" w:rsidRPr="004F4D17">
          <w:rPr>
            <w:rStyle w:val="Hyperlink"/>
            <w:rFonts w:cs="David" w:hint="eastAsia"/>
            <w:b/>
            <w:bCs/>
            <w:noProof/>
            <w:rtl/>
          </w:rPr>
          <w:t>א</w:t>
        </w:r>
        <w:r w:rsidR="008D6C20" w:rsidRPr="004F4D17">
          <w:rPr>
            <w:rStyle w:val="Hyperlink"/>
            <w:rFonts w:cs="David"/>
            <w:b/>
            <w:bCs/>
            <w:noProof/>
            <w:rtl/>
          </w:rPr>
          <w:t>'7</w:t>
        </w:r>
        <w:r w:rsidR="008D6C20" w:rsidRPr="004F4D17">
          <w:rPr>
            <w:rStyle w:val="Hyperlink"/>
            <w:rFonts w:cs="David"/>
            <w:noProof/>
            <w:rtl/>
          </w:rPr>
          <w:t xml:space="preserve"> – </w:t>
        </w:r>
        <w:r w:rsidR="008D6C20" w:rsidRPr="004F4D17">
          <w:rPr>
            <w:rStyle w:val="Hyperlink"/>
            <w:rFonts w:cs="David" w:hint="eastAsia"/>
            <w:b/>
            <w:bCs/>
            <w:noProof/>
            <w:rtl/>
          </w:rPr>
          <w:t>תצהיר</w:t>
        </w:r>
        <w:r w:rsidR="008D6C20" w:rsidRPr="004F4D17">
          <w:rPr>
            <w:rStyle w:val="Hyperlink"/>
            <w:rFonts w:cs="David"/>
            <w:b/>
            <w:bCs/>
            <w:noProof/>
            <w:rtl/>
          </w:rPr>
          <w:t xml:space="preserve"> </w:t>
        </w:r>
        <w:r w:rsidR="008D6C20" w:rsidRPr="004F4D17">
          <w:rPr>
            <w:rStyle w:val="Hyperlink"/>
            <w:rFonts w:cs="David" w:hint="eastAsia"/>
            <w:b/>
            <w:bCs/>
            <w:noProof/>
            <w:rtl/>
          </w:rPr>
          <w:t>בדבר</w:t>
        </w:r>
        <w:r w:rsidR="008D6C20" w:rsidRPr="004F4D17">
          <w:rPr>
            <w:rStyle w:val="Hyperlink"/>
            <w:rFonts w:cs="David"/>
            <w:b/>
            <w:bCs/>
            <w:noProof/>
            <w:rtl/>
          </w:rPr>
          <w:t xml:space="preserve"> </w:t>
        </w:r>
        <w:r w:rsidR="008D6C20" w:rsidRPr="004F4D17">
          <w:rPr>
            <w:rStyle w:val="Hyperlink"/>
            <w:rFonts w:cs="David" w:hint="eastAsia"/>
            <w:b/>
            <w:bCs/>
            <w:noProof/>
            <w:rtl/>
          </w:rPr>
          <w:t>אי</w:t>
        </w:r>
        <w:r w:rsidR="008D6C20" w:rsidRPr="004F4D17">
          <w:rPr>
            <w:rStyle w:val="Hyperlink"/>
            <w:rFonts w:cs="David"/>
            <w:b/>
            <w:bCs/>
            <w:noProof/>
            <w:rtl/>
          </w:rPr>
          <w:t xml:space="preserve"> </w:t>
        </w:r>
        <w:r w:rsidR="008D6C20" w:rsidRPr="004F4D17">
          <w:rPr>
            <w:rStyle w:val="Hyperlink"/>
            <w:rFonts w:cs="David" w:hint="eastAsia"/>
            <w:b/>
            <w:bCs/>
            <w:noProof/>
            <w:rtl/>
          </w:rPr>
          <w:t>תיאום</w:t>
        </w:r>
        <w:r w:rsidR="008D6C20" w:rsidRPr="004F4D17">
          <w:rPr>
            <w:rStyle w:val="Hyperlink"/>
            <w:rFonts w:cs="David"/>
            <w:b/>
            <w:bCs/>
            <w:noProof/>
            <w:rtl/>
          </w:rPr>
          <w:t xml:space="preserve"> </w:t>
        </w:r>
        <w:r w:rsidR="008D6C20" w:rsidRPr="004F4D17">
          <w:rPr>
            <w:rStyle w:val="Hyperlink"/>
            <w:rFonts w:cs="David" w:hint="eastAsia"/>
            <w:b/>
            <w:bCs/>
            <w:noProof/>
            <w:rtl/>
          </w:rPr>
          <w:t>הצעות</w:t>
        </w:r>
        <w:r w:rsidR="008D6C20">
          <w:rPr>
            <w:noProof/>
            <w:webHidden/>
          </w:rPr>
          <w:tab/>
        </w:r>
        <w:r w:rsidR="008D6C20">
          <w:rPr>
            <w:rStyle w:val="Hyperlink"/>
            <w:noProof/>
            <w:rtl/>
          </w:rPr>
          <w:fldChar w:fldCharType="begin"/>
        </w:r>
        <w:r w:rsidR="008D6C20">
          <w:rPr>
            <w:noProof/>
            <w:webHidden/>
          </w:rPr>
          <w:instrText xml:space="preserve"> PAGEREF _Toc444798619 \h </w:instrText>
        </w:r>
        <w:r w:rsidR="008D6C20">
          <w:rPr>
            <w:rStyle w:val="Hyperlink"/>
            <w:noProof/>
            <w:rtl/>
          </w:rPr>
        </w:r>
        <w:r w:rsidR="008D6C20">
          <w:rPr>
            <w:rStyle w:val="Hyperlink"/>
            <w:noProof/>
            <w:rtl/>
          </w:rPr>
          <w:fldChar w:fldCharType="separate"/>
        </w:r>
        <w:r w:rsidR="008D6C20">
          <w:rPr>
            <w:noProof/>
            <w:webHidden/>
          </w:rPr>
          <w:t>47</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20" w:history="1">
        <w:r w:rsidR="008D6C20" w:rsidRPr="004F4D17">
          <w:rPr>
            <w:rStyle w:val="Hyperlink"/>
            <w:rFonts w:cs="David" w:hint="eastAsia"/>
            <w:b/>
            <w:bCs/>
            <w:noProof/>
            <w:rtl/>
          </w:rPr>
          <w:t>נספח</w:t>
        </w:r>
        <w:r w:rsidR="008D6C20" w:rsidRPr="004F4D17">
          <w:rPr>
            <w:rStyle w:val="Hyperlink"/>
            <w:rFonts w:cs="David"/>
            <w:b/>
            <w:bCs/>
            <w:noProof/>
            <w:rtl/>
          </w:rPr>
          <w:t xml:space="preserve"> </w:t>
        </w:r>
        <w:r w:rsidR="008D6C20" w:rsidRPr="004F4D17">
          <w:rPr>
            <w:rStyle w:val="Hyperlink"/>
            <w:rFonts w:cs="David" w:hint="eastAsia"/>
            <w:b/>
            <w:bCs/>
            <w:noProof/>
            <w:rtl/>
          </w:rPr>
          <w:t>א</w:t>
        </w:r>
        <w:r w:rsidR="008D6C20" w:rsidRPr="004F4D17">
          <w:rPr>
            <w:rStyle w:val="Hyperlink"/>
            <w:rFonts w:cs="David"/>
            <w:b/>
            <w:bCs/>
            <w:noProof/>
            <w:rtl/>
          </w:rPr>
          <w:t>'8</w:t>
        </w:r>
        <w:r w:rsidR="008D6C20" w:rsidRPr="004F4D17">
          <w:rPr>
            <w:rStyle w:val="Hyperlink"/>
            <w:rFonts w:cs="David"/>
            <w:noProof/>
            <w:rtl/>
          </w:rPr>
          <w:t xml:space="preserve"> – </w:t>
        </w:r>
        <w:r w:rsidR="008D6C20" w:rsidRPr="004F4D17">
          <w:rPr>
            <w:rStyle w:val="Hyperlink"/>
            <w:rFonts w:cs="David" w:hint="eastAsia"/>
            <w:b/>
            <w:bCs/>
            <w:noProof/>
            <w:rtl/>
          </w:rPr>
          <w:t>מקצועות</w:t>
        </w:r>
        <w:r w:rsidR="008D6C20" w:rsidRPr="004F4D17">
          <w:rPr>
            <w:rStyle w:val="Hyperlink"/>
            <w:rFonts w:cs="David"/>
            <w:b/>
            <w:bCs/>
            <w:noProof/>
            <w:rtl/>
          </w:rPr>
          <w:t xml:space="preserve"> </w:t>
        </w:r>
        <w:r w:rsidR="008D6C20" w:rsidRPr="004F4D17">
          <w:rPr>
            <w:rStyle w:val="Hyperlink"/>
            <w:rFonts w:cs="David" w:hint="eastAsia"/>
            <w:b/>
            <w:bCs/>
            <w:noProof/>
            <w:rtl/>
          </w:rPr>
          <w:t>בריאות</w:t>
        </w:r>
        <w:r w:rsidR="008D6C20">
          <w:rPr>
            <w:noProof/>
            <w:webHidden/>
          </w:rPr>
          <w:tab/>
        </w:r>
        <w:r w:rsidR="008D6C20">
          <w:rPr>
            <w:rStyle w:val="Hyperlink"/>
            <w:noProof/>
            <w:rtl/>
          </w:rPr>
          <w:fldChar w:fldCharType="begin"/>
        </w:r>
        <w:r w:rsidR="008D6C20">
          <w:rPr>
            <w:noProof/>
            <w:webHidden/>
          </w:rPr>
          <w:instrText xml:space="preserve"> PAGEREF _Toc444798620 \h </w:instrText>
        </w:r>
        <w:r w:rsidR="008D6C20">
          <w:rPr>
            <w:rStyle w:val="Hyperlink"/>
            <w:noProof/>
            <w:rtl/>
          </w:rPr>
        </w:r>
        <w:r w:rsidR="008D6C20">
          <w:rPr>
            <w:rStyle w:val="Hyperlink"/>
            <w:noProof/>
            <w:rtl/>
          </w:rPr>
          <w:fldChar w:fldCharType="separate"/>
        </w:r>
        <w:r w:rsidR="008D6C20">
          <w:rPr>
            <w:noProof/>
            <w:webHidden/>
          </w:rPr>
          <w:t>48</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21" w:history="1">
        <w:r w:rsidR="008D6C20" w:rsidRPr="004F4D17">
          <w:rPr>
            <w:rStyle w:val="Hyperlink"/>
            <w:rFonts w:cs="David" w:hint="eastAsia"/>
            <w:b/>
            <w:bCs/>
            <w:noProof/>
            <w:rtl/>
          </w:rPr>
          <w:t>נספח</w:t>
        </w:r>
        <w:r w:rsidR="008D6C20" w:rsidRPr="004F4D17">
          <w:rPr>
            <w:rStyle w:val="Hyperlink"/>
            <w:rFonts w:cs="David"/>
            <w:b/>
            <w:bCs/>
            <w:noProof/>
            <w:rtl/>
          </w:rPr>
          <w:t xml:space="preserve"> </w:t>
        </w:r>
        <w:r w:rsidR="008D6C20" w:rsidRPr="004F4D17">
          <w:rPr>
            <w:rStyle w:val="Hyperlink"/>
            <w:rFonts w:cs="David" w:hint="eastAsia"/>
            <w:b/>
            <w:bCs/>
            <w:noProof/>
            <w:rtl/>
          </w:rPr>
          <w:t>א</w:t>
        </w:r>
        <w:r w:rsidR="008D6C20" w:rsidRPr="004F4D17">
          <w:rPr>
            <w:rStyle w:val="Hyperlink"/>
            <w:rFonts w:cs="David"/>
            <w:b/>
            <w:bCs/>
            <w:noProof/>
            <w:rtl/>
          </w:rPr>
          <w:t>'9</w:t>
        </w:r>
        <w:r w:rsidR="008D6C20" w:rsidRPr="004F4D17">
          <w:rPr>
            <w:rStyle w:val="Hyperlink"/>
            <w:rFonts w:cs="David"/>
            <w:noProof/>
            <w:rtl/>
          </w:rPr>
          <w:t xml:space="preserve"> –</w:t>
        </w:r>
        <w:r w:rsidR="008D6C20" w:rsidRPr="004F4D17">
          <w:rPr>
            <w:rStyle w:val="Hyperlink"/>
            <w:rFonts w:cs="David" w:hint="eastAsia"/>
            <w:b/>
            <w:bCs/>
            <w:noProof/>
            <w:rtl/>
          </w:rPr>
          <w:t>הצעת</w:t>
        </w:r>
        <w:r w:rsidR="008D6C20" w:rsidRPr="004F4D17">
          <w:rPr>
            <w:rStyle w:val="Hyperlink"/>
            <w:rFonts w:cs="David"/>
            <w:b/>
            <w:bCs/>
            <w:noProof/>
            <w:rtl/>
          </w:rPr>
          <w:t xml:space="preserve"> </w:t>
        </w:r>
        <w:r w:rsidR="008D6C20" w:rsidRPr="004F4D17">
          <w:rPr>
            <w:rStyle w:val="Hyperlink"/>
            <w:rFonts w:cs="David" w:hint="eastAsia"/>
            <w:b/>
            <w:bCs/>
            <w:noProof/>
            <w:rtl/>
          </w:rPr>
          <w:t>מחיר</w:t>
        </w:r>
        <w:r w:rsidR="008D6C20">
          <w:rPr>
            <w:noProof/>
            <w:webHidden/>
          </w:rPr>
          <w:tab/>
        </w:r>
        <w:r w:rsidR="008D6C20">
          <w:rPr>
            <w:rStyle w:val="Hyperlink"/>
            <w:noProof/>
            <w:rtl/>
          </w:rPr>
          <w:fldChar w:fldCharType="begin"/>
        </w:r>
        <w:r w:rsidR="008D6C20">
          <w:rPr>
            <w:noProof/>
            <w:webHidden/>
          </w:rPr>
          <w:instrText xml:space="preserve"> PAGEREF _Toc444798621 \h </w:instrText>
        </w:r>
        <w:r w:rsidR="008D6C20">
          <w:rPr>
            <w:rStyle w:val="Hyperlink"/>
            <w:noProof/>
            <w:rtl/>
          </w:rPr>
        </w:r>
        <w:r w:rsidR="008D6C20">
          <w:rPr>
            <w:rStyle w:val="Hyperlink"/>
            <w:noProof/>
            <w:rtl/>
          </w:rPr>
          <w:fldChar w:fldCharType="separate"/>
        </w:r>
        <w:r w:rsidR="008D6C20">
          <w:rPr>
            <w:noProof/>
            <w:webHidden/>
          </w:rPr>
          <w:t>49</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22" w:history="1">
        <w:r w:rsidR="008D6C20" w:rsidRPr="004F4D17">
          <w:rPr>
            <w:rStyle w:val="Hyperlink"/>
            <w:rFonts w:ascii="Calibri" w:eastAsia="Times New Roman" w:hAnsi="Calibri" w:cs="David" w:hint="eastAsia"/>
            <w:b/>
            <w:bCs/>
            <w:noProof/>
            <w:rtl/>
          </w:rPr>
          <w:t>נספח</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ב</w:t>
        </w:r>
        <w:r w:rsidR="008D6C20" w:rsidRPr="004F4D17">
          <w:rPr>
            <w:rStyle w:val="Hyperlink"/>
            <w:rFonts w:ascii="Calibri" w:eastAsia="Times New Roman" w:hAnsi="Calibri" w:cs="David"/>
            <w:b/>
            <w:bCs/>
            <w:noProof/>
            <w:rtl/>
          </w:rPr>
          <w:t>' -</w:t>
        </w:r>
        <w:r w:rsidR="008D6C20" w:rsidRPr="004F4D17">
          <w:rPr>
            <w:rStyle w:val="Hyperlink"/>
            <w:rFonts w:ascii="Calibri" w:eastAsia="Times New Roman" w:hAnsi="Calibri" w:cs="David" w:hint="eastAsia"/>
            <w:b/>
            <w:bCs/>
            <w:noProof/>
            <w:rtl/>
          </w:rPr>
          <w:t>הסכם</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התקשרות</w:t>
        </w:r>
        <w:r w:rsidR="008D6C20">
          <w:rPr>
            <w:noProof/>
            <w:webHidden/>
          </w:rPr>
          <w:tab/>
        </w:r>
        <w:r w:rsidR="008D6C20">
          <w:rPr>
            <w:rStyle w:val="Hyperlink"/>
            <w:noProof/>
            <w:rtl/>
          </w:rPr>
          <w:fldChar w:fldCharType="begin"/>
        </w:r>
        <w:r w:rsidR="008D6C20">
          <w:rPr>
            <w:noProof/>
            <w:webHidden/>
          </w:rPr>
          <w:instrText xml:space="preserve"> PAGEREF _Toc444798622 \h </w:instrText>
        </w:r>
        <w:r w:rsidR="008D6C20">
          <w:rPr>
            <w:rStyle w:val="Hyperlink"/>
            <w:noProof/>
            <w:rtl/>
          </w:rPr>
        </w:r>
        <w:r w:rsidR="008D6C20">
          <w:rPr>
            <w:rStyle w:val="Hyperlink"/>
            <w:noProof/>
            <w:rtl/>
          </w:rPr>
          <w:fldChar w:fldCharType="separate"/>
        </w:r>
        <w:r w:rsidR="008D6C20">
          <w:rPr>
            <w:noProof/>
            <w:webHidden/>
          </w:rPr>
          <w:t>51</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23" w:history="1">
        <w:r w:rsidR="008D6C20" w:rsidRPr="004F4D17">
          <w:rPr>
            <w:rStyle w:val="Hyperlink"/>
            <w:rFonts w:ascii="Calibri" w:eastAsia="Times New Roman" w:hAnsi="Calibri" w:cs="David" w:hint="eastAsia"/>
            <w:b/>
            <w:bCs/>
            <w:noProof/>
            <w:rtl/>
          </w:rPr>
          <w:t>נספח</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ב</w:t>
        </w:r>
        <w:r w:rsidR="008D6C20" w:rsidRPr="004F4D17">
          <w:rPr>
            <w:rStyle w:val="Hyperlink"/>
            <w:rFonts w:ascii="Calibri" w:eastAsia="Times New Roman" w:hAnsi="Calibri" w:cs="David"/>
            <w:b/>
            <w:bCs/>
            <w:noProof/>
            <w:rtl/>
          </w:rPr>
          <w:t>'1 -</w:t>
        </w:r>
        <w:r w:rsidR="008D6C20" w:rsidRPr="004F4D17">
          <w:rPr>
            <w:rStyle w:val="Hyperlink"/>
            <w:rFonts w:ascii="Calibri" w:eastAsia="Times New Roman" w:hAnsi="Calibri" w:cs="David" w:hint="eastAsia"/>
            <w:b/>
            <w:bCs/>
            <w:noProof/>
            <w:rtl/>
          </w:rPr>
          <w:t>אישור</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קיום</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ביטוחים</w:t>
        </w:r>
        <w:r w:rsidR="008D6C20">
          <w:rPr>
            <w:noProof/>
            <w:webHidden/>
          </w:rPr>
          <w:tab/>
        </w:r>
        <w:r w:rsidR="008D6C20">
          <w:rPr>
            <w:rStyle w:val="Hyperlink"/>
            <w:noProof/>
            <w:rtl/>
          </w:rPr>
          <w:fldChar w:fldCharType="begin"/>
        </w:r>
        <w:r w:rsidR="008D6C20">
          <w:rPr>
            <w:noProof/>
            <w:webHidden/>
          </w:rPr>
          <w:instrText xml:space="preserve"> PAGEREF _Toc444798623 \h </w:instrText>
        </w:r>
        <w:r w:rsidR="008D6C20">
          <w:rPr>
            <w:rStyle w:val="Hyperlink"/>
            <w:noProof/>
            <w:rtl/>
          </w:rPr>
        </w:r>
        <w:r w:rsidR="008D6C20">
          <w:rPr>
            <w:rStyle w:val="Hyperlink"/>
            <w:noProof/>
            <w:rtl/>
          </w:rPr>
          <w:fldChar w:fldCharType="separate"/>
        </w:r>
        <w:r w:rsidR="008D6C20">
          <w:rPr>
            <w:noProof/>
            <w:webHidden/>
          </w:rPr>
          <w:t>66</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24" w:history="1">
        <w:r w:rsidR="008D6C20" w:rsidRPr="004F4D17">
          <w:rPr>
            <w:rStyle w:val="Hyperlink"/>
            <w:rFonts w:ascii="Calibri" w:eastAsia="Times New Roman" w:hAnsi="Calibri" w:cs="David" w:hint="eastAsia"/>
            <w:b/>
            <w:bCs/>
            <w:noProof/>
            <w:rtl/>
          </w:rPr>
          <w:t>נספח</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ב</w:t>
        </w:r>
        <w:r w:rsidR="008D6C20" w:rsidRPr="004F4D17">
          <w:rPr>
            <w:rStyle w:val="Hyperlink"/>
            <w:rFonts w:ascii="Calibri" w:eastAsia="Times New Roman" w:hAnsi="Calibri" w:cs="David"/>
            <w:b/>
            <w:bCs/>
            <w:noProof/>
            <w:rtl/>
          </w:rPr>
          <w:t xml:space="preserve">'2 - </w:t>
        </w:r>
        <w:r w:rsidR="008D6C20" w:rsidRPr="004F4D17">
          <w:rPr>
            <w:rStyle w:val="Hyperlink"/>
            <w:rFonts w:ascii="Calibri" w:eastAsia="Times New Roman" w:hAnsi="Calibri" w:cs="David" w:hint="eastAsia"/>
            <w:b/>
            <w:bCs/>
            <w:noProof/>
            <w:rtl/>
          </w:rPr>
          <w:t>הנחיות</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לאבטחת</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מידע</w:t>
        </w:r>
        <w:r w:rsidR="008D6C20">
          <w:rPr>
            <w:noProof/>
            <w:webHidden/>
          </w:rPr>
          <w:tab/>
        </w:r>
        <w:r w:rsidR="008D6C20">
          <w:rPr>
            <w:rStyle w:val="Hyperlink"/>
            <w:noProof/>
            <w:rtl/>
          </w:rPr>
          <w:fldChar w:fldCharType="begin"/>
        </w:r>
        <w:r w:rsidR="008D6C20">
          <w:rPr>
            <w:noProof/>
            <w:webHidden/>
          </w:rPr>
          <w:instrText xml:space="preserve"> PAGEREF _Toc444798624 \h </w:instrText>
        </w:r>
        <w:r w:rsidR="008D6C20">
          <w:rPr>
            <w:rStyle w:val="Hyperlink"/>
            <w:noProof/>
            <w:rtl/>
          </w:rPr>
        </w:r>
        <w:r w:rsidR="008D6C20">
          <w:rPr>
            <w:rStyle w:val="Hyperlink"/>
            <w:noProof/>
            <w:rtl/>
          </w:rPr>
          <w:fldChar w:fldCharType="separate"/>
        </w:r>
        <w:r w:rsidR="008D6C20">
          <w:rPr>
            <w:noProof/>
            <w:webHidden/>
          </w:rPr>
          <w:t>68</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25" w:history="1">
        <w:r w:rsidR="008D6C20" w:rsidRPr="004F4D17">
          <w:rPr>
            <w:rStyle w:val="Hyperlink"/>
            <w:rFonts w:ascii="Calibri" w:eastAsia="Times New Roman" w:hAnsi="Calibri" w:cs="David" w:hint="eastAsia"/>
            <w:b/>
            <w:bCs/>
            <w:noProof/>
            <w:rtl/>
          </w:rPr>
          <w:t>נספח</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ב</w:t>
        </w:r>
        <w:r w:rsidR="008D6C20" w:rsidRPr="004F4D17">
          <w:rPr>
            <w:rStyle w:val="Hyperlink"/>
            <w:rFonts w:ascii="Calibri" w:eastAsia="Times New Roman" w:hAnsi="Calibri" w:cs="David"/>
            <w:b/>
            <w:bCs/>
            <w:noProof/>
            <w:rtl/>
          </w:rPr>
          <w:t xml:space="preserve">'3 – </w:t>
        </w:r>
        <w:r w:rsidR="008D6C20" w:rsidRPr="004F4D17">
          <w:rPr>
            <w:rStyle w:val="Hyperlink"/>
            <w:rFonts w:ascii="Calibri" w:eastAsia="Times New Roman" w:hAnsi="Calibri" w:cs="David" w:hint="eastAsia"/>
            <w:b/>
            <w:bCs/>
            <w:noProof/>
            <w:rtl/>
          </w:rPr>
          <w:t>תהליך</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חיבור</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גישה</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מרחוק</w:t>
        </w:r>
        <w:r w:rsidR="008D6C20">
          <w:rPr>
            <w:noProof/>
            <w:webHidden/>
          </w:rPr>
          <w:tab/>
        </w:r>
        <w:r w:rsidR="008D6C20">
          <w:rPr>
            <w:rStyle w:val="Hyperlink"/>
            <w:noProof/>
            <w:rtl/>
          </w:rPr>
          <w:fldChar w:fldCharType="begin"/>
        </w:r>
        <w:r w:rsidR="008D6C20">
          <w:rPr>
            <w:noProof/>
            <w:webHidden/>
          </w:rPr>
          <w:instrText xml:space="preserve"> PAGEREF _Toc444798625 \h </w:instrText>
        </w:r>
        <w:r w:rsidR="008D6C20">
          <w:rPr>
            <w:rStyle w:val="Hyperlink"/>
            <w:noProof/>
            <w:rtl/>
          </w:rPr>
        </w:r>
        <w:r w:rsidR="008D6C20">
          <w:rPr>
            <w:rStyle w:val="Hyperlink"/>
            <w:noProof/>
            <w:rtl/>
          </w:rPr>
          <w:fldChar w:fldCharType="separate"/>
        </w:r>
        <w:r w:rsidR="008D6C20">
          <w:rPr>
            <w:noProof/>
            <w:webHidden/>
          </w:rPr>
          <w:t>73</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26" w:history="1">
        <w:r w:rsidR="008D6C20" w:rsidRPr="004F4D17">
          <w:rPr>
            <w:rStyle w:val="Hyperlink"/>
            <w:rFonts w:ascii="Calibri" w:eastAsia="Times New Roman" w:hAnsi="Calibri" w:cs="David" w:hint="eastAsia"/>
            <w:b/>
            <w:bCs/>
            <w:noProof/>
            <w:rtl/>
          </w:rPr>
          <w:t>נספח</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ב</w:t>
        </w:r>
        <w:r w:rsidR="008D6C20" w:rsidRPr="004F4D17">
          <w:rPr>
            <w:rStyle w:val="Hyperlink"/>
            <w:rFonts w:ascii="Calibri" w:eastAsia="Times New Roman" w:hAnsi="Calibri" w:cs="David"/>
            <w:b/>
            <w:bCs/>
            <w:noProof/>
            <w:rtl/>
          </w:rPr>
          <w:t xml:space="preserve">'4 - </w:t>
        </w:r>
        <w:r w:rsidR="008D6C20" w:rsidRPr="004F4D17">
          <w:rPr>
            <w:rStyle w:val="Hyperlink"/>
            <w:rFonts w:ascii="Calibri" w:eastAsia="Times New Roman" w:hAnsi="Calibri" w:cs="David" w:hint="eastAsia"/>
            <w:b/>
            <w:bCs/>
            <w:noProof/>
            <w:rtl/>
          </w:rPr>
          <w:t>התחייבות</w:t>
        </w:r>
        <w:r w:rsidR="008D6C20" w:rsidRPr="004F4D17">
          <w:rPr>
            <w:rStyle w:val="Hyperlink"/>
            <w:rFonts w:ascii="Calibri" w:eastAsia="Times New Roman" w:hAnsi="Calibri" w:cs="David"/>
            <w:b/>
            <w:bCs/>
            <w:noProof/>
          </w:rPr>
          <w:t xml:space="preserve"> </w:t>
        </w:r>
        <w:r w:rsidR="008D6C20" w:rsidRPr="004F4D17">
          <w:rPr>
            <w:rStyle w:val="Hyperlink"/>
            <w:rFonts w:ascii="Calibri" w:eastAsia="Times New Roman" w:hAnsi="Calibri" w:cs="David" w:hint="eastAsia"/>
            <w:b/>
            <w:bCs/>
            <w:noProof/>
            <w:rtl/>
          </w:rPr>
          <w:t>לשמירת</w:t>
        </w:r>
        <w:r w:rsidR="008D6C20" w:rsidRPr="004F4D17">
          <w:rPr>
            <w:rStyle w:val="Hyperlink"/>
            <w:rFonts w:ascii="Calibri" w:eastAsia="Times New Roman" w:hAnsi="Calibri" w:cs="David"/>
            <w:b/>
            <w:bCs/>
            <w:noProof/>
          </w:rPr>
          <w:t xml:space="preserve"> </w:t>
        </w:r>
        <w:r w:rsidR="008D6C20" w:rsidRPr="004F4D17">
          <w:rPr>
            <w:rStyle w:val="Hyperlink"/>
            <w:rFonts w:ascii="Calibri" w:eastAsia="Times New Roman" w:hAnsi="Calibri" w:cs="David" w:hint="eastAsia"/>
            <w:b/>
            <w:bCs/>
            <w:noProof/>
            <w:rtl/>
          </w:rPr>
          <w:t>סודיות</w:t>
        </w:r>
        <w:r w:rsidR="008D6C20" w:rsidRPr="004F4D17">
          <w:rPr>
            <w:rStyle w:val="Hyperlink"/>
            <w:rFonts w:ascii="Calibri" w:eastAsia="Times New Roman" w:hAnsi="Calibri" w:cs="David"/>
            <w:b/>
            <w:bCs/>
            <w:noProof/>
          </w:rPr>
          <w:t xml:space="preserve"> </w:t>
        </w:r>
        <w:r w:rsidR="008D6C20" w:rsidRPr="004F4D17">
          <w:rPr>
            <w:rStyle w:val="Hyperlink"/>
            <w:rFonts w:ascii="Calibri" w:eastAsia="Times New Roman" w:hAnsi="Calibri" w:cs="David" w:hint="eastAsia"/>
            <w:b/>
            <w:bCs/>
            <w:noProof/>
            <w:rtl/>
          </w:rPr>
          <w:t>לחתימת</w:t>
        </w:r>
        <w:r w:rsidR="008D6C20" w:rsidRPr="004F4D17">
          <w:rPr>
            <w:rStyle w:val="Hyperlink"/>
            <w:rFonts w:ascii="Calibri" w:eastAsia="Times New Roman" w:hAnsi="Calibri" w:cs="David"/>
            <w:b/>
            <w:bCs/>
            <w:noProof/>
          </w:rPr>
          <w:t xml:space="preserve"> </w:t>
        </w:r>
        <w:r w:rsidR="008D6C20" w:rsidRPr="004F4D17">
          <w:rPr>
            <w:rStyle w:val="Hyperlink"/>
            <w:rFonts w:ascii="Calibri" w:eastAsia="Times New Roman" w:hAnsi="Calibri" w:cs="David" w:hint="eastAsia"/>
            <w:b/>
            <w:bCs/>
            <w:noProof/>
            <w:rtl/>
          </w:rPr>
          <w:t>העובדים</w:t>
        </w:r>
        <w:r w:rsidR="008D6C20">
          <w:rPr>
            <w:noProof/>
            <w:webHidden/>
          </w:rPr>
          <w:tab/>
        </w:r>
        <w:r w:rsidR="008D6C20">
          <w:rPr>
            <w:rStyle w:val="Hyperlink"/>
            <w:noProof/>
            <w:rtl/>
          </w:rPr>
          <w:fldChar w:fldCharType="begin"/>
        </w:r>
        <w:r w:rsidR="008D6C20">
          <w:rPr>
            <w:noProof/>
            <w:webHidden/>
          </w:rPr>
          <w:instrText xml:space="preserve"> PAGEREF _Toc444798626 \h </w:instrText>
        </w:r>
        <w:r w:rsidR="008D6C20">
          <w:rPr>
            <w:rStyle w:val="Hyperlink"/>
            <w:noProof/>
            <w:rtl/>
          </w:rPr>
        </w:r>
        <w:r w:rsidR="008D6C20">
          <w:rPr>
            <w:rStyle w:val="Hyperlink"/>
            <w:noProof/>
            <w:rtl/>
          </w:rPr>
          <w:fldChar w:fldCharType="separate"/>
        </w:r>
        <w:r w:rsidR="008D6C20">
          <w:rPr>
            <w:noProof/>
            <w:webHidden/>
          </w:rPr>
          <w:t>75</w:t>
        </w:r>
        <w:r w:rsidR="008D6C20">
          <w:rPr>
            <w:rStyle w:val="Hyperlink"/>
            <w:noProof/>
            <w:rtl/>
          </w:rPr>
          <w:fldChar w:fldCharType="end"/>
        </w:r>
      </w:hyperlink>
    </w:p>
    <w:p w:rsidR="008D6C20" w:rsidRDefault="00D70D0D" w:rsidP="008D6C20">
      <w:pPr>
        <w:pStyle w:val="TOC1"/>
        <w:rPr>
          <w:rFonts w:asciiTheme="minorHAnsi" w:eastAsiaTheme="minorEastAsia" w:hAnsiTheme="minorHAnsi" w:cstheme="minorBidi"/>
          <w:noProof/>
          <w:sz w:val="22"/>
          <w:szCs w:val="22"/>
          <w:lang w:eastAsia="en-US"/>
        </w:rPr>
      </w:pPr>
      <w:hyperlink w:anchor="_Toc444798627" w:history="1">
        <w:r w:rsidR="008D6C20" w:rsidRPr="004F4D17">
          <w:rPr>
            <w:rStyle w:val="Hyperlink"/>
            <w:rFonts w:ascii="Calibri" w:eastAsia="Times New Roman" w:hAnsi="Calibri" w:cs="David" w:hint="eastAsia"/>
            <w:b/>
            <w:bCs/>
            <w:noProof/>
            <w:rtl/>
          </w:rPr>
          <w:t>נספח</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ב</w:t>
        </w:r>
        <w:r w:rsidR="008D6C20" w:rsidRPr="004F4D17">
          <w:rPr>
            <w:rStyle w:val="Hyperlink"/>
            <w:rFonts w:ascii="Calibri" w:eastAsia="Times New Roman" w:hAnsi="Calibri" w:cs="David"/>
            <w:b/>
            <w:bCs/>
            <w:noProof/>
            <w:rtl/>
          </w:rPr>
          <w:t xml:space="preserve">'5 - </w:t>
        </w:r>
        <w:r w:rsidR="008D6C20" w:rsidRPr="004F4D17">
          <w:rPr>
            <w:rStyle w:val="Hyperlink"/>
            <w:rFonts w:ascii="Calibri" w:eastAsia="Times New Roman" w:hAnsi="Calibri" w:cs="David" w:hint="eastAsia"/>
            <w:b/>
            <w:bCs/>
            <w:noProof/>
            <w:rtl/>
          </w:rPr>
          <w:t>טופס</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בקשה</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לקישור</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עובד</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חיצוני</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בגישה</w:t>
        </w:r>
        <w:r w:rsidR="008D6C20" w:rsidRPr="004F4D17">
          <w:rPr>
            <w:rStyle w:val="Hyperlink"/>
            <w:rFonts w:ascii="Calibri" w:eastAsia="Times New Roman" w:hAnsi="Calibri" w:cs="David"/>
            <w:b/>
            <w:bCs/>
            <w:noProof/>
            <w:rtl/>
          </w:rPr>
          <w:t xml:space="preserve"> </w:t>
        </w:r>
        <w:r w:rsidR="008D6C20" w:rsidRPr="004F4D17">
          <w:rPr>
            <w:rStyle w:val="Hyperlink"/>
            <w:rFonts w:ascii="Calibri" w:eastAsia="Times New Roman" w:hAnsi="Calibri" w:cs="David" w:hint="eastAsia"/>
            <w:b/>
            <w:bCs/>
            <w:noProof/>
            <w:rtl/>
          </w:rPr>
          <w:t>מרחוק</w:t>
        </w:r>
        <w:r w:rsidR="008D6C20">
          <w:rPr>
            <w:noProof/>
            <w:webHidden/>
          </w:rPr>
          <w:tab/>
        </w:r>
        <w:r w:rsidR="008D6C20">
          <w:rPr>
            <w:rStyle w:val="Hyperlink"/>
            <w:noProof/>
            <w:rtl/>
          </w:rPr>
          <w:fldChar w:fldCharType="begin"/>
        </w:r>
        <w:r w:rsidR="008D6C20">
          <w:rPr>
            <w:noProof/>
            <w:webHidden/>
          </w:rPr>
          <w:instrText xml:space="preserve"> PAGEREF _Toc444798627 \h </w:instrText>
        </w:r>
        <w:r w:rsidR="008D6C20">
          <w:rPr>
            <w:rStyle w:val="Hyperlink"/>
            <w:noProof/>
            <w:rtl/>
          </w:rPr>
        </w:r>
        <w:r w:rsidR="008D6C20">
          <w:rPr>
            <w:rStyle w:val="Hyperlink"/>
            <w:noProof/>
            <w:rtl/>
          </w:rPr>
          <w:fldChar w:fldCharType="separate"/>
        </w:r>
        <w:r w:rsidR="008D6C20">
          <w:rPr>
            <w:noProof/>
            <w:webHidden/>
          </w:rPr>
          <w:t>76</w:t>
        </w:r>
        <w:r w:rsidR="008D6C20">
          <w:rPr>
            <w:rStyle w:val="Hyperlink"/>
            <w:noProof/>
            <w:rtl/>
          </w:rPr>
          <w:fldChar w:fldCharType="end"/>
        </w:r>
      </w:hyperlink>
    </w:p>
    <w:p w:rsidR="00725CAE" w:rsidRPr="00EC0138" w:rsidRDefault="00725CAE" w:rsidP="00E663B8">
      <w:pPr>
        <w:pStyle w:val="TOC1"/>
        <w:rPr>
          <w:rStyle w:val="Hyperlink"/>
          <w:rFonts w:cs="David"/>
          <w:b/>
          <w:bCs/>
          <w:noProof/>
          <w:rtl/>
        </w:rPr>
      </w:pPr>
      <w:r w:rsidRPr="0002257B">
        <w:rPr>
          <w:rStyle w:val="Hyperlink"/>
          <w:rFonts w:cs="David"/>
          <w:b/>
          <w:bCs/>
          <w:noProof/>
          <w:rtl/>
        </w:rPr>
        <w:fldChar w:fldCharType="end"/>
      </w:r>
      <w:r w:rsidRPr="00EC0138">
        <w:rPr>
          <w:rStyle w:val="Hyperlink"/>
          <w:rFonts w:cs="David"/>
          <w:b/>
          <w:bCs/>
          <w:noProof/>
          <w:rtl/>
        </w:rPr>
        <w:br w:type="page"/>
      </w:r>
    </w:p>
    <w:p w:rsidR="00725CAE" w:rsidRPr="00725CAE" w:rsidRDefault="00725CAE" w:rsidP="00F50BD3">
      <w:pPr>
        <w:keepNext/>
        <w:keepLines/>
        <w:tabs>
          <w:tab w:val="left" w:pos="1106"/>
          <w:tab w:val="left" w:pos="1286"/>
          <w:tab w:val="left" w:pos="1466"/>
          <w:tab w:val="right" w:leader="dot" w:pos="9026"/>
        </w:tabs>
        <w:adjustRightInd w:val="0"/>
        <w:spacing w:after="0" w:line="360" w:lineRule="auto"/>
        <w:jc w:val="center"/>
        <w:textAlignment w:val="baseline"/>
        <w:outlineLvl w:val="0"/>
        <w:rPr>
          <w:rFonts w:ascii="Calibri" w:eastAsia="David" w:hAnsi="Calibri" w:cs="David"/>
          <w:b/>
          <w:bCs/>
          <w:sz w:val="24"/>
          <w:szCs w:val="24"/>
          <w:u w:val="single"/>
          <w:rtl/>
          <w:lang w:eastAsia="he-IL"/>
        </w:rPr>
      </w:pPr>
      <w:bookmarkStart w:id="5" w:name="_Toc313188221"/>
      <w:bookmarkStart w:id="6" w:name="_Toc444798610"/>
      <w:r w:rsidRPr="00725CAE">
        <w:rPr>
          <w:rFonts w:ascii="David" w:eastAsia="David" w:hAnsi="David" w:cs="David"/>
          <w:b/>
          <w:bCs/>
          <w:sz w:val="24"/>
          <w:szCs w:val="24"/>
          <w:u w:val="single"/>
          <w:rtl/>
          <w:lang w:eastAsia="he-IL"/>
        </w:rPr>
        <w:lastRenderedPageBreak/>
        <w:t xml:space="preserve">פרק 1 – </w:t>
      </w:r>
      <w:bookmarkEnd w:id="0"/>
      <w:bookmarkEnd w:id="5"/>
      <w:r w:rsidRPr="00725CAE">
        <w:rPr>
          <w:rFonts w:ascii="David" w:eastAsia="David" w:hAnsi="David" w:cs="David" w:hint="cs"/>
          <w:b/>
          <w:bCs/>
          <w:sz w:val="24"/>
          <w:szCs w:val="24"/>
          <w:u w:val="single"/>
          <w:rtl/>
          <w:lang w:eastAsia="he-IL"/>
        </w:rPr>
        <w:t>הנחיות כלליות</w:t>
      </w:r>
      <w:bookmarkEnd w:id="6"/>
    </w:p>
    <w:p w:rsidR="00725CAE" w:rsidRPr="00725CAE" w:rsidRDefault="00725CAE" w:rsidP="00F50BD3">
      <w:pPr>
        <w:keepNext/>
        <w:keepLines/>
        <w:numPr>
          <w:ilvl w:val="0"/>
          <w:numId w:val="2"/>
        </w:numPr>
        <w:adjustRightInd w:val="0"/>
        <w:spacing w:after="0" w:line="360" w:lineRule="auto"/>
        <w:jc w:val="both"/>
        <w:textAlignment w:val="baseline"/>
        <w:rPr>
          <w:rFonts w:ascii="Times New Roman" w:eastAsia="MS Mincho" w:hAnsi="Times New Roman" w:cs="David"/>
          <w:b/>
          <w:bCs/>
          <w:sz w:val="24"/>
          <w:szCs w:val="24"/>
          <w:u w:val="single"/>
        </w:rPr>
      </w:pPr>
      <w:r w:rsidRPr="00725CAE">
        <w:rPr>
          <w:rFonts w:ascii="David" w:eastAsia="David" w:hAnsi="David" w:cs="David"/>
          <w:b/>
          <w:bCs/>
          <w:sz w:val="24"/>
          <w:szCs w:val="24"/>
          <w:u w:val="single"/>
          <w:rtl/>
        </w:rPr>
        <w:t xml:space="preserve">כללי </w:t>
      </w:r>
    </w:p>
    <w:p w:rsidR="00725CAE" w:rsidRPr="00725CAE" w:rsidRDefault="00725CAE" w:rsidP="00F50BD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rtl/>
          <w:lang w:eastAsia="he-IL"/>
        </w:rPr>
      </w:pPr>
      <w:r w:rsidRPr="00725CAE">
        <w:rPr>
          <w:rFonts w:ascii="David" w:eastAsia="David" w:hAnsi="David" w:cs="David" w:hint="cs"/>
          <w:sz w:val="24"/>
          <w:szCs w:val="24"/>
          <w:rtl/>
          <w:lang w:eastAsia="he-IL"/>
        </w:rPr>
        <w:t>מטרת פרק זה, הינה לפרט את הדרישות להשתתפות במכרז, המהוות חלק בלתי נפרד ממסמכי המכרז והסכם ההתקשרות אשר ייחתם עם המציע הזוכה.</w:t>
      </w:r>
    </w:p>
    <w:p w:rsidR="00725CAE" w:rsidRPr="00725CAE" w:rsidRDefault="00725CAE" w:rsidP="00F50BD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cs"/>
          <w:sz w:val="24"/>
          <w:szCs w:val="24"/>
          <w:rtl/>
          <w:lang w:eastAsia="he-IL"/>
        </w:rPr>
        <w:t>על כל אחד מהמציעים לקרוא בעיון רב את ההנחיות ולהגיש את הצעתו בהתאם לנדרש במסמכי המכרז.</w:t>
      </w:r>
    </w:p>
    <w:p w:rsidR="00725CAE" w:rsidRPr="00725CAE" w:rsidRDefault="00725CAE" w:rsidP="00F50BD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cs"/>
          <w:sz w:val="24"/>
          <w:szCs w:val="24"/>
          <w:rtl/>
          <w:lang w:eastAsia="he-IL"/>
        </w:rPr>
        <w:t>הוועדה רשאית לפסול הצעות אשר לא יוגשו בהתאם להנחיות מכרז זה.</w:t>
      </w:r>
    </w:p>
    <w:p w:rsidR="00725CAE" w:rsidRPr="00725CAE" w:rsidRDefault="00725CAE" w:rsidP="00F50BD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sz w:val="24"/>
          <w:szCs w:val="24"/>
          <w:rtl/>
          <w:lang w:eastAsia="he-IL"/>
        </w:rPr>
        <w:t>בכל מקום במסמך זה וביתר מסמכי המכרז, בו מוזכר גורם כלשהוא בלשון זכר הכוונה לזכר ולנקבה, ולהיפך, בכל מקום בו מוזכר גורם כלשהוא בלשון נקבה הכוונה לזכר ונקבה גם כן</w:t>
      </w:r>
      <w:r w:rsidRPr="00725CAE">
        <w:rPr>
          <w:rFonts w:ascii="David" w:eastAsia="David" w:hAnsi="David" w:cs="David" w:hint="cs"/>
          <w:sz w:val="24"/>
          <w:szCs w:val="24"/>
          <w:rtl/>
          <w:lang w:eastAsia="he-IL"/>
        </w:rPr>
        <w:t>, אלא אם כן צוין במפורש אחרת</w:t>
      </w:r>
      <w:r w:rsidRPr="00725CAE">
        <w:rPr>
          <w:rFonts w:ascii="David" w:eastAsia="David" w:hAnsi="David" w:cs="David"/>
          <w:sz w:val="24"/>
          <w:szCs w:val="24"/>
          <w:rtl/>
          <w:lang w:eastAsia="he-IL"/>
        </w:rPr>
        <w:t>.</w:t>
      </w:r>
    </w:p>
    <w:p w:rsidR="00725CAE" w:rsidRPr="00725CAE" w:rsidRDefault="00725CAE" w:rsidP="00F50BD3">
      <w:pPr>
        <w:keepNext/>
        <w:keepLines/>
        <w:tabs>
          <w:tab w:val="num" w:pos="851"/>
        </w:tabs>
        <w:spacing w:after="0" w:line="360" w:lineRule="auto"/>
        <w:ind w:left="643"/>
        <w:jc w:val="both"/>
        <w:outlineLvl w:val="1"/>
        <w:rPr>
          <w:rFonts w:ascii="David" w:eastAsia="David" w:hAnsi="David" w:cs="David"/>
          <w:sz w:val="24"/>
          <w:szCs w:val="24"/>
          <w:lang w:eastAsia="he-IL"/>
        </w:rPr>
      </w:pPr>
    </w:p>
    <w:p w:rsidR="00725CAE" w:rsidRPr="00725CAE" w:rsidRDefault="00725CAE" w:rsidP="00F50BD3">
      <w:pPr>
        <w:keepNext/>
        <w:keepLines/>
        <w:numPr>
          <w:ilvl w:val="0"/>
          <w:numId w:val="2"/>
        </w:numPr>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cs"/>
          <w:b/>
          <w:bCs/>
          <w:sz w:val="24"/>
          <w:szCs w:val="24"/>
          <w:u w:val="single"/>
          <w:rtl/>
          <w:lang w:eastAsia="he-IL"/>
        </w:rPr>
        <w:t>הגדרות</w:t>
      </w:r>
    </w:p>
    <w:p w:rsidR="00725CAE" w:rsidRPr="00725CAE" w:rsidRDefault="00725CAE" w:rsidP="00F50BD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b/>
          <w:bCs/>
          <w:sz w:val="24"/>
          <w:szCs w:val="24"/>
          <w:u w:val="single"/>
          <w:lang w:eastAsia="he-IL"/>
        </w:rPr>
      </w:pPr>
      <w:r w:rsidRPr="00725CAE">
        <w:rPr>
          <w:rFonts w:ascii="David" w:eastAsia="David" w:hAnsi="David" w:cs="David" w:hint="cs"/>
          <w:bCs/>
          <w:sz w:val="24"/>
          <w:szCs w:val="24"/>
          <w:rtl/>
          <w:lang w:eastAsia="he-IL"/>
        </w:rPr>
        <w:t>המזמין/ המשרד-</w:t>
      </w:r>
      <w:r w:rsidRPr="00725CAE">
        <w:rPr>
          <w:rFonts w:ascii="David" w:eastAsia="David" w:hAnsi="David" w:cs="David"/>
          <w:bCs/>
          <w:sz w:val="24"/>
          <w:szCs w:val="24"/>
          <w:rtl/>
          <w:lang w:eastAsia="he-IL"/>
        </w:rPr>
        <w:t xml:space="preserve"> </w:t>
      </w:r>
      <w:r w:rsidRPr="00725CAE">
        <w:rPr>
          <w:rFonts w:ascii="David" w:eastAsia="David" w:hAnsi="David" w:cs="David"/>
          <w:sz w:val="24"/>
          <w:szCs w:val="24"/>
          <w:rtl/>
          <w:lang w:eastAsia="he-IL"/>
        </w:rPr>
        <w:t>אגף רכש נכסים ולוגיסטיקה במשרד הבריאות.</w:t>
      </w:r>
    </w:p>
    <w:p w:rsidR="00725CAE" w:rsidRPr="009E387F" w:rsidRDefault="00725CAE" w:rsidP="008900DA">
      <w:pPr>
        <w:keepNext/>
        <w:keepLines/>
        <w:numPr>
          <w:ilvl w:val="1"/>
          <w:numId w:val="2"/>
        </w:numPr>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bCs/>
          <w:sz w:val="24"/>
          <w:szCs w:val="24"/>
          <w:rtl/>
          <w:lang w:eastAsia="he-IL"/>
        </w:rPr>
        <w:t>המכרז</w:t>
      </w:r>
      <w:r w:rsidRPr="00725CAE">
        <w:rPr>
          <w:rFonts w:ascii="David" w:eastAsia="David" w:hAnsi="David" w:cs="David" w:hint="cs"/>
          <w:bCs/>
          <w:sz w:val="24"/>
          <w:szCs w:val="24"/>
          <w:rtl/>
          <w:lang w:eastAsia="he-IL"/>
        </w:rPr>
        <w:t>-</w:t>
      </w:r>
      <w:r w:rsidRPr="00725CAE">
        <w:rPr>
          <w:rFonts w:ascii="David" w:eastAsia="David" w:hAnsi="David" w:cs="David"/>
          <w:b/>
          <w:sz w:val="24"/>
          <w:szCs w:val="24"/>
          <w:rtl/>
          <w:lang w:eastAsia="he-IL"/>
        </w:rPr>
        <w:t xml:space="preserve"> </w:t>
      </w:r>
      <w:r w:rsidRPr="00725CAE">
        <w:rPr>
          <w:rFonts w:ascii="David" w:eastAsia="David" w:hAnsi="David" w:cs="David"/>
          <w:sz w:val="24"/>
          <w:szCs w:val="24"/>
          <w:rtl/>
          <w:lang w:eastAsia="he-IL"/>
        </w:rPr>
        <w:t>מכרז</w:t>
      </w:r>
      <w:r w:rsidRPr="00725CAE">
        <w:rPr>
          <w:rFonts w:ascii="David" w:eastAsia="David" w:hAnsi="David" w:cs="David" w:hint="cs"/>
          <w:sz w:val="24"/>
          <w:szCs w:val="24"/>
          <w:rtl/>
          <w:lang w:eastAsia="he-IL"/>
        </w:rPr>
        <w:t xml:space="preserve"> </w:t>
      </w:r>
      <w:r w:rsidR="005A542B" w:rsidRPr="005A542B">
        <w:rPr>
          <w:rFonts w:ascii="David" w:eastAsia="David" w:hAnsi="David" w:cs="David" w:hint="cs"/>
          <w:sz w:val="24"/>
          <w:szCs w:val="24"/>
          <w:rtl/>
          <w:lang w:eastAsia="he-IL"/>
        </w:rPr>
        <w:t>61</w:t>
      </w:r>
      <w:r w:rsidR="001218BF">
        <w:rPr>
          <w:rFonts w:ascii="David" w:eastAsia="David" w:hAnsi="David" w:cs="David" w:hint="cs"/>
          <w:sz w:val="24"/>
          <w:szCs w:val="24"/>
          <w:rtl/>
          <w:lang w:eastAsia="he-IL"/>
        </w:rPr>
        <w:t xml:space="preserve">/2016 </w:t>
      </w:r>
      <w:r w:rsidR="00034325" w:rsidRPr="00034325">
        <w:rPr>
          <w:rFonts w:ascii="David" w:eastAsia="David" w:hAnsi="David" w:cs="David" w:hint="cs"/>
          <w:sz w:val="24"/>
          <w:szCs w:val="24"/>
          <w:rtl/>
          <w:lang w:eastAsia="he-IL"/>
        </w:rPr>
        <w:t xml:space="preserve">למתן שירותי </w:t>
      </w:r>
      <w:r w:rsidR="008900DA" w:rsidRPr="008900DA">
        <w:rPr>
          <w:rFonts w:ascii="David" w:eastAsia="David" w:hAnsi="David" w:cs="David" w:hint="cs"/>
          <w:sz w:val="24"/>
          <w:szCs w:val="24"/>
          <w:rtl/>
          <w:lang w:eastAsia="he-IL"/>
        </w:rPr>
        <w:t xml:space="preserve">ייעוץ, אבחון ומיפוי מידע להקמת </w:t>
      </w:r>
      <w:r w:rsidR="005A542B">
        <w:rPr>
          <w:rFonts w:ascii="David" w:eastAsia="David" w:hAnsi="David" w:cs="David" w:hint="cs"/>
          <w:sz w:val="24"/>
          <w:szCs w:val="24"/>
          <w:rtl/>
          <w:lang w:eastAsia="he-IL"/>
        </w:rPr>
        <w:t>מרכז למידה</w:t>
      </w:r>
      <w:r w:rsidR="008900DA" w:rsidRPr="008900DA">
        <w:rPr>
          <w:rFonts w:ascii="David" w:eastAsia="David" w:hAnsi="David" w:cs="David" w:hint="cs"/>
          <w:sz w:val="24"/>
          <w:szCs w:val="24"/>
          <w:rtl/>
          <w:lang w:eastAsia="he-IL"/>
        </w:rPr>
        <w:t xml:space="preserve"> למקצועות הבריאות</w:t>
      </w:r>
      <w:r w:rsidR="00304393">
        <w:rPr>
          <w:rFonts w:ascii="David" w:eastAsia="David" w:hAnsi="David" w:cs="David" w:hint="cs"/>
          <w:sz w:val="24"/>
          <w:szCs w:val="24"/>
          <w:rtl/>
          <w:lang w:eastAsia="he-IL"/>
        </w:rPr>
        <w:t>,</w:t>
      </w:r>
      <w:r w:rsidR="00304393" w:rsidRPr="00304393">
        <w:rPr>
          <w:rFonts w:ascii="David" w:eastAsia="David" w:hAnsi="David" w:cs="David"/>
          <w:b/>
          <w:sz w:val="24"/>
          <w:szCs w:val="24"/>
          <w:rtl/>
          <w:lang w:eastAsia="he-IL"/>
        </w:rPr>
        <w:t xml:space="preserve"> </w:t>
      </w:r>
      <w:r w:rsidRPr="009E387F">
        <w:rPr>
          <w:rFonts w:ascii="David" w:eastAsia="David" w:hAnsi="David" w:cs="David"/>
          <w:b/>
          <w:sz w:val="24"/>
          <w:szCs w:val="24"/>
          <w:rtl/>
          <w:lang w:eastAsia="he-IL"/>
        </w:rPr>
        <w:t>מסמך זה על כל נספחיו, דרישותיו, תנאיו וחלקיו, לרבות קבצי הבהרות, אם יהיו כאלה.</w:t>
      </w:r>
    </w:p>
    <w:p w:rsidR="00725CAE" w:rsidRPr="00725CAE" w:rsidRDefault="00725CAE" w:rsidP="00F50BD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b/>
          <w:sz w:val="24"/>
          <w:szCs w:val="24"/>
          <w:lang w:eastAsia="he-IL"/>
        </w:rPr>
      </w:pPr>
      <w:r w:rsidRPr="00725CAE">
        <w:rPr>
          <w:rFonts w:ascii="David" w:eastAsia="David" w:hAnsi="David" w:cs="David"/>
          <w:bCs/>
          <w:sz w:val="24"/>
          <w:szCs w:val="24"/>
          <w:rtl/>
          <w:lang w:eastAsia="he-IL"/>
        </w:rPr>
        <w:t>ועדת מכרזים מרכזית</w:t>
      </w:r>
      <w:r w:rsidRPr="00725CAE">
        <w:rPr>
          <w:rFonts w:ascii="David" w:eastAsia="David" w:hAnsi="David" w:cs="David" w:hint="cs"/>
          <w:bCs/>
          <w:sz w:val="24"/>
          <w:szCs w:val="24"/>
          <w:rtl/>
          <w:lang w:eastAsia="he-IL"/>
        </w:rPr>
        <w:t>-</w:t>
      </w:r>
      <w:r w:rsidRPr="00725CAE">
        <w:rPr>
          <w:rFonts w:ascii="David" w:eastAsia="David" w:hAnsi="David" w:cs="David"/>
          <w:bCs/>
          <w:sz w:val="24"/>
          <w:szCs w:val="24"/>
          <w:rtl/>
          <w:lang w:eastAsia="he-IL"/>
        </w:rPr>
        <w:t xml:space="preserve"> </w:t>
      </w:r>
      <w:r w:rsidRPr="00725CAE">
        <w:rPr>
          <w:rFonts w:ascii="David" w:eastAsia="David" w:hAnsi="David" w:cs="David"/>
          <w:b/>
          <w:sz w:val="24"/>
          <w:szCs w:val="24"/>
          <w:rtl/>
          <w:lang w:eastAsia="he-IL"/>
        </w:rPr>
        <w:t xml:space="preserve">ועדת המכרזים לטובין ושירותים של </w:t>
      </w:r>
      <w:r w:rsidRPr="00725CAE">
        <w:rPr>
          <w:rFonts w:ascii="David" w:eastAsia="David" w:hAnsi="David" w:cs="David" w:hint="cs"/>
          <w:b/>
          <w:sz w:val="24"/>
          <w:szCs w:val="24"/>
          <w:rtl/>
          <w:lang w:eastAsia="he-IL"/>
        </w:rPr>
        <w:t>אגף רכש נכסים ולוגיסטיקה במשרד הבריאות.</w:t>
      </w:r>
    </w:p>
    <w:p w:rsidR="00725CAE" w:rsidRPr="00725CAE" w:rsidRDefault="00725CAE" w:rsidP="00F50BD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bCs/>
          <w:sz w:val="24"/>
          <w:szCs w:val="24"/>
          <w:rtl/>
          <w:lang w:eastAsia="he-IL"/>
        </w:rPr>
        <w:t>מציע</w:t>
      </w:r>
      <w:r w:rsidRPr="00725CAE">
        <w:rPr>
          <w:rFonts w:ascii="David" w:eastAsia="David" w:hAnsi="David" w:cs="David" w:hint="cs"/>
          <w:bCs/>
          <w:sz w:val="24"/>
          <w:szCs w:val="24"/>
          <w:rtl/>
          <w:lang w:eastAsia="he-IL"/>
        </w:rPr>
        <w:t>-</w:t>
      </w:r>
      <w:r w:rsidRPr="00725CAE">
        <w:rPr>
          <w:rFonts w:ascii="David" w:eastAsia="David" w:hAnsi="David" w:cs="David"/>
          <w:bCs/>
          <w:sz w:val="24"/>
          <w:szCs w:val="24"/>
          <w:rtl/>
          <w:lang w:eastAsia="he-IL"/>
        </w:rPr>
        <w:t xml:space="preserve"> </w:t>
      </w:r>
      <w:r w:rsidRPr="00725CAE">
        <w:rPr>
          <w:rFonts w:ascii="David" w:eastAsia="David" w:hAnsi="David" w:cs="David" w:hint="cs"/>
          <w:b/>
          <w:sz w:val="24"/>
          <w:szCs w:val="24"/>
          <w:rtl/>
          <w:lang w:eastAsia="he-IL"/>
        </w:rPr>
        <w:t>ספק המעוניין להגיש הצעה למכרז זה ולספק את השירותים המפורטים</w:t>
      </w:r>
      <w:r w:rsidRPr="00725CAE">
        <w:rPr>
          <w:rFonts w:ascii="David" w:eastAsia="David" w:hAnsi="David" w:cs="David" w:hint="cs"/>
          <w:sz w:val="24"/>
          <w:szCs w:val="24"/>
          <w:rtl/>
          <w:lang w:eastAsia="he-IL"/>
        </w:rPr>
        <w:t>.</w:t>
      </w:r>
    </w:p>
    <w:p w:rsidR="00725CAE" w:rsidRPr="00725CAE" w:rsidRDefault="00725CAE" w:rsidP="00F50BD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cs"/>
          <w:bCs/>
          <w:sz w:val="24"/>
          <w:szCs w:val="24"/>
          <w:rtl/>
          <w:lang w:eastAsia="he-IL"/>
        </w:rPr>
        <w:t>זוכה-</w:t>
      </w:r>
      <w:r w:rsidRPr="00725CAE">
        <w:rPr>
          <w:rFonts w:ascii="David" w:eastAsia="David" w:hAnsi="David" w:cs="David"/>
          <w:bCs/>
          <w:sz w:val="24"/>
          <w:szCs w:val="24"/>
          <w:rtl/>
          <w:lang w:eastAsia="he-IL"/>
        </w:rPr>
        <w:t xml:space="preserve"> </w:t>
      </w:r>
      <w:r w:rsidRPr="00725CAE">
        <w:rPr>
          <w:rFonts w:ascii="David" w:eastAsia="David" w:hAnsi="David" w:cs="David"/>
          <w:b/>
          <w:sz w:val="24"/>
          <w:szCs w:val="24"/>
          <w:rtl/>
          <w:lang w:eastAsia="he-IL"/>
        </w:rPr>
        <w:t xml:space="preserve">ספק אשר הצעתו נבחרה על ידי וועדת המכרזים המשרדית לספק את השירותים המבוקשים </w:t>
      </w:r>
      <w:r w:rsidRPr="00725CAE">
        <w:rPr>
          <w:rFonts w:ascii="David" w:eastAsia="David" w:hAnsi="David" w:cs="David" w:hint="cs"/>
          <w:b/>
          <w:sz w:val="24"/>
          <w:szCs w:val="24"/>
          <w:rtl/>
          <w:lang w:eastAsia="he-IL"/>
        </w:rPr>
        <w:t>נשוא מכרז זה</w:t>
      </w:r>
      <w:r w:rsidRPr="00725CAE">
        <w:rPr>
          <w:rFonts w:ascii="David" w:eastAsia="David" w:hAnsi="David" w:cs="David"/>
          <w:b/>
          <w:sz w:val="24"/>
          <w:szCs w:val="24"/>
          <w:rtl/>
          <w:lang w:eastAsia="he-IL"/>
        </w:rPr>
        <w:t>.</w:t>
      </w:r>
    </w:p>
    <w:p w:rsidR="00725CAE" w:rsidRDefault="00725CAE" w:rsidP="008900DA">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cs"/>
          <w:bCs/>
          <w:sz w:val="24"/>
          <w:szCs w:val="24"/>
          <w:rtl/>
          <w:lang w:eastAsia="he-IL"/>
        </w:rPr>
        <w:t>השירותים-</w:t>
      </w:r>
      <w:r w:rsidRPr="00725CAE">
        <w:rPr>
          <w:rFonts w:ascii="David" w:eastAsia="David" w:hAnsi="David" w:cs="David" w:hint="cs"/>
          <w:sz w:val="24"/>
          <w:szCs w:val="24"/>
          <w:rtl/>
          <w:lang w:eastAsia="he-IL"/>
        </w:rPr>
        <w:t xml:space="preserve"> </w:t>
      </w:r>
      <w:r w:rsidR="00304393" w:rsidRPr="00304393">
        <w:rPr>
          <w:rFonts w:ascii="David" w:eastAsia="David" w:hAnsi="David" w:cs="David" w:hint="cs"/>
          <w:sz w:val="24"/>
          <w:szCs w:val="24"/>
          <w:rtl/>
          <w:lang w:eastAsia="he-IL"/>
        </w:rPr>
        <w:t xml:space="preserve">שירותי </w:t>
      </w:r>
      <w:r w:rsidR="008900DA" w:rsidRPr="008900DA">
        <w:rPr>
          <w:rFonts w:ascii="David" w:eastAsia="David" w:hAnsi="David" w:cs="David" w:hint="cs"/>
          <w:sz w:val="24"/>
          <w:szCs w:val="24"/>
          <w:rtl/>
          <w:lang w:eastAsia="he-IL"/>
        </w:rPr>
        <w:t xml:space="preserve">ייעוץ, אבחון ומיפוי מידע להקמת </w:t>
      </w:r>
      <w:r w:rsidR="005A542B">
        <w:rPr>
          <w:rFonts w:ascii="David" w:eastAsia="David" w:hAnsi="David" w:cs="David" w:hint="cs"/>
          <w:sz w:val="24"/>
          <w:szCs w:val="24"/>
          <w:rtl/>
          <w:lang w:eastAsia="he-IL"/>
        </w:rPr>
        <w:t>מרכז למידה</w:t>
      </w:r>
      <w:r w:rsidR="008900DA" w:rsidRPr="008900DA">
        <w:rPr>
          <w:rFonts w:ascii="David" w:eastAsia="David" w:hAnsi="David" w:cs="David" w:hint="cs"/>
          <w:sz w:val="24"/>
          <w:szCs w:val="24"/>
          <w:rtl/>
          <w:lang w:eastAsia="he-IL"/>
        </w:rPr>
        <w:t xml:space="preserve"> למקצועות הבריאות</w:t>
      </w:r>
      <w:r w:rsidR="00285931">
        <w:rPr>
          <w:rFonts w:ascii="David" w:eastAsia="David" w:hAnsi="David" w:cs="David" w:hint="cs"/>
          <w:sz w:val="24"/>
          <w:szCs w:val="24"/>
          <w:rtl/>
          <w:lang w:eastAsia="he-IL"/>
        </w:rPr>
        <w:t>.</w:t>
      </w:r>
    </w:p>
    <w:p w:rsidR="003E3C07" w:rsidRPr="00725CAE" w:rsidRDefault="003E3C07" w:rsidP="008900DA">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Pr>
          <w:rFonts w:ascii="David" w:eastAsia="David" w:hAnsi="David" w:cs="David" w:hint="cs"/>
          <w:bCs/>
          <w:sz w:val="24"/>
          <w:szCs w:val="24"/>
          <w:rtl/>
          <w:lang w:eastAsia="he-IL"/>
        </w:rPr>
        <w:t xml:space="preserve">הממונה </w:t>
      </w:r>
      <w:r>
        <w:rPr>
          <w:rFonts w:ascii="David" w:eastAsia="David" w:hAnsi="David" w:cs="David"/>
          <w:bCs/>
          <w:sz w:val="24"/>
          <w:szCs w:val="24"/>
          <w:rtl/>
          <w:lang w:eastAsia="he-IL"/>
        </w:rPr>
        <w:t>–</w:t>
      </w:r>
      <w:r>
        <w:rPr>
          <w:rFonts w:ascii="David" w:eastAsia="David" w:hAnsi="David" w:cs="David" w:hint="cs"/>
          <w:sz w:val="24"/>
          <w:szCs w:val="24"/>
          <w:rtl/>
          <w:lang w:eastAsia="he-IL"/>
        </w:rPr>
        <w:t xml:space="preserve"> </w:t>
      </w:r>
      <w:r w:rsidR="008900DA">
        <w:rPr>
          <w:rFonts w:ascii="David" w:eastAsia="David" w:hAnsi="David" w:cs="David" w:hint="cs"/>
          <w:sz w:val="24"/>
          <w:szCs w:val="24"/>
          <w:rtl/>
          <w:lang w:eastAsia="he-IL"/>
        </w:rPr>
        <w:t>מנהלת תחום פיתוח הדרכה ופיתוח מנהלים במשרד הבריאות</w:t>
      </w:r>
      <w:r w:rsidR="00E10FA0" w:rsidRPr="00E10FA0">
        <w:rPr>
          <w:rFonts w:ascii="David" w:eastAsia="David" w:hAnsi="David" w:cs="David"/>
          <w:sz w:val="24"/>
          <w:szCs w:val="24"/>
          <w:rtl/>
          <w:lang w:eastAsia="he-IL"/>
        </w:rPr>
        <w:t xml:space="preserve"> </w:t>
      </w:r>
      <w:r w:rsidR="008900DA">
        <w:rPr>
          <w:rFonts w:ascii="David" w:eastAsia="David" w:hAnsi="David" w:cs="David" w:hint="cs"/>
          <w:sz w:val="24"/>
          <w:szCs w:val="24"/>
          <w:rtl/>
          <w:lang w:eastAsia="he-IL"/>
        </w:rPr>
        <w:t>או מי מטעמה</w:t>
      </w:r>
      <w:r w:rsidR="00E10FA0" w:rsidRPr="00E10FA0">
        <w:rPr>
          <w:rFonts w:ascii="David" w:eastAsia="David" w:hAnsi="David" w:cs="David" w:hint="cs"/>
          <w:sz w:val="24"/>
          <w:szCs w:val="24"/>
          <w:rtl/>
          <w:lang w:eastAsia="he-IL"/>
        </w:rPr>
        <w:t>.</w:t>
      </w:r>
    </w:p>
    <w:p w:rsidR="00725CAE" w:rsidRDefault="007C0741" w:rsidP="0030439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Pr>
          <w:rFonts w:ascii="David" w:eastAsia="David" w:hAnsi="David" w:cs="David" w:hint="cs"/>
          <w:b/>
          <w:bCs/>
          <w:sz w:val="24"/>
          <w:szCs w:val="24"/>
          <w:rtl/>
          <w:lang w:eastAsia="he-IL"/>
        </w:rPr>
        <w:t>מנהל פרויקט / אנשי צוות</w:t>
      </w:r>
      <w:r w:rsidR="00725CAE" w:rsidRPr="00725CAE">
        <w:rPr>
          <w:rFonts w:ascii="David" w:eastAsia="David" w:hAnsi="David" w:cs="David" w:hint="cs"/>
          <w:b/>
          <w:bCs/>
          <w:sz w:val="24"/>
          <w:szCs w:val="24"/>
          <w:rtl/>
          <w:lang w:eastAsia="he-IL"/>
        </w:rPr>
        <w:t xml:space="preserve"> </w:t>
      </w:r>
      <w:r w:rsidR="00725CAE" w:rsidRPr="00725CAE">
        <w:rPr>
          <w:rFonts w:ascii="David" w:eastAsia="David" w:hAnsi="David" w:cs="David"/>
          <w:b/>
          <w:bCs/>
          <w:sz w:val="24"/>
          <w:szCs w:val="24"/>
          <w:rtl/>
          <w:lang w:eastAsia="he-IL"/>
        </w:rPr>
        <w:t>–</w:t>
      </w:r>
      <w:r w:rsidR="00F32688">
        <w:rPr>
          <w:rFonts w:ascii="David" w:eastAsia="David" w:hAnsi="David" w:cs="David" w:hint="cs"/>
          <w:b/>
          <w:bCs/>
          <w:sz w:val="24"/>
          <w:szCs w:val="24"/>
          <w:rtl/>
          <w:lang w:eastAsia="he-IL"/>
        </w:rPr>
        <w:t xml:space="preserve"> </w:t>
      </w:r>
      <w:r w:rsidR="00304393">
        <w:rPr>
          <w:rFonts w:ascii="David" w:eastAsia="David" w:hAnsi="David" w:cs="David" w:hint="cs"/>
          <w:sz w:val="24"/>
          <w:szCs w:val="24"/>
          <w:rtl/>
          <w:lang w:eastAsia="he-IL"/>
        </w:rPr>
        <w:t>בעל</w:t>
      </w:r>
      <w:r>
        <w:rPr>
          <w:rFonts w:ascii="David" w:eastAsia="David" w:hAnsi="David" w:cs="David" w:hint="cs"/>
          <w:sz w:val="24"/>
          <w:szCs w:val="24"/>
          <w:rtl/>
          <w:lang w:eastAsia="he-IL"/>
        </w:rPr>
        <w:t>י</w:t>
      </w:r>
      <w:r w:rsidR="00304393">
        <w:rPr>
          <w:rFonts w:ascii="David" w:eastAsia="David" w:hAnsi="David" w:cs="David" w:hint="cs"/>
          <w:sz w:val="24"/>
          <w:szCs w:val="24"/>
          <w:rtl/>
          <w:lang w:eastAsia="he-IL"/>
        </w:rPr>
        <w:t xml:space="preserve"> השכלה, ותק וניסיון</w:t>
      </w:r>
      <w:r w:rsidR="00034325">
        <w:rPr>
          <w:rFonts w:ascii="David" w:eastAsia="David" w:hAnsi="David" w:cs="David" w:hint="cs"/>
          <w:sz w:val="24"/>
          <w:szCs w:val="24"/>
          <w:rtl/>
          <w:lang w:eastAsia="he-IL"/>
        </w:rPr>
        <w:t>, בהתאם להוראות מכרז זה וההסכם</w:t>
      </w:r>
      <w:r w:rsidR="00304393">
        <w:rPr>
          <w:rFonts w:ascii="David" w:eastAsia="David" w:hAnsi="David" w:cs="David" w:hint="cs"/>
          <w:sz w:val="24"/>
          <w:szCs w:val="24"/>
          <w:rtl/>
          <w:lang w:eastAsia="he-IL"/>
        </w:rPr>
        <w:t xml:space="preserve"> ומי שמועמד לתת את השירותים בהתאם להוראות מכרז זה</w:t>
      </w:r>
      <w:r w:rsidR="00285931" w:rsidRPr="00E74EF8">
        <w:rPr>
          <w:rFonts w:ascii="David" w:eastAsia="David" w:hAnsi="David" w:cs="David"/>
          <w:sz w:val="24"/>
          <w:szCs w:val="24"/>
          <w:rtl/>
          <w:lang w:eastAsia="he-IL"/>
        </w:rPr>
        <w:t>.</w:t>
      </w:r>
    </w:p>
    <w:p w:rsidR="004A5023" w:rsidRPr="00725CAE" w:rsidRDefault="004A5023" w:rsidP="005A542B">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Pr>
          <w:rFonts w:ascii="David" w:eastAsia="David" w:hAnsi="David" w:cs="David" w:hint="cs"/>
          <w:b/>
          <w:bCs/>
          <w:sz w:val="24"/>
          <w:szCs w:val="24"/>
          <w:rtl/>
          <w:lang w:eastAsia="he-IL"/>
        </w:rPr>
        <w:t xml:space="preserve">מקצועות הבריאות </w:t>
      </w:r>
      <w:r>
        <w:rPr>
          <w:rFonts w:ascii="David" w:eastAsia="David" w:hAnsi="David" w:cs="David"/>
          <w:b/>
          <w:bCs/>
          <w:sz w:val="24"/>
          <w:szCs w:val="24"/>
          <w:rtl/>
          <w:lang w:eastAsia="he-IL"/>
        </w:rPr>
        <w:t>–</w:t>
      </w:r>
      <w:r>
        <w:rPr>
          <w:rFonts w:ascii="David" w:eastAsia="David" w:hAnsi="David" w:cs="David" w:hint="cs"/>
          <w:sz w:val="24"/>
          <w:szCs w:val="24"/>
          <w:rtl/>
          <w:lang w:eastAsia="he-IL"/>
        </w:rPr>
        <w:t xml:space="preserve"> </w:t>
      </w:r>
      <w:r w:rsidR="005A542B">
        <w:rPr>
          <w:rFonts w:ascii="David" w:eastAsia="David" w:hAnsi="David" w:cs="David" w:hint="cs"/>
          <w:sz w:val="24"/>
          <w:szCs w:val="24"/>
          <w:rtl/>
          <w:lang w:eastAsia="he-IL"/>
        </w:rPr>
        <w:t>מקצועות בתחום הבריאות כפי שיוגדרו ויאופיינו על ידי המזמין. לשם ההדגמה בלבד, מופנים המציעים ל</w:t>
      </w:r>
      <w:r>
        <w:rPr>
          <w:rFonts w:ascii="David" w:eastAsia="David" w:hAnsi="David" w:cs="David" w:hint="cs"/>
          <w:sz w:val="24"/>
          <w:szCs w:val="24"/>
          <w:rtl/>
          <w:lang w:eastAsia="he-IL"/>
        </w:rPr>
        <w:t xml:space="preserve">מקצועות המפורטים בנספח </w:t>
      </w:r>
      <w:r w:rsidR="005A542B">
        <w:rPr>
          <w:rFonts w:ascii="David" w:eastAsia="David" w:hAnsi="David" w:cs="David" w:hint="cs"/>
          <w:sz w:val="24"/>
          <w:szCs w:val="24"/>
          <w:rtl/>
          <w:lang w:eastAsia="he-IL"/>
        </w:rPr>
        <w:t>א'8, לגביהן בוצע מיפוי מסוים או מלא על ידי משרד הבריאות</w:t>
      </w:r>
      <w:r>
        <w:rPr>
          <w:rFonts w:ascii="David" w:eastAsia="David" w:hAnsi="David" w:cs="David" w:hint="cs"/>
          <w:sz w:val="24"/>
          <w:szCs w:val="24"/>
          <w:rtl/>
          <w:lang w:eastAsia="he-IL"/>
        </w:rPr>
        <w:t>. המזמין רשאי להוסיף או לגרוע מהמקצועות ברשימה, בהתאם לצרכיו ושיקול דעתו.</w:t>
      </w:r>
    </w:p>
    <w:p w:rsidR="00725CAE" w:rsidRPr="00725CAE" w:rsidRDefault="00725CAE" w:rsidP="003C26CF">
      <w:pPr>
        <w:keepNext/>
        <w:keepLines/>
        <w:numPr>
          <w:ilvl w:val="1"/>
          <w:numId w:val="2"/>
        </w:numPr>
        <w:tabs>
          <w:tab w:val="clear" w:pos="643"/>
          <w:tab w:val="num" w:pos="702"/>
        </w:tabs>
        <w:adjustRightInd w:val="0"/>
        <w:spacing w:after="0" w:line="360" w:lineRule="auto"/>
        <w:ind w:left="702" w:hanging="425"/>
        <w:jc w:val="both"/>
        <w:textAlignment w:val="baseline"/>
        <w:rPr>
          <w:rFonts w:ascii="David" w:eastAsia="David" w:hAnsi="David" w:cs="David"/>
          <w:sz w:val="24"/>
          <w:szCs w:val="24"/>
          <w:lang w:eastAsia="he-IL"/>
        </w:rPr>
      </w:pPr>
      <w:r w:rsidRPr="00E74EF8">
        <w:rPr>
          <w:rFonts w:ascii="David" w:eastAsia="David" w:hAnsi="David" w:cs="David" w:hint="eastAsia"/>
          <w:bCs/>
          <w:sz w:val="24"/>
          <w:szCs w:val="24"/>
          <w:rtl/>
          <w:lang w:eastAsia="he-IL"/>
        </w:rPr>
        <w:t>הגדרה</w:t>
      </w:r>
      <w:r w:rsidRPr="00E74EF8">
        <w:rPr>
          <w:rFonts w:ascii="David" w:eastAsia="David" w:hAnsi="David" w:cs="David"/>
          <w:bCs/>
          <w:sz w:val="24"/>
          <w:szCs w:val="24"/>
          <w:rtl/>
          <w:lang w:eastAsia="he-IL"/>
        </w:rPr>
        <w:t xml:space="preserve"> </w:t>
      </w:r>
      <w:r w:rsidRPr="00E74EF8">
        <w:rPr>
          <w:rFonts w:ascii="David" w:eastAsia="David" w:hAnsi="David" w:cs="David" w:hint="eastAsia"/>
          <w:bCs/>
          <w:sz w:val="24"/>
          <w:szCs w:val="24"/>
          <w:rtl/>
          <w:lang w:eastAsia="he-IL"/>
        </w:rPr>
        <w:t>כללית</w:t>
      </w:r>
      <w:r w:rsidRPr="00725CAE">
        <w:rPr>
          <w:rFonts w:ascii="David" w:eastAsia="David" w:hAnsi="David" w:cs="David" w:hint="cs"/>
          <w:sz w:val="24"/>
          <w:szCs w:val="24"/>
          <w:rtl/>
          <w:lang w:eastAsia="he-IL"/>
        </w:rPr>
        <w:t>- כל התייחסות הנוגעת לבעלי התפקידים במכרז מופנית לשני המינים, השימוש בלשון זכר\נקבה נעשה לשם הנוחות בלבד.</w:t>
      </w:r>
    </w:p>
    <w:p w:rsidR="00725CAE" w:rsidRPr="00725CAE" w:rsidRDefault="00725CAE" w:rsidP="00285931">
      <w:pPr>
        <w:keepNext/>
        <w:keepLines/>
        <w:numPr>
          <w:ilvl w:val="1"/>
          <w:numId w:val="2"/>
        </w:numPr>
        <w:tabs>
          <w:tab w:val="clear" w:pos="643"/>
          <w:tab w:val="num" w:pos="702"/>
        </w:tabs>
        <w:adjustRightInd w:val="0"/>
        <w:spacing w:after="0" w:line="360" w:lineRule="auto"/>
        <w:ind w:left="702" w:hanging="425"/>
        <w:jc w:val="both"/>
        <w:textAlignment w:val="baseline"/>
        <w:rPr>
          <w:rFonts w:ascii="David" w:eastAsia="David" w:hAnsi="David" w:cs="David"/>
          <w:b/>
          <w:bCs/>
          <w:sz w:val="24"/>
          <w:szCs w:val="24"/>
          <w:lang w:eastAsia="he-IL"/>
        </w:rPr>
      </w:pPr>
      <w:bookmarkStart w:id="7" w:name="_Ref367625231"/>
      <w:r w:rsidRPr="00725CAE">
        <w:rPr>
          <w:rFonts w:ascii="David" w:eastAsia="David" w:hAnsi="David" w:cs="David" w:hint="cs"/>
          <w:b/>
          <w:bCs/>
          <w:sz w:val="24"/>
          <w:szCs w:val="24"/>
          <w:rtl/>
          <w:lang w:eastAsia="he-IL"/>
        </w:rPr>
        <w:lastRenderedPageBreak/>
        <w:t xml:space="preserve">השכלה אקדמית/ השכלה גבוהה/ תואר אקדמאי </w:t>
      </w:r>
      <w:r w:rsidR="009E387F">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תארים אקדמאים בתחום המצוין במסמכי המכרז ואשר הוענקו על ידי מוסד המוכר על ידי המועצה להשכלה גבוהה (</w:t>
      </w:r>
      <w:proofErr w:type="spellStart"/>
      <w:r w:rsidRPr="00725CAE">
        <w:rPr>
          <w:rFonts w:ascii="David" w:eastAsia="David" w:hAnsi="David" w:cs="David" w:hint="cs"/>
          <w:sz w:val="24"/>
          <w:szCs w:val="24"/>
          <w:rtl/>
          <w:lang w:eastAsia="he-IL"/>
        </w:rPr>
        <w:t>המל"ג</w:t>
      </w:r>
      <w:proofErr w:type="spellEnd"/>
      <w:r w:rsidRPr="00725CAE">
        <w:rPr>
          <w:rFonts w:ascii="David" w:eastAsia="David" w:hAnsi="David" w:cs="David" w:hint="cs"/>
          <w:sz w:val="24"/>
          <w:szCs w:val="24"/>
          <w:rtl/>
          <w:lang w:eastAsia="he-IL"/>
        </w:rPr>
        <w:t xml:space="preserve">) ו/או תואר אקדמי מחו"ל (או תואר שהוענק על ידי השלוחות של מוסדות זרים להשכלה גבוהה הפועלים בישראל ואשר קיבלו רישיון </w:t>
      </w:r>
      <w:proofErr w:type="spellStart"/>
      <w:r w:rsidRPr="00725CAE">
        <w:rPr>
          <w:rFonts w:ascii="David" w:eastAsia="David" w:hAnsi="David" w:cs="David" w:hint="cs"/>
          <w:sz w:val="24"/>
          <w:szCs w:val="24"/>
          <w:rtl/>
          <w:lang w:eastAsia="he-IL"/>
        </w:rPr>
        <w:t>מהמל"ג</w:t>
      </w:r>
      <w:proofErr w:type="spellEnd"/>
      <w:r w:rsidRPr="00725CAE">
        <w:rPr>
          <w:rFonts w:ascii="David" w:eastAsia="David" w:hAnsi="David" w:cs="David" w:hint="cs"/>
          <w:sz w:val="24"/>
          <w:szCs w:val="24"/>
          <w:rtl/>
          <w:lang w:eastAsia="he-IL"/>
        </w:rPr>
        <w:t>) ממוסד אשר ברשותו אישור הגוף להערכת תארים אקדמיים מחו"ל במשרד החינוך.</w:t>
      </w:r>
      <w:bookmarkEnd w:id="7"/>
    </w:p>
    <w:p w:rsidR="00725CAE" w:rsidRPr="00725CAE" w:rsidRDefault="00725CAE" w:rsidP="00285931">
      <w:pPr>
        <w:keepNext/>
        <w:keepLines/>
        <w:numPr>
          <w:ilvl w:val="1"/>
          <w:numId w:val="2"/>
        </w:numPr>
        <w:tabs>
          <w:tab w:val="clear" w:pos="643"/>
          <w:tab w:val="num" w:pos="702"/>
        </w:tabs>
        <w:adjustRightInd w:val="0"/>
        <w:spacing w:after="0" w:line="360" w:lineRule="auto"/>
        <w:ind w:left="702" w:hanging="425"/>
        <w:jc w:val="both"/>
        <w:textAlignment w:val="baseline"/>
        <w:rPr>
          <w:rFonts w:ascii="David" w:eastAsia="David" w:hAnsi="David" w:cs="David"/>
          <w:sz w:val="24"/>
          <w:szCs w:val="24"/>
          <w:lang w:eastAsia="he-IL"/>
        </w:rPr>
      </w:pPr>
      <w:r w:rsidRPr="00725CAE">
        <w:rPr>
          <w:rFonts w:ascii="David" w:eastAsia="David" w:hAnsi="David" w:cs="David" w:hint="cs"/>
          <w:b/>
          <w:bCs/>
          <w:sz w:val="24"/>
          <w:szCs w:val="24"/>
          <w:rtl/>
        </w:rPr>
        <w:t xml:space="preserve">שנים אחרונות - </w:t>
      </w:r>
      <w:r w:rsidRPr="00725CAE">
        <w:rPr>
          <w:rFonts w:ascii="David" w:eastAsia="David" w:hAnsi="David" w:cs="David" w:hint="cs"/>
          <w:sz w:val="24"/>
          <w:szCs w:val="24"/>
          <w:rtl/>
        </w:rPr>
        <w:t>הספירה מתייחסת לשנים מהמועד האחרון להגשת הצעה למכרז, אלא אם כן מצוין אחרת.</w:t>
      </w:r>
    </w:p>
    <w:p w:rsidR="00565D83" w:rsidRPr="00304393" w:rsidRDefault="00565D83" w:rsidP="00304393">
      <w:pPr>
        <w:keepNext/>
        <w:keepLines/>
        <w:adjustRightInd w:val="0"/>
        <w:spacing w:after="0" w:line="360" w:lineRule="auto"/>
        <w:ind w:left="360"/>
        <w:jc w:val="both"/>
        <w:textAlignment w:val="baseline"/>
        <w:rPr>
          <w:rFonts w:ascii="David" w:eastAsia="David" w:hAnsi="David" w:cs="David"/>
          <w:b/>
          <w:bCs/>
          <w:sz w:val="24"/>
          <w:szCs w:val="24"/>
          <w:u w:val="single"/>
        </w:rPr>
      </w:pPr>
    </w:p>
    <w:p w:rsidR="00725CAE" w:rsidRPr="00725CAE" w:rsidRDefault="00725CAE" w:rsidP="00F50BD3">
      <w:pPr>
        <w:keepNext/>
        <w:keepLines/>
        <w:numPr>
          <w:ilvl w:val="0"/>
          <w:numId w:val="2"/>
        </w:numPr>
        <w:adjustRightInd w:val="0"/>
        <w:spacing w:after="0" w:line="360" w:lineRule="auto"/>
        <w:jc w:val="both"/>
        <w:textAlignment w:val="baseline"/>
        <w:rPr>
          <w:rFonts w:ascii="David" w:eastAsia="David" w:hAnsi="David" w:cs="David"/>
          <w:b/>
          <w:bCs/>
          <w:sz w:val="24"/>
          <w:szCs w:val="24"/>
          <w:u w:val="single"/>
        </w:rPr>
      </w:pPr>
      <w:r w:rsidRPr="00725CAE">
        <w:rPr>
          <w:rFonts w:ascii="David" w:eastAsia="David" w:hAnsi="David" w:cs="David" w:hint="cs"/>
          <w:b/>
          <w:bCs/>
          <w:sz w:val="24"/>
          <w:szCs w:val="24"/>
          <w:u w:val="single"/>
          <w:rtl/>
        </w:rPr>
        <w:t>רקע והשירותים הנדרשים</w:t>
      </w:r>
    </w:p>
    <w:p w:rsidR="004A5023" w:rsidRDefault="004A5023" w:rsidP="008D6C20">
      <w:pPr>
        <w:keepLines/>
        <w:widowControl w:val="0"/>
        <w:numPr>
          <w:ilvl w:val="1"/>
          <w:numId w:val="2"/>
        </w:numPr>
        <w:tabs>
          <w:tab w:val="num" w:pos="851"/>
        </w:tabs>
        <w:adjustRightInd w:val="0"/>
        <w:spacing w:after="0" w:line="360" w:lineRule="auto"/>
        <w:jc w:val="both"/>
        <w:textAlignment w:val="baseline"/>
        <w:outlineLvl w:val="1"/>
        <w:rPr>
          <w:rFonts w:ascii="Arial" w:hAnsi="Arial" w:cs="David"/>
          <w:sz w:val="24"/>
          <w:szCs w:val="24"/>
        </w:rPr>
      </w:pPr>
      <w:bookmarkStart w:id="8" w:name="_Ref401081285"/>
      <w:r w:rsidRPr="005A3068">
        <w:rPr>
          <w:rFonts w:ascii="Arial" w:hAnsi="Arial" w:cs="David" w:hint="cs"/>
          <w:sz w:val="24"/>
          <w:szCs w:val="24"/>
          <w:rtl/>
        </w:rPr>
        <w:t xml:space="preserve">אגף הדרכה ופיתוח במשרד הבריאות נערך להקמת מרכז למידה למקצועות בבריאות. </w:t>
      </w:r>
    </w:p>
    <w:p w:rsidR="00565D83" w:rsidRPr="004A5023" w:rsidRDefault="00565D83" w:rsidP="008D6C20">
      <w:pPr>
        <w:keepLines/>
        <w:widowControl w:val="0"/>
        <w:numPr>
          <w:ilvl w:val="1"/>
          <w:numId w:val="2"/>
        </w:numPr>
        <w:tabs>
          <w:tab w:val="num" w:pos="851"/>
        </w:tabs>
        <w:adjustRightInd w:val="0"/>
        <w:spacing w:after="0" w:line="360" w:lineRule="auto"/>
        <w:jc w:val="both"/>
        <w:textAlignment w:val="baseline"/>
        <w:outlineLvl w:val="1"/>
        <w:rPr>
          <w:rFonts w:ascii="Arial" w:hAnsi="Arial" w:cs="David"/>
          <w:sz w:val="24"/>
          <w:szCs w:val="24"/>
        </w:rPr>
      </w:pPr>
      <w:r w:rsidRPr="004A5023">
        <w:rPr>
          <w:rFonts w:ascii="David" w:eastAsia="David" w:hAnsi="David" w:cs="David" w:hint="eastAsia"/>
          <w:sz w:val="24"/>
          <w:szCs w:val="24"/>
          <w:rtl/>
          <w:lang w:eastAsia="he-IL"/>
        </w:rPr>
        <w:t>השירות</w:t>
      </w:r>
      <w:r w:rsidRPr="004A5023">
        <w:rPr>
          <w:rFonts w:ascii="David" w:eastAsia="David" w:hAnsi="David" w:cs="David" w:hint="cs"/>
          <w:sz w:val="24"/>
          <w:szCs w:val="24"/>
          <w:rtl/>
          <w:lang w:eastAsia="he-IL"/>
        </w:rPr>
        <w:t xml:space="preserve"> </w:t>
      </w:r>
      <w:r w:rsidRPr="004A5023">
        <w:rPr>
          <w:rFonts w:ascii="David" w:eastAsia="David" w:hAnsi="David" w:cs="David"/>
          <w:sz w:val="24"/>
          <w:szCs w:val="24"/>
          <w:rtl/>
          <w:lang w:eastAsia="he-IL"/>
        </w:rPr>
        <w:t>המבוקש</w:t>
      </w:r>
      <w:r w:rsidRPr="004A5023">
        <w:rPr>
          <w:rFonts w:ascii="David" w:eastAsia="David" w:hAnsi="David" w:cs="David" w:hint="cs"/>
          <w:sz w:val="24"/>
          <w:szCs w:val="24"/>
          <w:rtl/>
          <w:lang w:eastAsia="he-IL"/>
        </w:rPr>
        <w:t xml:space="preserve"> </w:t>
      </w:r>
      <w:r w:rsidRPr="004A5023">
        <w:rPr>
          <w:rFonts w:ascii="David" w:eastAsia="David" w:hAnsi="David" w:cs="David"/>
          <w:sz w:val="24"/>
          <w:szCs w:val="24"/>
          <w:rtl/>
          <w:lang w:eastAsia="he-IL"/>
        </w:rPr>
        <w:t>הינו</w:t>
      </w:r>
      <w:r w:rsidRPr="004A5023">
        <w:rPr>
          <w:rFonts w:ascii="David" w:eastAsia="David" w:hAnsi="David" w:cs="David" w:hint="cs"/>
          <w:sz w:val="24"/>
          <w:szCs w:val="24"/>
          <w:rtl/>
          <w:lang w:eastAsia="he-IL"/>
        </w:rPr>
        <w:t xml:space="preserve"> </w:t>
      </w:r>
      <w:r w:rsidRPr="004A5023">
        <w:rPr>
          <w:rFonts w:ascii="David" w:eastAsia="David" w:hAnsi="David" w:cs="David" w:hint="eastAsia"/>
          <w:sz w:val="24"/>
          <w:szCs w:val="24"/>
          <w:rtl/>
          <w:lang w:eastAsia="he-IL"/>
        </w:rPr>
        <w:t>מתן</w:t>
      </w:r>
      <w:r w:rsidRPr="004A5023">
        <w:rPr>
          <w:rFonts w:ascii="David" w:eastAsia="David" w:hAnsi="David" w:cs="David"/>
          <w:sz w:val="24"/>
          <w:szCs w:val="24"/>
          <w:rtl/>
          <w:lang w:eastAsia="he-IL"/>
        </w:rPr>
        <w:t xml:space="preserve"> </w:t>
      </w:r>
      <w:r w:rsidRPr="004A5023">
        <w:rPr>
          <w:rFonts w:ascii="David" w:eastAsia="David" w:hAnsi="David" w:cs="David" w:hint="cs"/>
          <w:sz w:val="24"/>
          <w:szCs w:val="24"/>
          <w:rtl/>
          <w:lang w:eastAsia="he-IL"/>
        </w:rPr>
        <w:t xml:space="preserve">ייעוץ, אבחון ומיפוי מידע להקמת </w:t>
      </w:r>
      <w:r w:rsidR="005A542B">
        <w:rPr>
          <w:rFonts w:ascii="David" w:eastAsia="David" w:hAnsi="David" w:cs="David" w:hint="cs"/>
          <w:sz w:val="24"/>
          <w:szCs w:val="24"/>
          <w:rtl/>
          <w:lang w:eastAsia="he-IL"/>
        </w:rPr>
        <w:t>מרכז למידה</w:t>
      </w:r>
      <w:r w:rsidRPr="004A5023">
        <w:rPr>
          <w:rFonts w:ascii="David" w:eastAsia="David" w:hAnsi="David" w:cs="David" w:hint="cs"/>
          <w:sz w:val="24"/>
          <w:szCs w:val="24"/>
          <w:rtl/>
          <w:lang w:eastAsia="he-IL"/>
        </w:rPr>
        <w:t xml:space="preserve"> למקצועות הבריאות</w:t>
      </w:r>
      <w:r w:rsidR="004A5023" w:rsidRPr="004A5023">
        <w:rPr>
          <w:rFonts w:ascii="David" w:eastAsia="David" w:hAnsi="David" w:cs="David" w:hint="cs"/>
          <w:sz w:val="24"/>
          <w:szCs w:val="24"/>
          <w:rtl/>
          <w:lang w:eastAsia="he-IL"/>
        </w:rPr>
        <w:t xml:space="preserve">, כאשר </w:t>
      </w:r>
      <w:r w:rsidRPr="004A5023">
        <w:rPr>
          <w:rFonts w:ascii="Arial" w:hAnsi="Arial" w:cs="David" w:hint="cs"/>
          <w:sz w:val="24"/>
          <w:szCs w:val="24"/>
          <w:rtl/>
        </w:rPr>
        <w:t>ייעודו של בית הספר הינו להוות את הגוף המקצועי לקיום פתרונות הדרכה עדכניים ורציפים למקצועות ולתפקידים ייחודיים במערכת הבריאות.</w:t>
      </w:r>
    </w:p>
    <w:p w:rsidR="00565D83" w:rsidRDefault="00565D83" w:rsidP="008D6C20">
      <w:pPr>
        <w:keepLines/>
        <w:widowControl w:val="0"/>
        <w:numPr>
          <w:ilvl w:val="1"/>
          <w:numId w:val="2"/>
        </w:numPr>
        <w:tabs>
          <w:tab w:val="num" w:pos="851"/>
        </w:tabs>
        <w:adjustRightInd w:val="0"/>
        <w:spacing w:after="0" w:line="360" w:lineRule="auto"/>
        <w:jc w:val="both"/>
        <w:textAlignment w:val="baseline"/>
        <w:outlineLvl w:val="1"/>
        <w:rPr>
          <w:rFonts w:ascii="Arial" w:hAnsi="Arial" w:cs="David"/>
          <w:sz w:val="24"/>
          <w:szCs w:val="24"/>
        </w:rPr>
      </w:pPr>
      <w:r w:rsidRPr="00565D83">
        <w:rPr>
          <w:rFonts w:ascii="Arial" w:hAnsi="Arial" w:cs="David" w:hint="cs"/>
          <w:sz w:val="24"/>
          <w:szCs w:val="24"/>
          <w:rtl/>
        </w:rPr>
        <w:t xml:space="preserve">לצורך זה נדרש </w:t>
      </w:r>
      <w:r w:rsidR="004A5023">
        <w:rPr>
          <w:rFonts w:ascii="Arial" w:hAnsi="Arial" w:cs="David" w:hint="cs"/>
          <w:sz w:val="24"/>
          <w:szCs w:val="24"/>
          <w:rtl/>
        </w:rPr>
        <w:t xml:space="preserve">מהספק שיבחר למתן השירות, למפות ולזהות תפקידים ו/או עולמות תוכן אשר יש צורך בהדרכות ו/או הכשרות לגביהן כיום, וכן </w:t>
      </w:r>
      <w:r w:rsidRPr="00565D83">
        <w:rPr>
          <w:rFonts w:ascii="Arial" w:hAnsi="Arial" w:cs="David" w:hint="cs"/>
          <w:sz w:val="24"/>
          <w:szCs w:val="24"/>
          <w:rtl/>
        </w:rPr>
        <w:t xml:space="preserve">לבנות מנגנון </w:t>
      </w:r>
      <w:r w:rsidR="004A5023">
        <w:rPr>
          <w:rFonts w:ascii="Arial" w:hAnsi="Arial" w:cs="David" w:hint="cs"/>
          <w:sz w:val="24"/>
          <w:szCs w:val="24"/>
          <w:rtl/>
        </w:rPr>
        <w:t xml:space="preserve">עתידי </w:t>
      </w:r>
      <w:r w:rsidRPr="00565D83">
        <w:rPr>
          <w:rFonts w:ascii="Arial" w:hAnsi="Arial" w:cs="David" w:hint="cs"/>
          <w:sz w:val="24"/>
          <w:szCs w:val="24"/>
          <w:rtl/>
        </w:rPr>
        <w:t>שיאפשר לקיים הכשרות מחזוריות</w:t>
      </w:r>
      <w:r w:rsidRPr="00565D83">
        <w:rPr>
          <w:rFonts w:ascii="Arial" w:hAnsi="Arial" w:cs="David"/>
          <w:sz w:val="24"/>
          <w:szCs w:val="24"/>
          <w:rtl/>
        </w:rPr>
        <w:t xml:space="preserve"> שיענו על הצורך בכלל מערכת</w:t>
      </w:r>
      <w:r w:rsidRPr="00565D83">
        <w:rPr>
          <w:rFonts w:ascii="Arial" w:hAnsi="Arial" w:cs="David" w:hint="cs"/>
          <w:sz w:val="24"/>
          <w:szCs w:val="24"/>
          <w:rtl/>
        </w:rPr>
        <w:t xml:space="preserve"> הבריאות</w:t>
      </w:r>
      <w:r w:rsidR="004A5023">
        <w:rPr>
          <w:rFonts w:ascii="Arial" w:hAnsi="Arial" w:cs="David" w:hint="cs"/>
          <w:sz w:val="24"/>
          <w:szCs w:val="24"/>
          <w:rtl/>
        </w:rPr>
        <w:t xml:space="preserve"> לאורך זמן, כמפורט להלן</w:t>
      </w:r>
      <w:r w:rsidRPr="00565D83">
        <w:rPr>
          <w:rFonts w:ascii="Arial" w:hAnsi="Arial" w:cs="David" w:hint="cs"/>
          <w:sz w:val="24"/>
          <w:szCs w:val="24"/>
          <w:rtl/>
        </w:rPr>
        <w:t xml:space="preserve">. </w:t>
      </w:r>
    </w:p>
    <w:p w:rsidR="00565D83" w:rsidRPr="00565D83" w:rsidRDefault="00AC6393" w:rsidP="008D6C20">
      <w:pPr>
        <w:keepLines/>
        <w:widowControl w:val="0"/>
        <w:numPr>
          <w:ilvl w:val="1"/>
          <w:numId w:val="2"/>
        </w:numPr>
        <w:tabs>
          <w:tab w:val="num" w:pos="851"/>
        </w:tabs>
        <w:adjustRightInd w:val="0"/>
        <w:spacing w:after="0" w:line="360" w:lineRule="auto"/>
        <w:jc w:val="both"/>
        <w:textAlignment w:val="baseline"/>
        <w:outlineLvl w:val="1"/>
        <w:rPr>
          <w:rFonts w:ascii="Arial" w:hAnsi="Arial" w:cs="David"/>
          <w:sz w:val="24"/>
          <w:szCs w:val="24"/>
          <w:rtl/>
        </w:rPr>
      </w:pPr>
      <w:r>
        <w:rPr>
          <w:rFonts w:ascii="Arial" w:hAnsi="Arial" w:cs="David" w:hint="cs"/>
          <w:sz w:val="24"/>
          <w:szCs w:val="24"/>
          <w:rtl/>
        </w:rPr>
        <w:t>השלבים הכללים</w:t>
      </w:r>
      <w:r w:rsidR="004A5023">
        <w:rPr>
          <w:rFonts w:ascii="Arial" w:hAnsi="Arial" w:cs="David" w:hint="cs"/>
          <w:sz w:val="24"/>
          <w:szCs w:val="24"/>
          <w:rtl/>
        </w:rPr>
        <w:t xml:space="preserve"> לביצוע הינם כדלקמן</w:t>
      </w:r>
      <w:r w:rsidR="00565D83" w:rsidRPr="00565D83">
        <w:rPr>
          <w:rFonts w:ascii="Arial" w:hAnsi="Arial" w:cs="David" w:hint="cs"/>
          <w:sz w:val="24"/>
          <w:szCs w:val="24"/>
          <w:rtl/>
        </w:rPr>
        <w:t>:</w:t>
      </w:r>
    </w:p>
    <w:p w:rsidR="00565D83" w:rsidRPr="005A3068" w:rsidRDefault="00565D83" w:rsidP="008D6C20">
      <w:pPr>
        <w:keepLines/>
        <w:widowControl w:val="0"/>
        <w:numPr>
          <w:ilvl w:val="2"/>
          <w:numId w:val="2"/>
        </w:numPr>
        <w:adjustRightInd w:val="0"/>
        <w:spacing w:after="0" w:line="360" w:lineRule="auto"/>
        <w:jc w:val="both"/>
        <w:textAlignment w:val="baseline"/>
        <w:outlineLvl w:val="1"/>
        <w:rPr>
          <w:rFonts w:ascii="Arial" w:hAnsi="Arial" w:cs="David"/>
          <w:sz w:val="24"/>
          <w:szCs w:val="24"/>
        </w:rPr>
      </w:pPr>
      <w:r w:rsidRPr="005A3068">
        <w:rPr>
          <w:rFonts w:ascii="Arial" w:hAnsi="Arial" w:cs="David" w:hint="cs"/>
          <w:sz w:val="24"/>
          <w:szCs w:val="24"/>
          <w:rtl/>
        </w:rPr>
        <w:t>מיפוי יזום ושיטתי של תחומי הע</w:t>
      </w:r>
      <w:r w:rsidR="007766DD">
        <w:rPr>
          <w:rFonts w:ascii="Arial" w:hAnsi="Arial" w:cs="David" w:hint="cs"/>
          <w:sz w:val="24"/>
          <w:szCs w:val="24"/>
          <w:rtl/>
        </w:rPr>
        <w:t>י</w:t>
      </w:r>
      <w:r w:rsidRPr="005A3068">
        <w:rPr>
          <w:rFonts w:ascii="Arial" w:hAnsi="Arial" w:cs="David" w:hint="cs"/>
          <w:sz w:val="24"/>
          <w:szCs w:val="24"/>
          <w:rtl/>
        </w:rPr>
        <w:t xml:space="preserve">סוק </w:t>
      </w:r>
      <w:r w:rsidR="007766DD">
        <w:rPr>
          <w:rFonts w:ascii="Arial" w:hAnsi="Arial" w:cs="David" w:hint="cs"/>
          <w:sz w:val="24"/>
          <w:szCs w:val="24"/>
          <w:rtl/>
        </w:rPr>
        <w:t>במקצועות הבריאות</w:t>
      </w:r>
      <w:r w:rsidR="004A5023">
        <w:rPr>
          <w:rFonts w:ascii="Arial" w:hAnsi="Arial" w:cs="David" w:hint="cs"/>
          <w:sz w:val="24"/>
          <w:szCs w:val="24"/>
          <w:rtl/>
        </w:rPr>
        <w:t xml:space="preserve"> </w:t>
      </w:r>
      <w:r w:rsidR="004A5023">
        <w:rPr>
          <w:rFonts w:ascii="Arial" w:hAnsi="Arial" w:cs="David"/>
          <w:sz w:val="24"/>
          <w:szCs w:val="24"/>
          <w:rtl/>
        </w:rPr>
        <w:t>–</w:t>
      </w:r>
      <w:r w:rsidR="004A5023">
        <w:rPr>
          <w:rFonts w:ascii="Arial" w:hAnsi="Arial" w:cs="David" w:hint="cs"/>
          <w:sz w:val="24"/>
          <w:szCs w:val="24"/>
          <w:rtl/>
        </w:rPr>
        <w:t xml:space="preserve"> תפקידים ו/או מקצועות ו/או עולמות תוכן,</w:t>
      </w:r>
      <w:r w:rsidR="007766DD">
        <w:rPr>
          <w:rFonts w:ascii="Arial" w:hAnsi="Arial" w:cs="David" w:hint="cs"/>
          <w:sz w:val="24"/>
          <w:szCs w:val="24"/>
          <w:rtl/>
        </w:rPr>
        <w:t xml:space="preserve"> </w:t>
      </w:r>
      <w:r w:rsidR="004A5023">
        <w:rPr>
          <w:rFonts w:ascii="Arial" w:hAnsi="Arial" w:cs="David" w:hint="cs"/>
          <w:sz w:val="24"/>
          <w:szCs w:val="24"/>
          <w:rtl/>
        </w:rPr>
        <w:t>עבורם</w:t>
      </w:r>
      <w:r w:rsidRPr="005A3068">
        <w:rPr>
          <w:rFonts w:ascii="Arial" w:hAnsi="Arial" w:cs="David" w:hint="cs"/>
          <w:sz w:val="24"/>
          <w:szCs w:val="24"/>
          <w:rtl/>
        </w:rPr>
        <w:t xml:space="preserve"> נדרשת הדרכה ייעודית</w:t>
      </w:r>
      <w:r w:rsidR="004A5023">
        <w:rPr>
          <w:rFonts w:ascii="Arial" w:hAnsi="Arial" w:cs="David" w:hint="cs"/>
          <w:sz w:val="24"/>
          <w:szCs w:val="24"/>
          <w:rtl/>
        </w:rPr>
        <w:t xml:space="preserve"> של המזמין כיום.</w:t>
      </w:r>
      <w:r w:rsidRPr="005A3068">
        <w:rPr>
          <w:rFonts w:ascii="Arial" w:hAnsi="Arial" w:cs="David" w:hint="cs"/>
          <w:sz w:val="24"/>
          <w:szCs w:val="24"/>
          <w:rtl/>
        </w:rPr>
        <w:t xml:space="preserve">  </w:t>
      </w:r>
    </w:p>
    <w:p w:rsidR="00565D83" w:rsidRPr="005A3068" w:rsidRDefault="004A5023" w:rsidP="008D6C20">
      <w:pPr>
        <w:keepLines/>
        <w:widowControl w:val="0"/>
        <w:numPr>
          <w:ilvl w:val="2"/>
          <w:numId w:val="2"/>
        </w:numPr>
        <w:spacing w:after="0" w:line="360" w:lineRule="auto"/>
        <w:jc w:val="both"/>
        <w:rPr>
          <w:rFonts w:ascii="Arial" w:hAnsi="Arial" w:cs="David"/>
          <w:sz w:val="24"/>
          <w:szCs w:val="24"/>
        </w:rPr>
      </w:pPr>
      <w:r>
        <w:rPr>
          <w:rFonts w:ascii="Arial" w:hAnsi="Arial" w:cs="David" w:hint="cs"/>
          <w:sz w:val="24"/>
          <w:szCs w:val="24"/>
          <w:rtl/>
        </w:rPr>
        <w:t xml:space="preserve">הגדרת המענה </w:t>
      </w:r>
      <w:r w:rsidR="00565D83" w:rsidRPr="005A3068">
        <w:rPr>
          <w:rFonts w:ascii="Arial" w:hAnsi="Arial" w:cs="David" w:hint="cs"/>
          <w:sz w:val="24"/>
          <w:szCs w:val="24"/>
          <w:rtl/>
        </w:rPr>
        <w:t>הדרכתי</w:t>
      </w:r>
      <w:r>
        <w:rPr>
          <w:rFonts w:ascii="Arial" w:hAnsi="Arial" w:cs="David" w:hint="cs"/>
          <w:sz w:val="24"/>
          <w:szCs w:val="24"/>
          <w:rtl/>
        </w:rPr>
        <w:t>-</w:t>
      </w:r>
      <w:r w:rsidR="00565D83" w:rsidRPr="005A3068">
        <w:rPr>
          <w:rFonts w:ascii="Arial" w:hAnsi="Arial" w:cs="David" w:hint="cs"/>
          <w:sz w:val="24"/>
          <w:szCs w:val="24"/>
          <w:rtl/>
        </w:rPr>
        <w:t>מקצועי ההולם את הצורך</w:t>
      </w:r>
      <w:r>
        <w:rPr>
          <w:rFonts w:ascii="Arial" w:hAnsi="Arial" w:cs="David" w:hint="cs"/>
          <w:sz w:val="24"/>
          <w:szCs w:val="24"/>
          <w:rtl/>
        </w:rPr>
        <w:t xml:space="preserve"> שנמצא בשלב המיפוי (כגון הכשרה פרונטלית, לווי בשטח וכד')</w:t>
      </w:r>
      <w:r w:rsidR="00565D83" w:rsidRPr="005A3068">
        <w:rPr>
          <w:rFonts w:ascii="Arial" w:hAnsi="Arial" w:cs="David" w:hint="cs"/>
          <w:sz w:val="24"/>
          <w:szCs w:val="24"/>
          <w:rtl/>
        </w:rPr>
        <w:t>,</w:t>
      </w:r>
      <w:r w:rsidR="004421B1">
        <w:rPr>
          <w:rFonts w:ascii="Arial" w:hAnsi="Arial" w:cs="David" w:hint="cs"/>
          <w:sz w:val="24"/>
          <w:szCs w:val="24"/>
          <w:rtl/>
        </w:rPr>
        <w:t xml:space="preserve"> לרבות הגדרת הכישורים ו/או זהות</w:t>
      </w:r>
      <w:r>
        <w:rPr>
          <w:rFonts w:ascii="Arial" w:hAnsi="Arial" w:cs="David" w:hint="cs"/>
          <w:sz w:val="24"/>
          <w:szCs w:val="24"/>
          <w:rtl/>
        </w:rPr>
        <w:t xml:space="preserve"> בעלי תפקידים </w:t>
      </w:r>
      <w:r w:rsidR="004421B1">
        <w:rPr>
          <w:rFonts w:ascii="Arial" w:hAnsi="Arial" w:cs="David" w:hint="cs"/>
          <w:sz w:val="24"/>
          <w:szCs w:val="24"/>
          <w:rtl/>
        </w:rPr>
        <w:t>ו/או מומחי התוכן אשר יעבירו את ההכשרות</w:t>
      </w:r>
      <w:r w:rsidR="00565D83" w:rsidRPr="005A3068">
        <w:rPr>
          <w:rFonts w:ascii="Arial" w:hAnsi="Arial" w:cs="David" w:hint="cs"/>
          <w:sz w:val="24"/>
          <w:szCs w:val="24"/>
          <w:rtl/>
        </w:rPr>
        <w:t>.</w:t>
      </w:r>
    </w:p>
    <w:p w:rsidR="00565D83" w:rsidRPr="005A3068" w:rsidRDefault="00565D83" w:rsidP="008D6C20">
      <w:pPr>
        <w:keepLines/>
        <w:widowControl w:val="0"/>
        <w:numPr>
          <w:ilvl w:val="2"/>
          <w:numId w:val="2"/>
        </w:numPr>
        <w:spacing w:after="0" w:line="360" w:lineRule="auto"/>
        <w:jc w:val="both"/>
        <w:rPr>
          <w:rFonts w:ascii="Arial" w:hAnsi="Arial" w:cs="David"/>
          <w:sz w:val="24"/>
          <w:szCs w:val="24"/>
        </w:rPr>
      </w:pPr>
      <w:r w:rsidRPr="005A3068">
        <w:rPr>
          <w:rFonts w:ascii="Arial" w:hAnsi="Arial" w:cs="David" w:hint="cs"/>
          <w:sz w:val="24"/>
          <w:szCs w:val="24"/>
          <w:rtl/>
        </w:rPr>
        <w:t xml:space="preserve">תכנון תכנית עבודה שוטפת לכלל </w:t>
      </w:r>
      <w:r w:rsidR="004421B1">
        <w:rPr>
          <w:rFonts w:ascii="Arial" w:hAnsi="Arial" w:cs="David" w:hint="cs"/>
          <w:sz w:val="24"/>
          <w:szCs w:val="24"/>
          <w:rtl/>
        </w:rPr>
        <w:t>התפקידים ו/או עולמות התוכן</w:t>
      </w:r>
      <w:r w:rsidRPr="005A3068">
        <w:rPr>
          <w:rFonts w:ascii="Arial" w:hAnsi="Arial" w:cs="David" w:hint="cs"/>
          <w:sz w:val="24"/>
          <w:szCs w:val="24"/>
          <w:rtl/>
        </w:rPr>
        <w:t xml:space="preserve">, </w:t>
      </w:r>
      <w:r w:rsidR="004421B1">
        <w:rPr>
          <w:rFonts w:ascii="Arial" w:hAnsi="Arial" w:cs="David" w:hint="cs"/>
          <w:sz w:val="24"/>
          <w:szCs w:val="24"/>
          <w:rtl/>
        </w:rPr>
        <w:t xml:space="preserve">לטווח הקצר ולטווח הארוך, אשר </w:t>
      </w:r>
      <w:proofErr w:type="spellStart"/>
      <w:r w:rsidR="004421B1">
        <w:rPr>
          <w:rFonts w:ascii="Arial" w:hAnsi="Arial" w:cs="David" w:hint="cs"/>
          <w:sz w:val="24"/>
          <w:szCs w:val="24"/>
          <w:rtl/>
        </w:rPr>
        <w:t>יקח</w:t>
      </w:r>
      <w:proofErr w:type="spellEnd"/>
      <w:r w:rsidR="004421B1">
        <w:rPr>
          <w:rFonts w:ascii="Arial" w:hAnsi="Arial" w:cs="David" w:hint="cs"/>
          <w:sz w:val="24"/>
          <w:szCs w:val="24"/>
          <w:rtl/>
        </w:rPr>
        <w:t xml:space="preserve"> בחשבון בין היתר את איוש התפקידים העתידי</w:t>
      </w:r>
      <w:r w:rsidRPr="005A3068">
        <w:rPr>
          <w:rFonts w:ascii="Arial" w:hAnsi="Arial" w:cs="David" w:hint="cs"/>
          <w:sz w:val="24"/>
          <w:szCs w:val="24"/>
          <w:rtl/>
        </w:rPr>
        <w:t>.</w:t>
      </w:r>
    </w:p>
    <w:p w:rsidR="00565D83" w:rsidRPr="00565D83" w:rsidRDefault="004421B1" w:rsidP="008D6C20">
      <w:pPr>
        <w:keepLines/>
        <w:widowControl w:val="0"/>
        <w:numPr>
          <w:ilvl w:val="2"/>
          <w:numId w:val="2"/>
        </w:numPr>
        <w:adjustRightInd w:val="0"/>
        <w:spacing w:after="0" w:line="360" w:lineRule="auto"/>
        <w:jc w:val="both"/>
        <w:textAlignment w:val="baseline"/>
        <w:outlineLvl w:val="1"/>
        <w:rPr>
          <w:rFonts w:ascii="David" w:eastAsia="David" w:hAnsi="David" w:cs="David"/>
          <w:sz w:val="24"/>
          <w:szCs w:val="24"/>
          <w:lang w:eastAsia="he-IL"/>
        </w:rPr>
      </w:pPr>
      <w:r>
        <w:rPr>
          <w:rFonts w:ascii="Arial" w:hAnsi="Arial" w:cs="David" w:hint="cs"/>
          <w:sz w:val="24"/>
          <w:szCs w:val="24"/>
          <w:rtl/>
        </w:rPr>
        <w:t>אפיון והמלצה ל</w:t>
      </w:r>
      <w:r w:rsidR="00565D83" w:rsidRPr="005A3068">
        <w:rPr>
          <w:rFonts w:ascii="Arial" w:hAnsi="Arial" w:cs="David" w:hint="cs"/>
          <w:sz w:val="24"/>
          <w:szCs w:val="24"/>
          <w:rtl/>
        </w:rPr>
        <w:t xml:space="preserve">הפעלת </w:t>
      </w:r>
      <w:r>
        <w:rPr>
          <w:rFonts w:ascii="Arial" w:hAnsi="Arial" w:cs="David" w:hint="cs"/>
          <w:sz w:val="24"/>
          <w:szCs w:val="24"/>
          <w:rtl/>
        </w:rPr>
        <w:t>ההכשרות</w:t>
      </w:r>
      <w:r w:rsidR="00565D83" w:rsidRPr="005A3068">
        <w:rPr>
          <w:rFonts w:ascii="Arial" w:hAnsi="Arial" w:cs="David" w:hint="cs"/>
          <w:sz w:val="24"/>
          <w:szCs w:val="24"/>
          <w:rtl/>
        </w:rPr>
        <w:t xml:space="preserve"> ברמה הארצית</w:t>
      </w:r>
      <w:r>
        <w:rPr>
          <w:rFonts w:ascii="Arial" w:hAnsi="Arial" w:cs="David" w:hint="cs"/>
          <w:sz w:val="24"/>
          <w:szCs w:val="24"/>
          <w:rtl/>
        </w:rPr>
        <w:t xml:space="preserve"> לרבות,</w:t>
      </w:r>
      <w:r w:rsidR="00565D83" w:rsidRPr="005A3068">
        <w:rPr>
          <w:rFonts w:ascii="Arial" w:hAnsi="Arial" w:cs="David" w:hint="cs"/>
          <w:sz w:val="24"/>
          <w:szCs w:val="24"/>
          <w:rtl/>
        </w:rPr>
        <w:t xml:space="preserve"> </w:t>
      </w:r>
      <w:r>
        <w:rPr>
          <w:rFonts w:ascii="Arial" w:hAnsi="Arial" w:cs="David" w:hint="cs"/>
          <w:sz w:val="24"/>
          <w:szCs w:val="24"/>
          <w:rtl/>
        </w:rPr>
        <w:t xml:space="preserve">אופן </w:t>
      </w:r>
      <w:r w:rsidR="00565D83" w:rsidRPr="005A3068">
        <w:rPr>
          <w:rFonts w:ascii="Arial" w:hAnsi="Arial" w:cs="David" w:hint="cs"/>
          <w:sz w:val="24"/>
          <w:szCs w:val="24"/>
          <w:rtl/>
        </w:rPr>
        <w:t xml:space="preserve">ניהול </w:t>
      </w:r>
      <w:r>
        <w:rPr>
          <w:rFonts w:ascii="Arial" w:hAnsi="Arial" w:cs="David" w:hint="cs"/>
          <w:sz w:val="24"/>
          <w:szCs w:val="24"/>
          <w:rtl/>
        </w:rPr>
        <w:t>ה</w:t>
      </w:r>
      <w:r w:rsidR="00565D83" w:rsidRPr="005A3068">
        <w:rPr>
          <w:rFonts w:ascii="Arial" w:hAnsi="Arial" w:cs="David" w:hint="cs"/>
          <w:sz w:val="24"/>
          <w:szCs w:val="24"/>
          <w:rtl/>
        </w:rPr>
        <w:t>רישום</w:t>
      </w:r>
      <w:r>
        <w:rPr>
          <w:rFonts w:ascii="Arial" w:hAnsi="Arial" w:cs="David" w:hint="cs"/>
          <w:sz w:val="24"/>
          <w:szCs w:val="24"/>
          <w:rtl/>
        </w:rPr>
        <w:t xml:space="preserve"> המומלץ</w:t>
      </w:r>
      <w:r w:rsidR="00565D83" w:rsidRPr="005A3068">
        <w:rPr>
          <w:rFonts w:ascii="Arial" w:hAnsi="Arial" w:cs="David" w:hint="cs"/>
          <w:sz w:val="24"/>
          <w:szCs w:val="24"/>
          <w:rtl/>
        </w:rPr>
        <w:t xml:space="preserve">, </w:t>
      </w:r>
      <w:r>
        <w:rPr>
          <w:rFonts w:ascii="Arial" w:hAnsi="Arial" w:cs="David" w:hint="cs"/>
          <w:sz w:val="24"/>
          <w:szCs w:val="24"/>
          <w:rtl/>
        </w:rPr>
        <w:t xml:space="preserve">אופן </w:t>
      </w:r>
      <w:r w:rsidR="00565D83" w:rsidRPr="005A3068">
        <w:rPr>
          <w:rFonts w:ascii="Arial" w:hAnsi="Arial" w:cs="David" w:hint="cs"/>
          <w:sz w:val="24"/>
          <w:szCs w:val="24"/>
          <w:rtl/>
        </w:rPr>
        <w:t>ניהול מרצי</w:t>
      </w:r>
      <w:r>
        <w:rPr>
          <w:rFonts w:ascii="Arial" w:hAnsi="Arial" w:cs="David" w:hint="cs"/>
          <w:sz w:val="24"/>
          <w:szCs w:val="24"/>
          <w:rtl/>
        </w:rPr>
        <w:t xml:space="preserve"> מומלץ</w:t>
      </w:r>
      <w:r w:rsidR="00565D83" w:rsidRPr="005A3068">
        <w:rPr>
          <w:rFonts w:ascii="Arial" w:hAnsi="Arial" w:cs="David" w:hint="cs"/>
          <w:sz w:val="24"/>
          <w:szCs w:val="24"/>
          <w:rtl/>
        </w:rPr>
        <w:t xml:space="preserve">, </w:t>
      </w:r>
      <w:r>
        <w:rPr>
          <w:rFonts w:ascii="Arial" w:hAnsi="Arial" w:cs="David" w:hint="cs"/>
          <w:sz w:val="24"/>
          <w:szCs w:val="24"/>
          <w:rtl/>
        </w:rPr>
        <w:t xml:space="preserve">זמני וצרכי </w:t>
      </w:r>
      <w:r w:rsidR="00565D83" w:rsidRPr="005A3068">
        <w:rPr>
          <w:rFonts w:ascii="Arial" w:hAnsi="Arial" w:cs="David" w:hint="cs"/>
          <w:sz w:val="24"/>
          <w:szCs w:val="24"/>
          <w:rtl/>
        </w:rPr>
        <w:t xml:space="preserve">הפקת חומרי לימוד.  </w:t>
      </w:r>
    </w:p>
    <w:bookmarkEnd w:id="8"/>
    <w:p w:rsidR="00634A91" w:rsidRDefault="00B670B6" w:rsidP="008D6C20">
      <w:pPr>
        <w:keepLines/>
        <w:widowControl w:val="0"/>
        <w:numPr>
          <w:ilvl w:val="1"/>
          <w:numId w:val="2"/>
        </w:numPr>
        <w:tabs>
          <w:tab w:val="num" w:pos="851"/>
        </w:tabs>
        <w:adjustRightInd w:val="0"/>
        <w:spacing w:after="0" w:line="360" w:lineRule="auto"/>
        <w:jc w:val="both"/>
        <w:textAlignment w:val="baseline"/>
        <w:outlineLvl w:val="1"/>
        <w:rPr>
          <w:rFonts w:cs="David"/>
          <w:sz w:val="24"/>
          <w:szCs w:val="24"/>
        </w:rPr>
      </w:pPr>
      <w:r>
        <w:rPr>
          <w:rFonts w:cs="David" w:hint="cs"/>
          <w:sz w:val="24"/>
          <w:szCs w:val="24"/>
          <w:rtl/>
        </w:rPr>
        <w:t xml:space="preserve">הייעוץ יכלול מספר מרכיבים כמתואר להלן לפחות, </w:t>
      </w:r>
      <w:proofErr w:type="spellStart"/>
      <w:r>
        <w:rPr>
          <w:rFonts w:cs="David" w:hint="cs"/>
          <w:sz w:val="24"/>
          <w:szCs w:val="24"/>
          <w:rtl/>
        </w:rPr>
        <w:t>הכל</w:t>
      </w:r>
      <w:proofErr w:type="spellEnd"/>
      <w:r>
        <w:rPr>
          <w:rFonts w:cs="David" w:hint="cs"/>
          <w:sz w:val="24"/>
          <w:szCs w:val="24"/>
          <w:rtl/>
        </w:rPr>
        <w:t xml:space="preserve"> בהתאם להוראות פרק 2 למכרז:</w:t>
      </w:r>
    </w:p>
    <w:p w:rsidR="00565D83" w:rsidRDefault="00565D83" w:rsidP="008D6C20">
      <w:pPr>
        <w:keepLines/>
        <w:widowControl w:val="0"/>
        <w:numPr>
          <w:ilvl w:val="2"/>
          <w:numId w:val="2"/>
        </w:numPr>
        <w:adjustRightInd w:val="0"/>
        <w:spacing w:after="0" w:line="360" w:lineRule="auto"/>
        <w:jc w:val="both"/>
        <w:textAlignment w:val="baseline"/>
        <w:outlineLvl w:val="1"/>
        <w:rPr>
          <w:rFonts w:cs="David"/>
          <w:sz w:val="24"/>
          <w:szCs w:val="24"/>
        </w:rPr>
      </w:pPr>
      <w:r>
        <w:rPr>
          <w:rFonts w:cs="David" w:hint="cs"/>
          <w:sz w:val="24"/>
          <w:szCs w:val="24"/>
          <w:rtl/>
        </w:rPr>
        <w:t xml:space="preserve">הכנת </w:t>
      </w:r>
      <w:r w:rsidRPr="005A3068">
        <w:rPr>
          <w:rFonts w:cs="David" w:hint="cs"/>
          <w:sz w:val="24"/>
          <w:szCs w:val="24"/>
          <w:rtl/>
        </w:rPr>
        <w:t xml:space="preserve">מסמך מפורט של </w:t>
      </w:r>
      <w:r w:rsidR="009F2C7B">
        <w:rPr>
          <w:rFonts w:cs="David" w:hint="cs"/>
          <w:sz w:val="24"/>
          <w:szCs w:val="24"/>
          <w:rtl/>
        </w:rPr>
        <w:t>תפקידים ו</w:t>
      </w:r>
      <w:r w:rsidRPr="005A3068">
        <w:rPr>
          <w:rFonts w:cs="David" w:hint="cs"/>
          <w:sz w:val="24"/>
          <w:szCs w:val="24"/>
          <w:rtl/>
        </w:rPr>
        <w:t>עולמות תוכן להכשרה במערכת הבריאות</w:t>
      </w:r>
      <w:r w:rsidR="004421B1">
        <w:rPr>
          <w:rFonts w:cs="David" w:hint="cs"/>
          <w:sz w:val="24"/>
          <w:szCs w:val="24"/>
          <w:rtl/>
        </w:rPr>
        <w:t>, בפריסה ארצית, בהתאם לדרישת משרד הבריאות</w:t>
      </w:r>
      <w:r>
        <w:rPr>
          <w:rFonts w:cs="David" w:hint="cs"/>
          <w:sz w:val="24"/>
          <w:szCs w:val="24"/>
          <w:rtl/>
        </w:rPr>
        <w:t>.</w:t>
      </w:r>
    </w:p>
    <w:p w:rsidR="004421B1" w:rsidRDefault="004421B1" w:rsidP="008D6C20">
      <w:pPr>
        <w:keepLines/>
        <w:widowControl w:val="0"/>
        <w:numPr>
          <w:ilvl w:val="2"/>
          <w:numId w:val="2"/>
        </w:numPr>
        <w:adjustRightInd w:val="0"/>
        <w:spacing w:after="0" w:line="360" w:lineRule="auto"/>
        <w:jc w:val="both"/>
        <w:textAlignment w:val="baseline"/>
        <w:outlineLvl w:val="1"/>
        <w:rPr>
          <w:rFonts w:cs="David"/>
          <w:sz w:val="24"/>
          <w:szCs w:val="24"/>
        </w:rPr>
      </w:pPr>
      <w:r w:rsidRPr="004421B1">
        <w:rPr>
          <w:rFonts w:cs="David" w:hint="cs"/>
          <w:sz w:val="24"/>
          <w:szCs w:val="24"/>
          <w:rtl/>
        </w:rPr>
        <w:t xml:space="preserve">יצירת תשתית לקבלת מידע </w:t>
      </w:r>
      <w:r>
        <w:rPr>
          <w:rFonts w:cs="David" w:hint="cs"/>
          <w:sz w:val="24"/>
          <w:szCs w:val="24"/>
          <w:rtl/>
        </w:rPr>
        <w:t>מהשטח</w:t>
      </w:r>
      <w:r w:rsidRPr="004421B1">
        <w:rPr>
          <w:rFonts w:cs="David" w:hint="cs"/>
          <w:sz w:val="24"/>
          <w:szCs w:val="24"/>
          <w:rtl/>
        </w:rPr>
        <w:t xml:space="preserve"> </w:t>
      </w:r>
      <w:r>
        <w:rPr>
          <w:rFonts w:cs="David" w:hint="cs"/>
          <w:sz w:val="24"/>
          <w:szCs w:val="24"/>
          <w:rtl/>
        </w:rPr>
        <w:t>ו</w:t>
      </w:r>
      <w:r w:rsidRPr="004421B1">
        <w:rPr>
          <w:rFonts w:cs="David" w:hint="cs"/>
          <w:sz w:val="24"/>
          <w:szCs w:val="24"/>
          <w:rtl/>
        </w:rPr>
        <w:t xml:space="preserve">הקמת מאגר שוטף של ידע </w:t>
      </w:r>
      <w:r>
        <w:rPr>
          <w:rFonts w:cs="David" w:hint="cs"/>
          <w:sz w:val="24"/>
          <w:szCs w:val="24"/>
          <w:rtl/>
        </w:rPr>
        <w:t xml:space="preserve">אשר יסייע לקבוע </w:t>
      </w:r>
      <w:r w:rsidRPr="004421B1">
        <w:rPr>
          <w:rFonts w:cs="David" w:hint="cs"/>
          <w:sz w:val="24"/>
          <w:szCs w:val="24"/>
          <w:rtl/>
        </w:rPr>
        <w:t xml:space="preserve">מתי </w:t>
      </w:r>
      <w:r>
        <w:rPr>
          <w:rFonts w:cs="David" w:hint="cs"/>
          <w:sz w:val="24"/>
          <w:szCs w:val="24"/>
          <w:rtl/>
        </w:rPr>
        <w:t>יש לקיים את ההכשרות</w:t>
      </w:r>
      <w:r w:rsidRPr="004421B1">
        <w:rPr>
          <w:rFonts w:cs="David" w:hint="cs"/>
          <w:sz w:val="24"/>
          <w:szCs w:val="24"/>
          <w:rtl/>
        </w:rPr>
        <w:t>.</w:t>
      </w:r>
    </w:p>
    <w:p w:rsidR="004421B1" w:rsidRDefault="004421B1" w:rsidP="008D6C20">
      <w:pPr>
        <w:keepLines/>
        <w:widowControl w:val="0"/>
        <w:numPr>
          <w:ilvl w:val="2"/>
          <w:numId w:val="2"/>
        </w:numPr>
        <w:adjustRightInd w:val="0"/>
        <w:spacing w:after="0" w:line="360" w:lineRule="auto"/>
        <w:jc w:val="both"/>
        <w:textAlignment w:val="baseline"/>
        <w:outlineLvl w:val="1"/>
        <w:rPr>
          <w:rFonts w:cs="David"/>
          <w:sz w:val="24"/>
          <w:szCs w:val="24"/>
        </w:rPr>
      </w:pPr>
      <w:r>
        <w:rPr>
          <w:rFonts w:cs="David" w:hint="cs"/>
          <w:sz w:val="24"/>
          <w:szCs w:val="24"/>
          <w:rtl/>
        </w:rPr>
        <w:t xml:space="preserve">המיפוי יכלול בין היתר גם את הצורך בהכשרות תקופתיות </w:t>
      </w:r>
      <w:proofErr w:type="spellStart"/>
      <w:r>
        <w:rPr>
          <w:rFonts w:cs="David" w:hint="cs"/>
          <w:sz w:val="24"/>
          <w:szCs w:val="24"/>
          <w:rtl/>
        </w:rPr>
        <w:t>וריענונים</w:t>
      </w:r>
      <w:proofErr w:type="spellEnd"/>
      <w:r>
        <w:rPr>
          <w:rFonts w:cs="David" w:hint="cs"/>
          <w:sz w:val="24"/>
          <w:szCs w:val="24"/>
          <w:rtl/>
        </w:rPr>
        <w:t xml:space="preserve"> מקצועיים.</w:t>
      </w:r>
    </w:p>
    <w:p w:rsidR="004421B1" w:rsidRDefault="004421B1" w:rsidP="008D6C20">
      <w:pPr>
        <w:keepLines/>
        <w:widowControl w:val="0"/>
        <w:numPr>
          <w:ilvl w:val="2"/>
          <w:numId w:val="2"/>
        </w:numPr>
        <w:adjustRightInd w:val="0"/>
        <w:spacing w:after="0" w:line="360" w:lineRule="auto"/>
        <w:jc w:val="both"/>
        <w:textAlignment w:val="baseline"/>
        <w:outlineLvl w:val="1"/>
        <w:rPr>
          <w:rFonts w:cs="David"/>
          <w:sz w:val="24"/>
          <w:szCs w:val="24"/>
        </w:rPr>
      </w:pPr>
      <w:r>
        <w:rPr>
          <w:rFonts w:cs="David" w:hint="cs"/>
          <w:sz w:val="24"/>
          <w:szCs w:val="24"/>
          <w:rtl/>
        </w:rPr>
        <w:lastRenderedPageBreak/>
        <w:t xml:space="preserve">הספק יגדיר את השלב בו יש לעבור את ההכשרה (האם מיד עם הכניסה לתפקיד, לאחר תקופה </w:t>
      </w:r>
      <w:proofErr w:type="spellStart"/>
      <w:r>
        <w:rPr>
          <w:rFonts w:cs="David" w:hint="cs"/>
          <w:sz w:val="24"/>
          <w:szCs w:val="24"/>
          <w:rtl/>
        </w:rPr>
        <w:t>מסויימת</w:t>
      </w:r>
      <w:proofErr w:type="spellEnd"/>
      <w:r>
        <w:rPr>
          <w:rFonts w:cs="David" w:hint="cs"/>
          <w:sz w:val="24"/>
          <w:szCs w:val="24"/>
          <w:rtl/>
        </w:rPr>
        <w:t xml:space="preserve"> או גם וגם).</w:t>
      </w:r>
    </w:p>
    <w:p w:rsidR="004421B1" w:rsidRDefault="004421B1" w:rsidP="008D6C20">
      <w:pPr>
        <w:keepLines/>
        <w:widowControl w:val="0"/>
        <w:numPr>
          <w:ilvl w:val="2"/>
          <w:numId w:val="2"/>
        </w:numPr>
        <w:adjustRightInd w:val="0"/>
        <w:spacing w:after="0" w:line="360" w:lineRule="auto"/>
        <w:jc w:val="both"/>
        <w:textAlignment w:val="baseline"/>
        <w:outlineLvl w:val="1"/>
        <w:rPr>
          <w:rFonts w:cs="David"/>
          <w:sz w:val="24"/>
          <w:szCs w:val="24"/>
        </w:rPr>
      </w:pPr>
      <w:r>
        <w:rPr>
          <w:rFonts w:cs="David" w:hint="cs"/>
          <w:sz w:val="24"/>
          <w:szCs w:val="24"/>
          <w:rtl/>
        </w:rPr>
        <w:t>הגדרה של תפיסת ההדרכה, הביצוע וההפעלה לתפקיד או עולם תוכן</w:t>
      </w:r>
      <w:r w:rsidRPr="005A3068">
        <w:rPr>
          <w:rFonts w:cs="David" w:hint="cs"/>
          <w:sz w:val="24"/>
          <w:szCs w:val="24"/>
          <w:rtl/>
        </w:rPr>
        <w:t xml:space="preserve"> ושיטה לאיתור שוטף של פערי תוכן ומקצועיות במקצועות בבריאות אל מול הגורמים הרלוונטיים במערכת הבריאות, במשרד הבריאות וביחידות השטח</w:t>
      </w:r>
      <w:r>
        <w:rPr>
          <w:rFonts w:cs="David" w:hint="cs"/>
          <w:sz w:val="24"/>
          <w:szCs w:val="24"/>
          <w:rtl/>
        </w:rPr>
        <w:t>.</w:t>
      </w:r>
    </w:p>
    <w:p w:rsidR="004421B1" w:rsidRPr="005A3068" w:rsidRDefault="004421B1" w:rsidP="008D6C20">
      <w:pPr>
        <w:keepLines/>
        <w:widowControl w:val="0"/>
        <w:numPr>
          <w:ilvl w:val="2"/>
          <w:numId w:val="2"/>
        </w:numPr>
        <w:adjustRightInd w:val="0"/>
        <w:spacing w:after="0" w:line="360" w:lineRule="auto"/>
        <w:jc w:val="both"/>
        <w:textAlignment w:val="baseline"/>
        <w:outlineLvl w:val="1"/>
        <w:rPr>
          <w:rFonts w:cs="David"/>
          <w:sz w:val="24"/>
          <w:szCs w:val="24"/>
          <w:rtl/>
        </w:rPr>
      </w:pPr>
      <w:r w:rsidRPr="004421B1">
        <w:rPr>
          <w:rFonts w:cs="David" w:hint="cs"/>
          <w:sz w:val="24"/>
          <w:szCs w:val="24"/>
          <w:rtl/>
        </w:rPr>
        <w:t xml:space="preserve">חלק מהעבודה </w:t>
      </w:r>
      <w:r>
        <w:rPr>
          <w:rFonts w:cs="David" w:hint="cs"/>
          <w:sz w:val="24"/>
          <w:szCs w:val="24"/>
          <w:rtl/>
        </w:rPr>
        <w:t>תתבצע</w:t>
      </w:r>
      <w:r w:rsidRPr="004421B1">
        <w:rPr>
          <w:rFonts w:cs="David" w:hint="cs"/>
          <w:sz w:val="24"/>
          <w:szCs w:val="24"/>
          <w:rtl/>
        </w:rPr>
        <w:t xml:space="preserve"> מול אגף משאבי אנוש במשרד הבריאות.</w:t>
      </w:r>
    </w:p>
    <w:p w:rsidR="00565D83" w:rsidRDefault="00565D83" w:rsidP="008D6C20">
      <w:pPr>
        <w:keepLines/>
        <w:widowControl w:val="0"/>
        <w:numPr>
          <w:ilvl w:val="2"/>
          <w:numId w:val="2"/>
        </w:numPr>
        <w:adjustRightInd w:val="0"/>
        <w:spacing w:after="0" w:line="360" w:lineRule="auto"/>
        <w:jc w:val="both"/>
        <w:textAlignment w:val="baseline"/>
        <w:outlineLvl w:val="1"/>
        <w:rPr>
          <w:rFonts w:cs="David"/>
          <w:sz w:val="24"/>
          <w:szCs w:val="24"/>
        </w:rPr>
      </w:pPr>
      <w:r w:rsidRPr="005A3068">
        <w:rPr>
          <w:rFonts w:cs="David" w:hint="cs"/>
          <w:sz w:val="24"/>
          <w:szCs w:val="24"/>
          <w:rtl/>
        </w:rPr>
        <w:t>מטריצה מסכמת</w:t>
      </w:r>
      <w:r w:rsidR="004421B1">
        <w:rPr>
          <w:rFonts w:cs="David" w:hint="cs"/>
          <w:sz w:val="24"/>
          <w:szCs w:val="24"/>
          <w:rtl/>
        </w:rPr>
        <w:t xml:space="preserve"> אשר תכלול לפחות</w:t>
      </w:r>
      <w:r w:rsidRPr="005A3068">
        <w:rPr>
          <w:rFonts w:cs="David" w:hint="cs"/>
          <w:sz w:val="24"/>
          <w:szCs w:val="24"/>
          <w:rtl/>
        </w:rPr>
        <w:t xml:space="preserve">: </w:t>
      </w:r>
    </w:p>
    <w:p w:rsidR="00113A70" w:rsidRDefault="00113A70" w:rsidP="008D6C20">
      <w:pPr>
        <w:keepLines/>
        <w:widowControl w:val="0"/>
        <w:numPr>
          <w:ilvl w:val="3"/>
          <w:numId w:val="2"/>
        </w:numPr>
        <w:adjustRightInd w:val="0"/>
        <w:spacing w:after="0" w:line="360" w:lineRule="auto"/>
        <w:jc w:val="both"/>
        <w:textAlignment w:val="baseline"/>
        <w:outlineLvl w:val="1"/>
        <w:rPr>
          <w:rFonts w:cs="David"/>
          <w:sz w:val="24"/>
          <w:szCs w:val="24"/>
        </w:rPr>
      </w:pPr>
      <w:r>
        <w:rPr>
          <w:rFonts w:cs="David" w:hint="cs"/>
          <w:sz w:val="24"/>
          <w:szCs w:val="24"/>
          <w:rtl/>
        </w:rPr>
        <w:t>חלוקה לאזור גאוגרפי (צפון מרכז דרום).</w:t>
      </w:r>
    </w:p>
    <w:p w:rsidR="00113A70" w:rsidRPr="00113A70" w:rsidRDefault="00113A70" w:rsidP="008D6C20">
      <w:pPr>
        <w:keepLines/>
        <w:widowControl w:val="0"/>
        <w:adjustRightInd w:val="0"/>
        <w:spacing w:after="0" w:line="360" w:lineRule="auto"/>
        <w:ind w:left="2137"/>
        <w:jc w:val="both"/>
        <w:textAlignment w:val="baseline"/>
        <w:outlineLvl w:val="1"/>
        <w:rPr>
          <w:rFonts w:cs="David"/>
          <w:b/>
          <w:bCs/>
          <w:sz w:val="24"/>
          <w:szCs w:val="24"/>
          <w:rtl/>
        </w:rPr>
      </w:pPr>
      <w:r w:rsidRPr="00113A70">
        <w:rPr>
          <w:rFonts w:cs="David" w:hint="cs"/>
          <w:b/>
          <w:bCs/>
          <w:sz w:val="24"/>
          <w:szCs w:val="24"/>
          <w:rtl/>
        </w:rPr>
        <w:t xml:space="preserve">לצורך מכרז זה </w:t>
      </w:r>
      <w:r w:rsidRPr="00113A70">
        <w:rPr>
          <w:rFonts w:cs="David"/>
          <w:b/>
          <w:bCs/>
          <w:sz w:val="24"/>
          <w:szCs w:val="24"/>
          <w:rtl/>
        </w:rPr>
        <w:t>–</w:t>
      </w:r>
      <w:r w:rsidRPr="00113A70">
        <w:rPr>
          <w:rFonts w:cs="David" w:hint="cs"/>
          <w:b/>
          <w:bCs/>
          <w:sz w:val="24"/>
          <w:szCs w:val="24"/>
          <w:rtl/>
        </w:rPr>
        <w:t xml:space="preserve"> </w:t>
      </w:r>
    </w:p>
    <w:p w:rsidR="00113A70" w:rsidRDefault="00113A70" w:rsidP="008D6C20">
      <w:pPr>
        <w:keepLines/>
        <w:widowControl w:val="0"/>
        <w:adjustRightInd w:val="0"/>
        <w:spacing w:after="0" w:line="360" w:lineRule="auto"/>
        <w:ind w:left="2137"/>
        <w:jc w:val="both"/>
        <w:textAlignment w:val="baseline"/>
        <w:outlineLvl w:val="1"/>
        <w:rPr>
          <w:rFonts w:cs="David"/>
          <w:sz w:val="24"/>
          <w:szCs w:val="24"/>
          <w:rtl/>
        </w:rPr>
      </w:pPr>
      <w:r w:rsidRPr="00113A70">
        <w:rPr>
          <w:rFonts w:cs="David" w:hint="cs"/>
          <w:b/>
          <w:bCs/>
          <w:sz w:val="24"/>
          <w:szCs w:val="24"/>
          <w:rtl/>
        </w:rPr>
        <w:t>צפון</w:t>
      </w:r>
      <w:r>
        <w:rPr>
          <w:rFonts w:cs="David" w:hint="cs"/>
          <w:sz w:val="24"/>
          <w:szCs w:val="24"/>
          <w:rtl/>
        </w:rPr>
        <w:t xml:space="preserve"> - כל הישובים המצויים צפונית לקו הרוחב של העיר חדרה, כולל.</w:t>
      </w:r>
    </w:p>
    <w:p w:rsidR="00113A70" w:rsidRDefault="00113A70" w:rsidP="008D6C20">
      <w:pPr>
        <w:keepLines/>
        <w:widowControl w:val="0"/>
        <w:adjustRightInd w:val="0"/>
        <w:spacing w:after="0" w:line="360" w:lineRule="auto"/>
        <w:ind w:left="2137"/>
        <w:jc w:val="both"/>
        <w:textAlignment w:val="baseline"/>
        <w:outlineLvl w:val="1"/>
        <w:rPr>
          <w:rFonts w:cs="David"/>
          <w:sz w:val="24"/>
          <w:szCs w:val="24"/>
          <w:rtl/>
        </w:rPr>
      </w:pPr>
      <w:r w:rsidRPr="00113A70">
        <w:rPr>
          <w:rFonts w:cs="David" w:hint="cs"/>
          <w:b/>
          <w:bCs/>
          <w:sz w:val="24"/>
          <w:szCs w:val="24"/>
          <w:rtl/>
        </w:rPr>
        <w:t>מרכז</w:t>
      </w:r>
      <w:r>
        <w:rPr>
          <w:rFonts w:cs="David" w:hint="cs"/>
          <w:sz w:val="24"/>
          <w:szCs w:val="24"/>
          <w:rtl/>
        </w:rPr>
        <w:t xml:space="preserve"> </w:t>
      </w:r>
      <w:r>
        <w:rPr>
          <w:rFonts w:cs="David"/>
          <w:sz w:val="24"/>
          <w:szCs w:val="24"/>
          <w:rtl/>
        </w:rPr>
        <w:t>–</w:t>
      </w:r>
      <w:r>
        <w:rPr>
          <w:rFonts w:cs="David" w:hint="cs"/>
          <w:sz w:val="24"/>
          <w:szCs w:val="24"/>
          <w:rtl/>
        </w:rPr>
        <w:t xml:space="preserve"> כל הישובים המצויים דרומית לקו הרוחב של חדרה וצפונית לקו הרוחב של גדרה, כולל.</w:t>
      </w:r>
    </w:p>
    <w:p w:rsidR="00113A70" w:rsidRDefault="00113A70" w:rsidP="008D6C20">
      <w:pPr>
        <w:keepLines/>
        <w:widowControl w:val="0"/>
        <w:adjustRightInd w:val="0"/>
        <w:spacing w:after="0" w:line="360" w:lineRule="auto"/>
        <w:ind w:left="2137"/>
        <w:jc w:val="both"/>
        <w:textAlignment w:val="baseline"/>
        <w:outlineLvl w:val="1"/>
        <w:rPr>
          <w:rFonts w:cs="David"/>
          <w:sz w:val="24"/>
          <w:szCs w:val="24"/>
        </w:rPr>
      </w:pPr>
      <w:r w:rsidRPr="00113A70">
        <w:rPr>
          <w:rFonts w:cs="David" w:hint="cs"/>
          <w:b/>
          <w:bCs/>
          <w:sz w:val="24"/>
          <w:szCs w:val="24"/>
          <w:rtl/>
        </w:rPr>
        <w:t>דרום</w:t>
      </w:r>
      <w:r>
        <w:rPr>
          <w:rFonts w:cs="David" w:hint="cs"/>
          <w:sz w:val="24"/>
          <w:szCs w:val="24"/>
          <w:rtl/>
        </w:rPr>
        <w:t xml:space="preserve"> </w:t>
      </w:r>
      <w:r>
        <w:rPr>
          <w:rFonts w:cs="David"/>
          <w:sz w:val="24"/>
          <w:szCs w:val="24"/>
          <w:rtl/>
        </w:rPr>
        <w:t>–</w:t>
      </w:r>
      <w:r>
        <w:rPr>
          <w:rFonts w:cs="David" w:hint="cs"/>
          <w:sz w:val="24"/>
          <w:szCs w:val="24"/>
          <w:rtl/>
        </w:rPr>
        <w:t xml:space="preserve"> כל הישובים המצויים דרומית לקו הרוחב של גדרה.</w:t>
      </w:r>
    </w:p>
    <w:p w:rsidR="00113A70" w:rsidRDefault="004421B1" w:rsidP="008D6C20">
      <w:pPr>
        <w:keepLines/>
        <w:widowControl w:val="0"/>
        <w:numPr>
          <w:ilvl w:val="3"/>
          <w:numId w:val="2"/>
        </w:numPr>
        <w:adjustRightInd w:val="0"/>
        <w:spacing w:after="0" w:line="360" w:lineRule="auto"/>
        <w:jc w:val="both"/>
        <w:textAlignment w:val="baseline"/>
        <w:outlineLvl w:val="1"/>
        <w:rPr>
          <w:rFonts w:cs="David"/>
          <w:sz w:val="24"/>
          <w:szCs w:val="24"/>
        </w:rPr>
      </w:pPr>
      <w:r w:rsidRPr="004421B1">
        <w:rPr>
          <w:rFonts w:cs="David" w:hint="cs"/>
          <w:sz w:val="24"/>
          <w:szCs w:val="24"/>
          <w:rtl/>
        </w:rPr>
        <w:t>תפקיד, תכולת התפקי</w:t>
      </w:r>
      <w:r w:rsidR="00113A70">
        <w:rPr>
          <w:rFonts w:cs="David" w:hint="cs"/>
          <w:sz w:val="24"/>
          <w:szCs w:val="24"/>
          <w:rtl/>
        </w:rPr>
        <w:t>ד ושגרות עבודה שמבצע בעל התפקיד.</w:t>
      </w:r>
    </w:p>
    <w:p w:rsidR="00113A70" w:rsidRDefault="004421B1" w:rsidP="008D6C20">
      <w:pPr>
        <w:keepLines/>
        <w:widowControl w:val="0"/>
        <w:numPr>
          <w:ilvl w:val="3"/>
          <w:numId w:val="2"/>
        </w:numPr>
        <w:adjustRightInd w:val="0"/>
        <w:spacing w:after="0" w:line="360" w:lineRule="auto"/>
        <w:jc w:val="both"/>
        <w:textAlignment w:val="baseline"/>
        <w:outlineLvl w:val="1"/>
        <w:rPr>
          <w:rFonts w:cs="David"/>
          <w:sz w:val="24"/>
          <w:szCs w:val="24"/>
        </w:rPr>
      </w:pPr>
      <w:r w:rsidRPr="004421B1">
        <w:rPr>
          <w:rFonts w:cs="David" w:hint="cs"/>
          <w:sz w:val="24"/>
          <w:szCs w:val="24"/>
          <w:rtl/>
        </w:rPr>
        <w:t>היקפים קיימים ועתידיים</w:t>
      </w:r>
      <w:r w:rsidR="00113A70">
        <w:rPr>
          <w:rFonts w:cs="David" w:hint="cs"/>
          <w:sz w:val="24"/>
          <w:szCs w:val="24"/>
          <w:rtl/>
        </w:rPr>
        <w:t xml:space="preserve"> להכשרות.</w:t>
      </w:r>
    </w:p>
    <w:p w:rsidR="008A58CC" w:rsidRPr="008D6C20" w:rsidRDefault="008D6C20" w:rsidP="008D6C20">
      <w:pPr>
        <w:keepLines/>
        <w:widowControl w:val="0"/>
        <w:numPr>
          <w:ilvl w:val="3"/>
          <w:numId w:val="2"/>
        </w:numPr>
        <w:adjustRightInd w:val="0"/>
        <w:spacing w:after="0" w:line="360" w:lineRule="auto"/>
        <w:jc w:val="both"/>
        <w:textAlignment w:val="baseline"/>
        <w:outlineLvl w:val="1"/>
        <w:rPr>
          <w:rFonts w:cs="David"/>
          <w:sz w:val="24"/>
          <w:szCs w:val="24"/>
        </w:rPr>
      </w:pPr>
      <w:r w:rsidRPr="008D6C20">
        <w:rPr>
          <w:rFonts w:cs="David" w:hint="cs"/>
          <w:sz w:val="24"/>
          <w:szCs w:val="24"/>
          <w:rtl/>
        </w:rPr>
        <w:t>תיאור ה</w:t>
      </w:r>
      <w:r w:rsidR="008A58CC" w:rsidRPr="008D6C20">
        <w:rPr>
          <w:rFonts w:cs="David" w:hint="cs"/>
          <w:sz w:val="24"/>
          <w:szCs w:val="24"/>
          <w:rtl/>
        </w:rPr>
        <w:t xml:space="preserve">קיים </w:t>
      </w:r>
      <w:r w:rsidRPr="008D6C20">
        <w:rPr>
          <w:rFonts w:cs="David" w:hint="cs"/>
          <w:sz w:val="24"/>
          <w:szCs w:val="24"/>
          <w:rtl/>
        </w:rPr>
        <w:t xml:space="preserve">כיום מבחינה </w:t>
      </w:r>
      <w:proofErr w:type="spellStart"/>
      <w:r w:rsidRPr="008D6C20">
        <w:rPr>
          <w:rFonts w:cs="David" w:hint="cs"/>
          <w:sz w:val="24"/>
          <w:szCs w:val="24"/>
          <w:rtl/>
        </w:rPr>
        <w:t>הכשרתית</w:t>
      </w:r>
      <w:proofErr w:type="spellEnd"/>
      <w:r w:rsidRPr="008D6C20">
        <w:rPr>
          <w:rFonts w:cs="David" w:hint="cs"/>
          <w:sz w:val="24"/>
          <w:szCs w:val="24"/>
          <w:rtl/>
        </w:rPr>
        <w:t xml:space="preserve"> והדרכתית.</w:t>
      </w:r>
    </w:p>
    <w:p w:rsidR="00113A70" w:rsidRPr="008D6C20" w:rsidRDefault="00113A70" w:rsidP="008D6C20">
      <w:pPr>
        <w:keepLines/>
        <w:widowControl w:val="0"/>
        <w:numPr>
          <w:ilvl w:val="3"/>
          <w:numId w:val="2"/>
        </w:numPr>
        <w:adjustRightInd w:val="0"/>
        <w:spacing w:after="0" w:line="360" w:lineRule="auto"/>
        <w:jc w:val="both"/>
        <w:textAlignment w:val="baseline"/>
        <w:outlineLvl w:val="1"/>
        <w:rPr>
          <w:rFonts w:cs="David"/>
          <w:sz w:val="24"/>
          <w:szCs w:val="24"/>
          <w:rtl/>
        </w:rPr>
      </w:pPr>
      <w:r w:rsidRPr="008D6C20">
        <w:rPr>
          <w:rFonts w:cs="David" w:hint="cs"/>
          <w:sz w:val="24"/>
          <w:szCs w:val="24"/>
          <w:rtl/>
        </w:rPr>
        <w:t>המלצה</w:t>
      </w:r>
      <w:r w:rsidR="004421B1" w:rsidRPr="008D6C20">
        <w:rPr>
          <w:rFonts w:cs="David" w:hint="cs"/>
          <w:sz w:val="24"/>
          <w:szCs w:val="24"/>
          <w:rtl/>
        </w:rPr>
        <w:t xml:space="preserve"> </w:t>
      </w:r>
      <w:r w:rsidRPr="008D6C20">
        <w:rPr>
          <w:rFonts w:cs="David" w:hint="cs"/>
          <w:sz w:val="24"/>
          <w:szCs w:val="24"/>
          <w:rtl/>
        </w:rPr>
        <w:t>ל</w:t>
      </w:r>
      <w:r w:rsidR="004421B1" w:rsidRPr="008D6C20">
        <w:rPr>
          <w:rFonts w:cs="David" w:hint="cs"/>
          <w:sz w:val="24"/>
          <w:szCs w:val="24"/>
          <w:rtl/>
        </w:rPr>
        <w:t>מענה הדרכתי מתאים ונדרש</w:t>
      </w:r>
      <w:r w:rsidR="008D6C20" w:rsidRPr="008D6C20">
        <w:rPr>
          <w:rFonts w:cs="David" w:hint="cs"/>
          <w:sz w:val="24"/>
          <w:szCs w:val="24"/>
          <w:rtl/>
        </w:rPr>
        <w:t xml:space="preserve"> ו</w:t>
      </w:r>
      <w:r w:rsidR="008A58CC" w:rsidRPr="008D6C20">
        <w:rPr>
          <w:rFonts w:cs="David" w:hint="cs"/>
          <w:sz w:val="24"/>
          <w:szCs w:val="24"/>
          <w:rtl/>
        </w:rPr>
        <w:t>האם נדרש פיתוח הדרכה.</w:t>
      </w:r>
    </w:p>
    <w:p w:rsidR="00113A70" w:rsidRDefault="004421B1" w:rsidP="008D6C20">
      <w:pPr>
        <w:keepLines/>
        <w:widowControl w:val="0"/>
        <w:numPr>
          <w:ilvl w:val="3"/>
          <w:numId w:val="2"/>
        </w:numPr>
        <w:adjustRightInd w:val="0"/>
        <w:spacing w:after="0" w:line="360" w:lineRule="auto"/>
        <w:jc w:val="both"/>
        <w:textAlignment w:val="baseline"/>
        <w:outlineLvl w:val="1"/>
        <w:rPr>
          <w:rFonts w:cs="David"/>
          <w:sz w:val="24"/>
          <w:szCs w:val="24"/>
        </w:rPr>
      </w:pPr>
      <w:r w:rsidRPr="004421B1">
        <w:rPr>
          <w:rFonts w:cs="David" w:hint="cs"/>
          <w:sz w:val="24"/>
          <w:szCs w:val="24"/>
          <w:rtl/>
        </w:rPr>
        <w:t>תכני הדרכה מרכ</w:t>
      </w:r>
      <w:r w:rsidR="00113A70">
        <w:rPr>
          <w:rFonts w:cs="David" w:hint="cs"/>
          <w:sz w:val="24"/>
          <w:szCs w:val="24"/>
          <w:rtl/>
        </w:rPr>
        <w:t>זיים.</w:t>
      </w:r>
      <w:r w:rsidRPr="004421B1">
        <w:rPr>
          <w:rFonts w:cs="David" w:hint="cs"/>
          <w:sz w:val="24"/>
          <w:szCs w:val="24"/>
          <w:rtl/>
        </w:rPr>
        <w:t xml:space="preserve"> </w:t>
      </w:r>
    </w:p>
    <w:p w:rsidR="00113A70" w:rsidRDefault="00113A70" w:rsidP="008D6C20">
      <w:pPr>
        <w:keepLines/>
        <w:widowControl w:val="0"/>
        <w:numPr>
          <w:ilvl w:val="3"/>
          <w:numId w:val="2"/>
        </w:numPr>
        <w:adjustRightInd w:val="0"/>
        <w:spacing w:after="0" w:line="360" w:lineRule="auto"/>
        <w:jc w:val="both"/>
        <w:textAlignment w:val="baseline"/>
        <w:outlineLvl w:val="1"/>
        <w:rPr>
          <w:rFonts w:cs="David"/>
          <w:sz w:val="24"/>
          <w:szCs w:val="24"/>
        </w:rPr>
      </w:pPr>
      <w:r>
        <w:rPr>
          <w:rFonts w:cs="David" w:hint="cs"/>
          <w:sz w:val="24"/>
          <w:szCs w:val="24"/>
          <w:rtl/>
        </w:rPr>
        <w:t xml:space="preserve">אפיון </w:t>
      </w:r>
      <w:r w:rsidR="004421B1" w:rsidRPr="004421B1">
        <w:rPr>
          <w:rFonts w:cs="David" w:hint="cs"/>
          <w:sz w:val="24"/>
          <w:szCs w:val="24"/>
          <w:rtl/>
        </w:rPr>
        <w:t>מומחי תוכן / מרצים (</w:t>
      </w:r>
      <w:proofErr w:type="spellStart"/>
      <w:r w:rsidR="004421B1" w:rsidRPr="004421B1">
        <w:rPr>
          <w:rFonts w:cs="David" w:hint="cs"/>
          <w:sz w:val="24"/>
          <w:szCs w:val="24"/>
          <w:rtl/>
        </w:rPr>
        <w:t>נסיון</w:t>
      </w:r>
      <w:proofErr w:type="spellEnd"/>
      <w:r w:rsidR="004421B1" w:rsidRPr="004421B1">
        <w:rPr>
          <w:rFonts w:cs="David" w:hint="cs"/>
          <w:sz w:val="24"/>
          <w:szCs w:val="24"/>
          <w:rtl/>
        </w:rPr>
        <w:t xml:space="preserve"> ותפקיד)</w:t>
      </w:r>
      <w:r>
        <w:rPr>
          <w:rFonts w:cs="David" w:hint="cs"/>
          <w:sz w:val="24"/>
          <w:szCs w:val="24"/>
          <w:rtl/>
        </w:rPr>
        <w:t xml:space="preserve"> </w:t>
      </w:r>
      <w:r w:rsidR="004421B1" w:rsidRPr="004421B1">
        <w:rPr>
          <w:rFonts w:cs="David" w:hint="cs"/>
          <w:sz w:val="24"/>
          <w:szCs w:val="24"/>
          <w:rtl/>
        </w:rPr>
        <w:t>ושמות אופציונליים</w:t>
      </w:r>
      <w:r>
        <w:rPr>
          <w:rFonts w:cs="David" w:hint="cs"/>
          <w:sz w:val="24"/>
          <w:szCs w:val="24"/>
          <w:rtl/>
        </w:rPr>
        <w:t>.</w:t>
      </w:r>
    </w:p>
    <w:p w:rsidR="00113A70" w:rsidRDefault="00113A70" w:rsidP="008D6C20">
      <w:pPr>
        <w:keepLines/>
        <w:widowControl w:val="0"/>
        <w:numPr>
          <w:ilvl w:val="3"/>
          <w:numId w:val="2"/>
        </w:numPr>
        <w:adjustRightInd w:val="0"/>
        <w:spacing w:after="0" w:line="360" w:lineRule="auto"/>
        <w:jc w:val="both"/>
        <w:textAlignment w:val="baseline"/>
        <w:outlineLvl w:val="1"/>
        <w:rPr>
          <w:rFonts w:cs="David"/>
          <w:sz w:val="24"/>
          <w:szCs w:val="24"/>
        </w:rPr>
      </w:pPr>
      <w:r>
        <w:rPr>
          <w:rFonts w:cs="David" w:hint="cs"/>
          <w:sz w:val="24"/>
          <w:szCs w:val="24"/>
          <w:rtl/>
        </w:rPr>
        <w:t xml:space="preserve">ניתוח ותחזית של </w:t>
      </w:r>
      <w:r w:rsidRPr="005A3068">
        <w:rPr>
          <w:rFonts w:cs="David" w:hint="cs"/>
          <w:sz w:val="24"/>
          <w:szCs w:val="24"/>
          <w:rtl/>
        </w:rPr>
        <w:t xml:space="preserve">היקפי מודרכים </w:t>
      </w:r>
      <w:r>
        <w:rPr>
          <w:rFonts w:cs="David" w:hint="cs"/>
          <w:sz w:val="24"/>
          <w:szCs w:val="24"/>
          <w:rtl/>
        </w:rPr>
        <w:t>בפועל</w:t>
      </w:r>
      <w:r w:rsidR="004421B1" w:rsidRPr="004421B1">
        <w:rPr>
          <w:rFonts w:cs="David" w:hint="cs"/>
          <w:sz w:val="24"/>
          <w:szCs w:val="24"/>
          <w:rtl/>
        </w:rPr>
        <w:t>- צפי עתידי לשלוש שנים</w:t>
      </w:r>
      <w:r>
        <w:rPr>
          <w:rFonts w:cs="David" w:hint="cs"/>
          <w:sz w:val="24"/>
          <w:szCs w:val="24"/>
          <w:rtl/>
        </w:rPr>
        <w:t xml:space="preserve"> מתום מועד המיפוי </w:t>
      </w:r>
      <w:r w:rsidRPr="005A3068">
        <w:rPr>
          <w:rFonts w:cs="David" w:hint="cs"/>
          <w:sz w:val="24"/>
          <w:szCs w:val="24"/>
          <w:rtl/>
        </w:rPr>
        <w:t xml:space="preserve">לפי יחידות </w:t>
      </w:r>
      <w:r>
        <w:rPr>
          <w:rFonts w:cs="David" w:hint="cs"/>
          <w:sz w:val="24"/>
          <w:szCs w:val="24"/>
          <w:rtl/>
        </w:rPr>
        <w:t>ברמות שונות, בתי חולים ולשכות.</w:t>
      </w:r>
    </w:p>
    <w:p w:rsidR="004421B1" w:rsidRDefault="004421B1" w:rsidP="008D6C20">
      <w:pPr>
        <w:keepLines/>
        <w:widowControl w:val="0"/>
        <w:numPr>
          <w:ilvl w:val="3"/>
          <w:numId w:val="2"/>
        </w:numPr>
        <w:adjustRightInd w:val="0"/>
        <w:spacing w:after="0" w:line="360" w:lineRule="auto"/>
        <w:jc w:val="both"/>
        <w:textAlignment w:val="baseline"/>
        <w:outlineLvl w:val="1"/>
        <w:rPr>
          <w:rFonts w:cs="David"/>
          <w:sz w:val="24"/>
          <w:szCs w:val="24"/>
        </w:rPr>
      </w:pPr>
      <w:r w:rsidRPr="004421B1">
        <w:rPr>
          <w:rFonts w:cs="David" w:hint="cs"/>
          <w:sz w:val="24"/>
          <w:szCs w:val="24"/>
          <w:rtl/>
        </w:rPr>
        <w:t>תדירות</w:t>
      </w:r>
      <w:r w:rsidR="00113A70">
        <w:rPr>
          <w:rFonts w:cs="David" w:hint="cs"/>
          <w:sz w:val="24"/>
          <w:szCs w:val="24"/>
          <w:rtl/>
        </w:rPr>
        <w:t xml:space="preserve"> עתידית</w:t>
      </w:r>
      <w:r w:rsidRPr="004421B1">
        <w:rPr>
          <w:rFonts w:cs="David" w:hint="cs"/>
          <w:sz w:val="24"/>
          <w:szCs w:val="24"/>
          <w:rtl/>
        </w:rPr>
        <w:t xml:space="preserve"> נדרשת </w:t>
      </w:r>
      <w:r w:rsidR="00113A70">
        <w:rPr>
          <w:rFonts w:cs="David" w:hint="cs"/>
          <w:sz w:val="24"/>
          <w:szCs w:val="24"/>
          <w:rtl/>
        </w:rPr>
        <w:t>של הכשרות לכל תפקיד או עולם תוכן</w:t>
      </w:r>
      <w:r w:rsidRPr="004421B1">
        <w:rPr>
          <w:rFonts w:cs="David" w:hint="cs"/>
          <w:sz w:val="24"/>
          <w:szCs w:val="24"/>
          <w:rtl/>
        </w:rPr>
        <w:t>.</w:t>
      </w:r>
    </w:p>
    <w:p w:rsidR="00113A70" w:rsidRPr="005A542B" w:rsidRDefault="00113A70" w:rsidP="008D6C20">
      <w:pPr>
        <w:keepLines/>
        <w:widowControl w:val="0"/>
        <w:numPr>
          <w:ilvl w:val="3"/>
          <w:numId w:val="2"/>
        </w:numPr>
        <w:adjustRightInd w:val="0"/>
        <w:spacing w:after="0" w:line="360" w:lineRule="auto"/>
        <w:jc w:val="both"/>
        <w:textAlignment w:val="baseline"/>
        <w:outlineLvl w:val="1"/>
        <w:rPr>
          <w:rFonts w:cs="David"/>
          <w:sz w:val="24"/>
          <w:szCs w:val="24"/>
        </w:rPr>
      </w:pPr>
      <w:r w:rsidRPr="005A542B">
        <w:rPr>
          <w:rFonts w:cs="David" w:hint="cs"/>
          <w:sz w:val="24"/>
          <w:szCs w:val="24"/>
          <w:rtl/>
        </w:rPr>
        <w:t>תקציב</w:t>
      </w:r>
      <w:r w:rsidR="005A542B" w:rsidRPr="005A542B">
        <w:rPr>
          <w:rFonts w:cs="David" w:hint="cs"/>
          <w:sz w:val="24"/>
          <w:szCs w:val="24"/>
          <w:rtl/>
        </w:rPr>
        <w:t>, במידת הצורך</w:t>
      </w:r>
      <w:r w:rsidRPr="005A542B">
        <w:rPr>
          <w:rFonts w:cs="David" w:hint="cs"/>
          <w:sz w:val="24"/>
          <w:szCs w:val="24"/>
          <w:rtl/>
        </w:rPr>
        <w:t>.</w:t>
      </w:r>
    </w:p>
    <w:p w:rsidR="00565D83" w:rsidRDefault="009F2C7B" w:rsidP="008D6C20">
      <w:pPr>
        <w:keepLines/>
        <w:widowControl w:val="0"/>
        <w:numPr>
          <w:ilvl w:val="2"/>
          <w:numId w:val="2"/>
        </w:numPr>
        <w:adjustRightInd w:val="0"/>
        <w:spacing w:after="0" w:line="360" w:lineRule="auto"/>
        <w:jc w:val="both"/>
        <w:textAlignment w:val="baseline"/>
        <w:outlineLvl w:val="1"/>
        <w:rPr>
          <w:rFonts w:cs="David"/>
          <w:sz w:val="24"/>
          <w:szCs w:val="24"/>
        </w:rPr>
      </w:pPr>
      <w:r>
        <w:rPr>
          <w:rFonts w:cs="David" w:hint="cs"/>
          <w:sz w:val="24"/>
          <w:szCs w:val="24"/>
          <w:rtl/>
        </w:rPr>
        <w:t>המלצה לשיטת הפעלה ודרישות למנגנון</w:t>
      </w:r>
      <w:r w:rsidR="00565D83">
        <w:rPr>
          <w:rFonts w:cs="David" w:hint="cs"/>
          <w:sz w:val="24"/>
          <w:szCs w:val="24"/>
          <w:rtl/>
        </w:rPr>
        <w:t xml:space="preserve"> סדור</w:t>
      </w:r>
      <w:r w:rsidR="00565D83" w:rsidRPr="005A3068">
        <w:rPr>
          <w:rFonts w:cs="David" w:hint="cs"/>
          <w:sz w:val="24"/>
          <w:szCs w:val="24"/>
          <w:rtl/>
        </w:rPr>
        <w:t xml:space="preserve"> לק</w:t>
      </w:r>
      <w:r w:rsidR="00443C3E">
        <w:rPr>
          <w:rFonts w:cs="David" w:hint="cs"/>
          <w:sz w:val="24"/>
          <w:szCs w:val="24"/>
          <w:rtl/>
        </w:rPr>
        <w:t>בלת מידע באופן שוטף אודות היקפים עתידיים של</w:t>
      </w:r>
      <w:r w:rsidR="00565D83" w:rsidRPr="005A3068">
        <w:rPr>
          <w:rFonts w:cs="David" w:hint="cs"/>
          <w:sz w:val="24"/>
          <w:szCs w:val="24"/>
          <w:rtl/>
        </w:rPr>
        <w:t>מודרכים מיחידות מערכת הבריאות, לצרכי תכנון הדרכות</w:t>
      </w:r>
      <w:r w:rsidR="00565D83">
        <w:rPr>
          <w:rFonts w:cs="David" w:hint="cs"/>
          <w:sz w:val="24"/>
          <w:szCs w:val="24"/>
          <w:rtl/>
        </w:rPr>
        <w:t>.</w:t>
      </w:r>
      <w:r w:rsidR="00565D83" w:rsidRPr="005A3068">
        <w:rPr>
          <w:rFonts w:cs="David" w:hint="cs"/>
          <w:sz w:val="24"/>
          <w:szCs w:val="24"/>
          <w:rtl/>
        </w:rPr>
        <w:t xml:space="preserve"> </w:t>
      </w:r>
    </w:p>
    <w:p w:rsidR="003F7355" w:rsidRPr="008D6C20" w:rsidRDefault="003F7355" w:rsidP="008D6C20">
      <w:pPr>
        <w:keepLines/>
        <w:widowControl w:val="0"/>
        <w:numPr>
          <w:ilvl w:val="2"/>
          <w:numId w:val="2"/>
        </w:numPr>
        <w:adjustRightInd w:val="0"/>
        <w:spacing w:after="0" w:line="360" w:lineRule="auto"/>
        <w:jc w:val="both"/>
        <w:textAlignment w:val="baseline"/>
        <w:outlineLvl w:val="1"/>
        <w:rPr>
          <w:rFonts w:cs="David"/>
          <w:sz w:val="24"/>
          <w:szCs w:val="24"/>
        </w:rPr>
      </w:pPr>
      <w:r w:rsidRPr="008D6C20">
        <w:rPr>
          <w:rFonts w:ascii="Arial" w:hAnsi="Arial" w:cs="David"/>
          <w:sz w:val="24"/>
          <w:szCs w:val="24"/>
          <w:rtl/>
        </w:rPr>
        <w:t>המלצה על תפישת הפעלה למ</w:t>
      </w:r>
      <w:r w:rsidRPr="008D6C20">
        <w:rPr>
          <w:rFonts w:ascii="Arial" w:hAnsi="Arial" w:cs="David" w:hint="cs"/>
          <w:sz w:val="24"/>
          <w:szCs w:val="24"/>
          <w:rtl/>
        </w:rPr>
        <w:t>ֶ</w:t>
      </w:r>
      <w:r w:rsidRPr="008D6C20">
        <w:rPr>
          <w:rFonts w:ascii="Arial" w:hAnsi="Arial" w:cs="David"/>
          <w:sz w:val="24"/>
          <w:szCs w:val="24"/>
          <w:rtl/>
        </w:rPr>
        <w:t>רכז הלמידה: מבנה הארגוני</w:t>
      </w:r>
      <w:r w:rsidR="008D6C20" w:rsidRPr="008D6C20">
        <w:rPr>
          <w:rFonts w:ascii="Arial" w:hAnsi="Arial" w:cs="David" w:hint="cs"/>
          <w:sz w:val="24"/>
          <w:szCs w:val="24"/>
          <w:rtl/>
        </w:rPr>
        <w:t xml:space="preserve"> המוצע</w:t>
      </w:r>
      <w:r w:rsidRPr="008D6C20">
        <w:rPr>
          <w:rFonts w:ascii="Arial" w:hAnsi="Arial" w:cs="David"/>
          <w:sz w:val="24"/>
          <w:szCs w:val="24"/>
          <w:rtl/>
        </w:rPr>
        <w:t>, כיצד יעבוד לאור ההיקפי</w:t>
      </w:r>
      <w:r w:rsidR="008D6C20" w:rsidRPr="008D6C20">
        <w:rPr>
          <w:rFonts w:ascii="Arial" w:hAnsi="Arial" w:cs="David"/>
          <w:sz w:val="24"/>
          <w:szCs w:val="24"/>
          <w:rtl/>
        </w:rPr>
        <w:t>ם הנדרשים – הן לפיתוח בכל שנה ו</w:t>
      </w:r>
      <w:r w:rsidRPr="008D6C20">
        <w:rPr>
          <w:rFonts w:ascii="Arial" w:hAnsi="Arial" w:cs="David"/>
          <w:sz w:val="24"/>
          <w:szCs w:val="24"/>
          <w:rtl/>
        </w:rPr>
        <w:t>הן לביצוע</w:t>
      </w:r>
      <w:r w:rsidR="008D6C20" w:rsidRPr="008D6C20">
        <w:rPr>
          <w:rFonts w:ascii="Arial" w:hAnsi="Arial" w:cs="David" w:hint="cs"/>
          <w:sz w:val="24"/>
          <w:szCs w:val="24"/>
          <w:rtl/>
        </w:rPr>
        <w:t>.</w:t>
      </w:r>
    </w:p>
    <w:p w:rsidR="00083DB9" w:rsidRPr="008D6C20" w:rsidRDefault="00083DB9" w:rsidP="008D6C20">
      <w:pPr>
        <w:pStyle w:val="a7"/>
        <w:keepLines/>
        <w:numPr>
          <w:ilvl w:val="2"/>
          <w:numId w:val="2"/>
        </w:numPr>
        <w:spacing w:line="360" w:lineRule="auto"/>
        <w:outlineLvl w:val="1"/>
      </w:pPr>
      <w:r w:rsidRPr="008D6C20">
        <w:rPr>
          <w:rFonts w:ascii="Arial" w:hAnsi="Arial" w:hint="cs"/>
          <w:rtl/>
        </w:rPr>
        <w:t xml:space="preserve">המלצה </w:t>
      </w:r>
      <w:proofErr w:type="spellStart"/>
      <w:r w:rsidRPr="008D6C20">
        <w:rPr>
          <w:rFonts w:ascii="Arial" w:hAnsi="Arial" w:hint="cs"/>
          <w:rtl/>
        </w:rPr>
        <w:t>ל</w:t>
      </w:r>
      <w:r w:rsidRPr="008D6C20">
        <w:rPr>
          <w:rFonts w:ascii="Arial" w:hAnsi="Arial"/>
          <w:rtl/>
        </w:rPr>
        <w:t>ש</w:t>
      </w:r>
      <w:r w:rsidR="008D6C20" w:rsidRPr="008D6C20">
        <w:rPr>
          <w:rFonts w:ascii="Arial" w:hAnsi="Arial" w:hint="cs"/>
          <w:rtl/>
        </w:rPr>
        <w:t>י</w:t>
      </w:r>
      <w:r w:rsidRPr="008D6C20">
        <w:rPr>
          <w:rFonts w:ascii="Arial" w:hAnsi="Arial"/>
          <w:rtl/>
        </w:rPr>
        <w:t>גרות</w:t>
      </w:r>
      <w:proofErr w:type="spellEnd"/>
      <w:r w:rsidRPr="008D6C20">
        <w:rPr>
          <w:rFonts w:ascii="Arial" w:hAnsi="Arial"/>
          <w:rtl/>
        </w:rPr>
        <w:t xml:space="preserve"> עבודה למרכז הלמידה (איך יתבצע איתור צרכים בשוטף, מול </w:t>
      </w:r>
      <w:r w:rsidR="008D6C20" w:rsidRPr="008D6C20">
        <w:rPr>
          <w:rFonts w:ascii="Arial" w:hAnsi="Arial" w:hint="cs"/>
          <w:rtl/>
        </w:rPr>
        <w:t>אילו</w:t>
      </w:r>
      <w:r w:rsidRPr="008D6C20">
        <w:rPr>
          <w:rFonts w:ascii="Arial" w:hAnsi="Arial"/>
          <w:rtl/>
        </w:rPr>
        <w:t xml:space="preserve"> גורמים, איך קובעים רוטינות הכשרה וכד').</w:t>
      </w:r>
      <w:r w:rsidRPr="008D6C20">
        <w:rPr>
          <w:rFonts w:ascii="Arial" w:hAnsi="Arial"/>
        </w:rPr>
        <w:t xml:space="preserve"> </w:t>
      </w:r>
    </w:p>
    <w:p w:rsidR="00565D83" w:rsidRPr="005A3068" w:rsidRDefault="00565D83" w:rsidP="008D6C20">
      <w:pPr>
        <w:keepLines/>
        <w:widowControl w:val="0"/>
        <w:numPr>
          <w:ilvl w:val="2"/>
          <w:numId w:val="2"/>
        </w:numPr>
        <w:adjustRightInd w:val="0"/>
        <w:spacing w:after="0" w:line="360" w:lineRule="auto"/>
        <w:jc w:val="both"/>
        <w:textAlignment w:val="baseline"/>
        <w:outlineLvl w:val="1"/>
        <w:rPr>
          <w:rFonts w:cs="David"/>
          <w:sz w:val="24"/>
          <w:szCs w:val="24"/>
        </w:rPr>
      </w:pPr>
      <w:r w:rsidRPr="005A3068">
        <w:rPr>
          <w:rFonts w:cs="David" w:hint="cs"/>
          <w:sz w:val="24"/>
          <w:szCs w:val="24"/>
          <w:rtl/>
        </w:rPr>
        <w:t>הצעה לניהול ופרסום קטלוג הכשרות שנתי</w:t>
      </w:r>
      <w:r w:rsidR="00443C3E">
        <w:rPr>
          <w:rFonts w:cs="David" w:hint="cs"/>
          <w:sz w:val="24"/>
          <w:szCs w:val="24"/>
          <w:rtl/>
        </w:rPr>
        <w:t xml:space="preserve"> </w:t>
      </w:r>
      <w:r w:rsidRPr="005A3068">
        <w:rPr>
          <w:rFonts w:cs="David" w:hint="cs"/>
          <w:sz w:val="24"/>
          <w:szCs w:val="24"/>
          <w:rtl/>
        </w:rPr>
        <w:t>/</w:t>
      </w:r>
      <w:r w:rsidR="00443C3E">
        <w:rPr>
          <w:rFonts w:cs="David" w:hint="cs"/>
          <w:sz w:val="24"/>
          <w:szCs w:val="24"/>
          <w:rtl/>
        </w:rPr>
        <w:t xml:space="preserve"> </w:t>
      </w:r>
      <w:r w:rsidRPr="005A3068">
        <w:rPr>
          <w:rFonts w:cs="David" w:hint="cs"/>
          <w:sz w:val="24"/>
          <w:szCs w:val="24"/>
          <w:rtl/>
        </w:rPr>
        <w:t>רב שנתי</w:t>
      </w:r>
      <w:r>
        <w:rPr>
          <w:rFonts w:cs="David" w:hint="cs"/>
          <w:sz w:val="24"/>
          <w:szCs w:val="24"/>
          <w:rtl/>
        </w:rPr>
        <w:t>.</w:t>
      </w:r>
    </w:p>
    <w:p w:rsidR="00565D83" w:rsidRDefault="00443C3E" w:rsidP="008D6C20">
      <w:pPr>
        <w:keepLines/>
        <w:widowControl w:val="0"/>
        <w:numPr>
          <w:ilvl w:val="2"/>
          <w:numId w:val="2"/>
        </w:numPr>
        <w:adjustRightInd w:val="0"/>
        <w:spacing w:after="0" w:line="360" w:lineRule="auto"/>
        <w:jc w:val="both"/>
        <w:textAlignment w:val="baseline"/>
        <w:outlineLvl w:val="1"/>
        <w:rPr>
          <w:rFonts w:cs="David"/>
          <w:sz w:val="24"/>
          <w:szCs w:val="24"/>
        </w:rPr>
      </w:pPr>
      <w:r>
        <w:rPr>
          <w:rFonts w:cs="David" w:hint="cs"/>
          <w:sz w:val="24"/>
          <w:szCs w:val="24"/>
          <w:rtl/>
        </w:rPr>
        <w:t xml:space="preserve">לאור האמור לעיל, </w:t>
      </w:r>
      <w:r w:rsidR="00565D83" w:rsidRPr="005A3068">
        <w:rPr>
          <w:rFonts w:cs="David" w:hint="cs"/>
          <w:sz w:val="24"/>
          <w:szCs w:val="24"/>
          <w:rtl/>
        </w:rPr>
        <w:t xml:space="preserve">המלצה לשיטת הפעלה אפקטיבית של המערך, במספר אתרים, תשתית בסיס נדרשת  </w:t>
      </w:r>
      <w:proofErr w:type="spellStart"/>
      <w:r w:rsidR="00565D83" w:rsidRPr="005A3068">
        <w:rPr>
          <w:rFonts w:cs="David" w:hint="cs"/>
          <w:sz w:val="24"/>
          <w:szCs w:val="24"/>
          <w:rtl/>
        </w:rPr>
        <w:t>וכו</w:t>
      </w:r>
      <w:proofErr w:type="spellEnd"/>
      <w:r w:rsidR="00565D83" w:rsidRPr="005A3068">
        <w:rPr>
          <w:rFonts w:cs="David" w:hint="cs"/>
          <w:sz w:val="24"/>
          <w:szCs w:val="24"/>
          <w:rtl/>
        </w:rPr>
        <w:t>'</w:t>
      </w:r>
      <w:r w:rsidR="00565D83">
        <w:rPr>
          <w:rFonts w:cs="David" w:hint="cs"/>
          <w:sz w:val="24"/>
          <w:szCs w:val="24"/>
          <w:rtl/>
        </w:rPr>
        <w:t>.</w:t>
      </w:r>
    </w:p>
    <w:p w:rsidR="007F5B5D" w:rsidRPr="008D6C20" w:rsidRDefault="007F5B5D" w:rsidP="008D6C20">
      <w:pPr>
        <w:keepLines/>
        <w:widowControl w:val="0"/>
        <w:numPr>
          <w:ilvl w:val="2"/>
          <w:numId w:val="2"/>
        </w:numPr>
        <w:adjustRightInd w:val="0"/>
        <w:spacing w:after="0" w:line="360" w:lineRule="auto"/>
        <w:jc w:val="both"/>
        <w:textAlignment w:val="baseline"/>
        <w:outlineLvl w:val="1"/>
        <w:rPr>
          <w:rFonts w:cs="David"/>
          <w:sz w:val="24"/>
          <w:szCs w:val="24"/>
        </w:rPr>
      </w:pPr>
      <w:r w:rsidRPr="008D6C20">
        <w:rPr>
          <w:rFonts w:cs="David" w:hint="cs"/>
          <w:sz w:val="24"/>
          <w:szCs w:val="24"/>
          <w:rtl/>
        </w:rPr>
        <w:lastRenderedPageBreak/>
        <w:t xml:space="preserve">מתווה לתהליך סדור של פיתוח </w:t>
      </w:r>
      <w:r w:rsidR="003775CC" w:rsidRPr="008D6C20">
        <w:rPr>
          <w:rFonts w:cs="David" w:hint="cs"/>
          <w:sz w:val="24"/>
          <w:szCs w:val="24"/>
          <w:rtl/>
        </w:rPr>
        <w:t xml:space="preserve">מוצר </w:t>
      </w:r>
      <w:r w:rsidRPr="008D6C20">
        <w:rPr>
          <w:rFonts w:cs="David" w:hint="cs"/>
          <w:sz w:val="24"/>
          <w:szCs w:val="24"/>
          <w:rtl/>
        </w:rPr>
        <w:t>הכשרה במקצועות בריאות בשגרה.</w:t>
      </w:r>
    </w:p>
    <w:p w:rsidR="00565D83" w:rsidRPr="00565D83" w:rsidRDefault="00565D83" w:rsidP="008D6C20">
      <w:pPr>
        <w:keepLines/>
        <w:widowControl w:val="0"/>
        <w:numPr>
          <w:ilvl w:val="2"/>
          <w:numId w:val="2"/>
        </w:numPr>
        <w:adjustRightInd w:val="0"/>
        <w:spacing w:after="0" w:line="360" w:lineRule="auto"/>
        <w:jc w:val="both"/>
        <w:textAlignment w:val="baseline"/>
        <w:outlineLvl w:val="1"/>
        <w:rPr>
          <w:rFonts w:cs="David"/>
          <w:sz w:val="24"/>
          <w:szCs w:val="24"/>
          <w:rtl/>
        </w:rPr>
      </w:pPr>
      <w:r w:rsidRPr="00565D83">
        <w:rPr>
          <w:rFonts w:cs="David" w:hint="cs"/>
          <w:sz w:val="24"/>
          <w:szCs w:val="24"/>
          <w:rtl/>
        </w:rPr>
        <w:t>עובדי אגף הדרכה ומשאבי אנוש ממוקמים במטה משרד הבריאות, מגדלי הבירה, ירמיהו 39 ירושלים ובמרכז הדרכה משרד הבריאות, תל השומר.</w:t>
      </w:r>
      <w:r>
        <w:rPr>
          <w:rFonts w:cs="David" w:hint="cs"/>
          <w:sz w:val="24"/>
          <w:szCs w:val="24"/>
          <w:rtl/>
        </w:rPr>
        <w:t xml:space="preserve"> </w:t>
      </w:r>
      <w:r w:rsidRPr="00565D83">
        <w:rPr>
          <w:rFonts w:cs="David" w:hint="cs"/>
          <w:sz w:val="24"/>
          <w:szCs w:val="24"/>
          <w:rtl/>
        </w:rPr>
        <w:t>במסגרת תהליך המיפוי  יידר</w:t>
      </w:r>
      <w:r w:rsidRPr="00565D83">
        <w:rPr>
          <w:rFonts w:cs="David" w:hint="eastAsia"/>
          <w:sz w:val="24"/>
          <w:szCs w:val="24"/>
          <w:rtl/>
        </w:rPr>
        <w:t>ש</w:t>
      </w:r>
      <w:r w:rsidRPr="00565D83">
        <w:rPr>
          <w:rFonts w:cs="David" w:hint="cs"/>
          <w:sz w:val="24"/>
          <w:szCs w:val="24"/>
          <w:rtl/>
        </w:rPr>
        <w:t xml:space="preserve"> לנוע בין </w:t>
      </w:r>
      <w:r w:rsidR="00443C3E">
        <w:rPr>
          <w:rFonts w:cs="David" w:hint="cs"/>
          <w:sz w:val="24"/>
          <w:szCs w:val="24"/>
          <w:rtl/>
        </w:rPr>
        <w:t xml:space="preserve">בתי חולים/אנשי מקצוע/מומחי תוכן, לשכות בריאות </w:t>
      </w:r>
      <w:proofErr w:type="spellStart"/>
      <w:r w:rsidRPr="00565D83">
        <w:rPr>
          <w:rFonts w:cs="David" w:hint="cs"/>
          <w:sz w:val="24"/>
          <w:szCs w:val="24"/>
          <w:rtl/>
        </w:rPr>
        <w:t>וכו</w:t>
      </w:r>
      <w:proofErr w:type="spellEnd"/>
      <w:r w:rsidRPr="00565D83">
        <w:rPr>
          <w:rFonts w:cs="David" w:hint="cs"/>
          <w:sz w:val="24"/>
          <w:szCs w:val="24"/>
          <w:rtl/>
        </w:rPr>
        <w:t>'.</w:t>
      </w:r>
    </w:p>
    <w:p w:rsidR="00303169" w:rsidRDefault="00303169" w:rsidP="008D6C20">
      <w:pPr>
        <w:keepLines/>
        <w:widowControl w:val="0"/>
        <w:numPr>
          <w:ilvl w:val="2"/>
          <w:numId w:val="2"/>
        </w:numPr>
        <w:adjustRightInd w:val="0"/>
        <w:spacing w:after="0" w:line="360" w:lineRule="auto"/>
        <w:jc w:val="both"/>
        <w:textAlignment w:val="baseline"/>
        <w:outlineLvl w:val="1"/>
        <w:rPr>
          <w:rFonts w:ascii="David" w:eastAsia="David" w:hAnsi="David" w:cs="David"/>
          <w:sz w:val="24"/>
          <w:szCs w:val="24"/>
          <w:lang w:eastAsia="he-IL"/>
        </w:rPr>
      </w:pPr>
      <w:r>
        <w:rPr>
          <w:rFonts w:ascii="David" w:eastAsia="David" w:hAnsi="David" w:cs="David" w:hint="cs"/>
          <w:sz w:val="24"/>
          <w:szCs w:val="24"/>
          <w:rtl/>
          <w:lang w:eastAsia="he-IL"/>
        </w:rPr>
        <w:t>דיווח שוטף לממונה וקבלת הנחיות שוטפות.</w:t>
      </w:r>
    </w:p>
    <w:p w:rsidR="00AC6393" w:rsidRDefault="00AC6393" w:rsidP="008D6C20">
      <w:pPr>
        <w:keepLines/>
        <w:widowControl w:val="0"/>
        <w:numPr>
          <w:ilvl w:val="2"/>
          <w:numId w:val="2"/>
        </w:numPr>
        <w:adjustRightInd w:val="0"/>
        <w:spacing w:after="0" w:line="360" w:lineRule="auto"/>
        <w:jc w:val="both"/>
        <w:textAlignment w:val="baseline"/>
        <w:outlineLvl w:val="1"/>
        <w:rPr>
          <w:rFonts w:ascii="David" w:eastAsia="David" w:hAnsi="David" w:cs="David"/>
          <w:sz w:val="24"/>
          <w:szCs w:val="24"/>
          <w:lang w:eastAsia="he-IL"/>
        </w:rPr>
      </w:pPr>
      <w:r>
        <w:rPr>
          <w:rFonts w:ascii="David" w:eastAsia="David" w:hAnsi="David" w:cs="David" w:hint="cs"/>
          <w:sz w:val="24"/>
          <w:szCs w:val="24"/>
          <w:rtl/>
          <w:lang w:eastAsia="he-IL"/>
        </w:rPr>
        <w:t>אבני הדרך לביצוע ותשלום יהיו כדלקמן:</w:t>
      </w:r>
    </w:p>
    <w:p w:rsidR="00AC6393" w:rsidRPr="00AC6393" w:rsidRDefault="00AC6393" w:rsidP="008D6C20">
      <w:pPr>
        <w:keepLines/>
        <w:widowControl w:val="0"/>
        <w:numPr>
          <w:ilvl w:val="3"/>
          <w:numId w:val="2"/>
        </w:numPr>
        <w:tabs>
          <w:tab w:val="clear" w:pos="2137"/>
          <w:tab w:val="num" w:pos="2261"/>
        </w:tabs>
        <w:adjustRightInd w:val="0"/>
        <w:spacing w:after="0" w:line="360" w:lineRule="auto"/>
        <w:ind w:left="2261" w:hanging="851"/>
        <w:jc w:val="both"/>
        <w:textAlignment w:val="baseline"/>
        <w:outlineLvl w:val="1"/>
        <w:rPr>
          <w:rFonts w:ascii="David" w:eastAsia="David" w:hAnsi="David" w:cs="David"/>
          <w:sz w:val="24"/>
          <w:szCs w:val="24"/>
          <w:rtl/>
          <w:lang w:eastAsia="he-IL"/>
        </w:rPr>
      </w:pPr>
      <w:r w:rsidRPr="00AC6393">
        <w:rPr>
          <w:rFonts w:ascii="David" w:eastAsia="David" w:hAnsi="David" w:cs="David" w:hint="cs"/>
          <w:sz w:val="24"/>
          <w:szCs w:val="24"/>
          <w:rtl/>
          <w:lang w:eastAsia="he-IL"/>
        </w:rPr>
        <w:t xml:space="preserve">מיפוי ראשוני של תפקידים ועולמות תוכן על תפקידים </w:t>
      </w:r>
      <w:r>
        <w:rPr>
          <w:rFonts w:ascii="David" w:eastAsia="David" w:hAnsi="David" w:cs="David" w:hint="cs"/>
          <w:sz w:val="24"/>
          <w:szCs w:val="24"/>
          <w:rtl/>
          <w:lang w:eastAsia="he-IL"/>
        </w:rPr>
        <w:t>שהוגדרו לו על ידי המזמין</w:t>
      </w:r>
      <w:r w:rsidRPr="00AC6393">
        <w:rPr>
          <w:rFonts w:ascii="David" w:eastAsia="David" w:hAnsi="David" w:cs="David" w:hint="cs"/>
          <w:sz w:val="24"/>
          <w:szCs w:val="24"/>
          <w:rtl/>
          <w:lang w:eastAsia="he-IL"/>
        </w:rPr>
        <w:t>.</w:t>
      </w:r>
    </w:p>
    <w:p w:rsidR="00AC6393" w:rsidRPr="00AC6393" w:rsidRDefault="00AC6393" w:rsidP="008D6C20">
      <w:pPr>
        <w:keepLines/>
        <w:widowControl w:val="0"/>
        <w:numPr>
          <w:ilvl w:val="3"/>
          <w:numId w:val="2"/>
        </w:numPr>
        <w:tabs>
          <w:tab w:val="clear" w:pos="2137"/>
          <w:tab w:val="num" w:pos="2261"/>
        </w:tabs>
        <w:adjustRightInd w:val="0"/>
        <w:spacing w:after="0" w:line="360" w:lineRule="auto"/>
        <w:ind w:left="2261" w:hanging="851"/>
        <w:jc w:val="both"/>
        <w:textAlignment w:val="baseline"/>
        <w:outlineLvl w:val="1"/>
        <w:rPr>
          <w:rFonts w:ascii="David" w:eastAsia="David" w:hAnsi="David" w:cs="David"/>
          <w:sz w:val="24"/>
          <w:szCs w:val="24"/>
          <w:rtl/>
          <w:lang w:eastAsia="he-IL"/>
        </w:rPr>
      </w:pPr>
      <w:r w:rsidRPr="00AC6393">
        <w:rPr>
          <w:rFonts w:ascii="David" w:eastAsia="David" w:hAnsi="David" w:cs="David" w:hint="cs"/>
          <w:sz w:val="24"/>
          <w:szCs w:val="24"/>
          <w:rtl/>
          <w:lang w:eastAsia="he-IL"/>
        </w:rPr>
        <w:t>הכנת מטריצת העבודה לאישור המשרד.</w:t>
      </w:r>
    </w:p>
    <w:p w:rsidR="00AC6393" w:rsidRPr="00AC6393" w:rsidRDefault="00AC6393" w:rsidP="008D6C20">
      <w:pPr>
        <w:keepLines/>
        <w:widowControl w:val="0"/>
        <w:numPr>
          <w:ilvl w:val="3"/>
          <w:numId w:val="2"/>
        </w:numPr>
        <w:tabs>
          <w:tab w:val="clear" w:pos="2137"/>
          <w:tab w:val="num" w:pos="2261"/>
        </w:tabs>
        <w:adjustRightInd w:val="0"/>
        <w:spacing w:after="0" w:line="360" w:lineRule="auto"/>
        <w:ind w:left="2261" w:hanging="851"/>
        <w:jc w:val="both"/>
        <w:textAlignment w:val="baseline"/>
        <w:outlineLvl w:val="1"/>
        <w:rPr>
          <w:rFonts w:ascii="David" w:eastAsia="David" w:hAnsi="David" w:cs="David"/>
          <w:sz w:val="24"/>
          <w:szCs w:val="24"/>
          <w:lang w:eastAsia="he-IL"/>
        </w:rPr>
      </w:pPr>
      <w:r>
        <w:rPr>
          <w:rFonts w:ascii="David" w:eastAsia="David" w:hAnsi="David" w:cs="David" w:hint="cs"/>
          <w:sz w:val="24"/>
          <w:szCs w:val="24"/>
          <w:rtl/>
          <w:lang w:eastAsia="he-IL"/>
        </w:rPr>
        <w:t xml:space="preserve">ביצוע </w:t>
      </w:r>
      <w:r w:rsidRPr="00AC6393">
        <w:rPr>
          <w:rFonts w:ascii="David" w:eastAsia="David" w:hAnsi="David" w:cs="David" w:hint="cs"/>
          <w:sz w:val="24"/>
          <w:szCs w:val="24"/>
          <w:rtl/>
          <w:lang w:eastAsia="he-IL"/>
        </w:rPr>
        <w:t>ניתוח ותחזית עתידית</w:t>
      </w:r>
      <w:r>
        <w:rPr>
          <w:rFonts w:ascii="David" w:eastAsia="David" w:hAnsi="David" w:cs="David" w:hint="cs"/>
          <w:sz w:val="24"/>
          <w:szCs w:val="24"/>
          <w:rtl/>
          <w:lang w:eastAsia="he-IL"/>
        </w:rPr>
        <w:t xml:space="preserve">, בניית </w:t>
      </w:r>
      <w:r w:rsidRPr="00AC6393">
        <w:rPr>
          <w:rFonts w:ascii="David" w:eastAsia="David" w:hAnsi="David" w:cs="David" w:hint="cs"/>
          <w:sz w:val="24"/>
          <w:szCs w:val="24"/>
          <w:rtl/>
          <w:lang w:eastAsia="he-IL"/>
        </w:rPr>
        <w:t>מנגנונים עתיד</w:t>
      </w:r>
      <w:r>
        <w:rPr>
          <w:rFonts w:ascii="David" w:eastAsia="David" w:hAnsi="David" w:cs="David" w:hint="cs"/>
          <w:sz w:val="24"/>
          <w:szCs w:val="24"/>
          <w:rtl/>
          <w:lang w:eastAsia="he-IL"/>
        </w:rPr>
        <w:t xml:space="preserve">ים ואת </w:t>
      </w:r>
      <w:r w:rsidRPr="00AC6393">
        <w:rPr>
          <w:rFonts w:ascii="David" w:eastAsia="David" w:hAnsi="David" w:cs="David" w:hint="cs"/>
          <w:sz w:val="24"/>
          <w:szCs w:val="24"/>
          <w:rtl/>
          <w:lang w:eastAsia="he-IL"/>
        </w:rPr>
        <w:t xml:space="preserve">תפיסת הפעלה לאיתור צרכים </w:t>
      </w:r>
      <w:r>
        <w:rPr>
          <w:rFonts w:ascii="David" w:eastAsia="David" w:hAnsi="David" w:cs="David" w:hint="cs"/>
          <w:sz w:val="24"/>
          <w:szCs w:val="24"/>
          <w:rtl/>
          <w:lang w:eastAsia="he-IL"/>
        </w:rPr>
        <w:t>ו</w:t>
      </w:r>
      <w:r w:rsidRPr="00AC6393">
        <w:rPr>
          <w:rFonts w:ascii="David" w:eastAsia="David" w:hAnsi="David" w:cs="David" w:hint="cs"/>
          <w:sz w:val="24"/>
          <w:szCs w:val="24"/>
          <w:rtl/>
          <w:lang w:eastAsia="he-IL"/>
        </w:rPr>
        <w:t xml:space="preserve">לביצוע ההדרכות. </w:t>
      </w:r>
    </w:p>
    <w:p w:rsidR="00AC6393" w:rsidRPr="00AC6393" w:rsidRDefault="00AC6393" w:rsidP="008D6C20">
      <w:pPr>
        <w:keepLines/>
        <w:widowControl w:val="0"/>
        <w:numPr>
          <w:ilvl w:val="2"/>
          <w:numId w:val="2"/>
        </w:numPr>
        <w:adjustRightInd w:val="0"/>
        <w:spacing w:after="0" w:line="360" w:lineRule="auto"/>
        <w:jc w:val="both"/>
        <w:textAlignment w:val="baseline"/>
        <w:outlineLvl w:val="1"/>
        <w:rPr>
          <w:rFonts w:ascii="David" w:eastAsia="David" w:hAnsi="David" w:cs="David"/>
          <w:sz w:val="24"/>
          <w:szCs w:val="24"/>
          <w:rtl/>
          <w:lang w:eastAsia="he-IL"/>
        </w:rPr>
      </w:pPr>
      <w:r>
        <w:rPr>
          <w:rFonts w:ascii="David" w:eastAsia="David" w:hAnsi="David" w:cs="David" w:hint="cs"/>
          <w:sz w:val="24"/>
          <w:szCs w:val="24"/>
          <w:rtl/>
          <w:lang w:eastAsia="he-IL"/>
        </w:rPr>
        <w:t>סיום כל שלב ומעבר לשלב הבא מותנה ב</w:t>
      </w:r>
      <w:r w:rsidRPr="00AC6393">
        <w:rPr>
          <w:rFonts w:ascii="David" w:eastAsia="David" w:hAnsi="David" w:cs="David" w:hint="cs"/>
          <w:sz w:val="24"/>
          <w:szCs w:val="24"/>
          <w:rtl/>
          <w:lang w:eastAsia="he-IL"/>
        </w:rPr>
        <w:t>אישור המשרד</w:t>
      </w:r>
      <w:r>
        <w:rPr>
          <w:rFonts w:ascii="David" w:eastAsia="David" w:hAnsi="David" w:cs="David" w:hint="cs"/>
          <w:sz w:val="24"/>
          <w:szCs w:val="24"/>
          <w:rtl/>
          <w:lang w:eastAsia="he-IL"/>
        </w:rPr>
        <w:t xml:space="preserve"> ומתן אישור </w:t>
      </w:r>
      <w:r w:rsidRPr="00AC6393">
        <w:rPr>
          <w:rFonts w:ascii="David" w:eastAsia="David" w:hAnsi="David" w:cs="David" w:hint="cs"/>
          <w:sz w:val="24"/>
          <w:szCs w:val="24"/>
          <w:rtl/>
          <w:lang w:eastAsia="he-IL"/>
        </w:rPr>
        <w:t>להמשך.</w:t>
      </w:r>
    </w:p>
    <w:p w:rsidR="00AC6393" w:rsidRDefault="00AC6393" w:rsidP="008D6C20">
      <w:pPr>
        <w:keepLines/>
        <w:widowControl w:val="0"/>
        <w:numPr>
          <w:ilvl w:val="2"/>
          <w:numId w:val="2"/>
        </w:numPr>
        <w:adjustRightInd w:val="0"/>
        <w:spacing w:after="0" w:line="360" w:lineRule="auto"/>
        <w:jc w:val="both"/>
        <w:textAlignment w:val="baseline"/>
        <w:outlineLvl w:val="1"/>
        <w:rPr>
          <w:rFonts w:ascii="David" w:eastAsia="David" w:hAnsi="David" w:cs="David"/>
          <w:sz w:val="24"/>
          <w:szCs w:val="24"/>
          <w:lang w:eastAsia="he-IL"/>
        </w:rPr>
      </w:pPr>
      <w:r>
        <w:rPr>
          <w:rFonts w:ascii="David" w:eastAsia="David" w:hAnsi="David" w:cs="David" w:hint="cs"/>
          <w:sz w:val="24"/>
          <w:szCs w:val="24"/>
          <w:rtl/>
          <w:lang w:eastAsia="he-IL"/>
        </w:rPr>
        <w:t>הספק יידרש לתקן את הדו"חות או התוצרים שיגיש בהתאם לדרישות המשרד ועד לשביעות רצונו.</w:t>
      </w:r>
    </w:p>
    <w:p w:rsidR="005F3580" w:rsidRDefault="005F3580" w:rsidP="008D6C20">
      <w:pPr>
        <w:keepLines/>
        <w:widowControl w:val="0"/>
        <w:numPr>
          <w:ilvl w:val="2"/>
          <w:numId w:val="2"/>
        </w:numPr>
        <w:adjustRightInd w:val="0"/>
        <w:spacing w:after="0" w:line="360" w:lineRule="auto"/>
        <w:jc w:val="both"/>
        <w:textAlignment w:val="baseline"/>
        <w:outlineLvl w:val="1"/>
        <w:rPr>
          <w:rFonts w:ascii="David" w:eastAsia="David" w:hAnsi="David" w:cs="David"/>
          <w:sz w:val="24"/>
          <w:szCs w:val="24"/>
          <w:lang w:eastAsia="he-IL"/>
        </w:rPr>
      </w:pPr>
      <w:r w:rsidRPr="005F3580">
        <w:rPr>
          <w:rFonts w:ascii="David" w:eastAsia="David" w:hAnsi="David" w:cs="David"/>
          <w:sz w:val="24"/>
          <w:szCs w:val="24"/>
          <w:rtl/>
          <w:lang w:eastAsia="he-IL"/>
        </w:rPr>
        <w:t xml:space="preserve">המזמין יהיה רשאי להרחיב את השירות </w:t>
      </w:r>
      <w:r w:rsidR="00B01A66">
        <w:rPr>
          <w:rFonts w:ascii="David" w:eastAsia="David" w:hAnsi="David" w:cs="David" w:hint="cs"/>
          <w:sz w:val="24"/>
          <w:szCs w:val="24"/>
          <w:rtl/>
          <w:lang w:eastAsia="he-IL"/>
        </w:rPr>
        <w:t>בהתאם לשיקול דעתו גם לתפקידים נוספים</w:t>
      </w:r>
      <w:r>
        <w:rPr>
          <w:rFonts w:ascii="David" w:eastAsia="David" w:hAnsi="David" w:cs="David" w:hint="cs"/>
          <w:sz w:val="24"/>
          <w:szCs w:val="24"/>
          <w:rtl/>
          <w:lang w:eastAsia="he-IL"/>
        </w:rPr>
        <w:t>.</w:t>
      </w:r>
    </w:p>
    <w:p w:rsidR="007C0741" w:rsidRDefault="007C0741" w:rsidP="008D6C20">
      <w:pPr>
        <w:keepLines/>
        <w:widowControl w:val="0"/>
        <w:numPr>
          <w:ilvl w:val="2"/>
          <w:numId w:val="2"/>
        </w:numPr>
        <w:adjustRightInd w:val="0"/>
        <w:spacing w:after="0" w:line="360" w:lineRule="auto"/>
        <w:jc w:val="both"/>
        <w:textAlignment w:val="baseline"/>
        <w:outlineLvl w:val="1"/>
        <w:rPr>
          <w:rFonts w:ascii="David" w:eastAsia="David" w:hAnsi="David" w:cs="David"/>
          <w:sz w:val="24"/>
          <w:szCs w:val="24"/>
          <w:lang w:eastAsia="he-IL"/>
        </w:rPr>
      </w:pPr>
      <w:r>
        <w:rPr>
          <w:rFonts w:ascii="David" w:eastAsia="David" w:hAnsi="David" w:cs="David" w:hint="cs"/>
          <w:sz w:val="24"/>
          <w:szCs w:val="24"/>
          <w:rtl/>
          <w:lang w:eastAsia="he-IL"/>
        </w:rPr>
        <w:t xml:space="preserve">מודגש כי המזמין מצפה להשלמת כל המשימות והשירותים בהתאם לדרישות מכרז זה, לא יאוחר </w:t>
      </w:r>
      <w:r w:rsidRPr="007C0741">
        <w:rPr>
          <w:rFonts w:ascii="David" w:eastAsia="David" w:hAnsi="David" w:cs="David" w:hint="cs"/>
          <w:b/>
          <w:bCs/>
          <w:sz w:val="24"/>
          <w:szCs w:val="24"/>
          <w:rtl/>
          <w:lang w:eastAsia="he-IL"/>
        </w:rPr>
        <w:t>מארבעה חודשים</w:t>
      </w:r>
      <w:r>
        <w:rPr>
          <w:rFonts w:ascii="David" w:eastAsia="David" w:hAnsi="David" w:cs="David" w:hint="cs"/>
          <w:sz w:val="24"/>
          <w:szCs w:val="24"/>
          <w:rtl/>
          <w:lang w:eastAsia="he-IL"/>
        </w:rPr>
        <w:t xml:space="preserve"> מיום </w:t>
      </w:r>
      <w:r w:rsidR="00E65509">
        <w:rPr>
          <w:rFonts w:ascii="David" w:eastAsia="David" w:hAnsi="David" w:cs="David" w:hint="cs"/>
          <w:sz w:val="24"/>
          <w:szCs w:val="24"/>
          <w:rtl/>
          <w:lang w:eastAsia="he-IL"/>
        </w:rPr>
        <w:t>תחילת מתן השירותים</w:t>
      </w:r>
      <w:r>
        <w:rPr>
          <w:rFonts w:ascii="David" w:eastAsia="David" w:hAnsi="David" w:cs="David" w:hint="cs"/>
          <w:sz w:val="24"/>
          <w:szCs w:val="24"/>
          <w:rtl/>
          <w:lang w:eastAsia="he-IL"/>
        </w:rPr>
        <w:t>.</w:t>
      </w:r>
    </w:p>
    <w:p w:rsidR="00725CAE" w:rsidRDefault="00725CAE" w:rsidP="008D6C20">
      <w:pPr>
        <w:keepLines/>
        <w:widowControl w:val="0"/>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eastAsia"/>
          <w:sz w:val="24"/>
          <w:szCs w:val="24"/>
          <w:rtl/>
          <w:lang w:eastAsia="he-IL"/>
        </w:rPr>
        <w:t>שירותי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הייעוץ</w:t>
      </w:r>
      <w:r w:rsidRPr="00725CAE">
        <w:rPr>
          <w:rFonts w:ascii="David" w:eastAsia="David" w:hAnsi="David" w:cs="David"/>
          <w:sz w:val="24"/>
          <w:szCs w:val="24"/>
          <w:rtl/>
          <w:lang w:eastAsia="he-IL"/>
        </w:rPr>
        <w:t xml:space="preserve"> </w:t>
      </w:r>
      <w:r w:rsidR="008831F1">
        <w:rPr>
          <w:rFonts w:ascii="David" w:eastAsia="David" w:hAnsi="David" w:cs="David" w:hint="cs"/>
          <w:sz w:val="24"/>
          <w:szCs w:val="24"/>
          <w:rtl/>
          <w:lang w:eastAsia="he-IL"/>
        </w:rPr>
        <w:t>המלאים</w:t>
      </w:r>
      <w:r w:rsidRPr="00725CAE">
        <w:rPr>
          <w:rFonts w:ascii="David" w:eastAsia="David" w:hAnsi="David" w:cs="David"/>
          <w:sz w:val="24"/>
          <w:szCs w:val="24"/>
          <w:rtl/>
          <w:lang w:eastAsia="he-IL"/>
        </w:rPr>
        <w:t xml:space="preserve"> </w:t>
      </w:r>
      <w:r w:rsidR="008831F1">
        <w:rPr>
          <w:rFonts w:ascii="David" w:eastAsia="David" w:hAnsi="David" w:cs="David" w:hint="cs"/>
          <w:sz w:val="24"/>
          <w:szCs w:val="24"/>
          <w:rtl/>
          <w:lang w:eastAsia="he-IL"/>
        </w:rPr>
        <w:t>שיוט</w:t>
      </w:r>
      <w:r w:rsidR="003E3C07">
        <w:rPr>
          <w:rFonts w:ascii="David" w:eastAsia="David" w:hAnsi="David" w:cs="David" w:hint="cs"/>
          <w:sz w:val="24"/>
          <w:szCs w:val="24"/>
          <w:rtl/>
          <w:lang w:eastAsia="he-IL"/>
        </w:rPr>
        <w:t>ל</w:t>
      </w:r>
      <w:r w:rsidR="008831F1">
        <w:rPr>
          <w:rFonts w:ascii="David" w:eastAsia="David" w:hAnsi="David" w:cs="David" w:hint="cs"/>
          <w:sz w:val="24"/>
          <w:szCs w:val="24"/>
          <w:rtl/>
          <w:lang w:eastAsia="he-IL"/>
        </w:rPr>
        <w:t xml:space="preserve">ו על </w:t>
      </w:r>
      <w:r w:rsidR="007C0741">
        <w:rPr>
          <w:rFonts w:ascii="David" w:eastAsia="David" w:hAnsi="David" w:cs="David" w:hint="cs"/>
          <w:sz w:val="24"/>
          <w:szCs w:val="24"/>
          <w:rtl/>
          <w:lang w:eastAsia="he-IL"/>
        </w:rPr>
        <w:t>המציע הזוכה</w:t>
      </w:r>
      <w:r w:rsidR="008831F1">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מפורטים במפרט השירותים בפרק 2.</w:t>
      </w:r>
    </w:p>
    <w:p w:rsidR="00C244B0" w:rsidRDefault="00C244B0" w:rsidP="008D6C20">
      <w:pPr>
        <w:keepLines/>
        <w:widowControl w:val="0"/>
        <w:tabs>
          <w:tab w:val="num" w:pos="851"/>
        </w:tabs>
        <w:adjustRightInd w:val="0"/>
        <w:spacing w:after="0" w:line="360" w:lineRule="auto"/>
        <w:ind w:left="643"/>
        <w:jc w:val="both"/>
        <w:textAlignment w:val="baseline"/>
        <w:outlineLvl w:val="1"/>
        <w:rPr>
          <w:rFonts w:ascii="David" w:eastAsia="David" w:hAnsi="David" w:cs="David"/>
          <w:sz w:val="24"/>
          <w:szCs w:val="24"/>
          <w:rtl/>
          <w:lang w:eastAsia="he-IL"/>
        </w:rPr>
      </w:pPr>
    </w:p>
    <w:p w:rsidR="00725CAE" w:rsidRPr="00725CAE" w:rsidRDefault="00725CAE" w:rsidP="008D6C20">
      <w:pPr>
        <w:keepLines/>
        <w:widowControl w:val="0"/>
        <w:numPr>
          <w:ilvl w:val="0"/>
          <w:numId w:val="2"/>
        </w:numPr>
        <w:adjustRightInd w:val="0"/>
        <w:spacing w:after="0" w:line="360" w:lineRule="auto"/>
        <w:contextualSpacing/>
        <w:jc w:val="both"/>
        <w:textAlignment w:val="baseline"/>
        <w:rPr>
          <w:rFonts w:ascii="David" w:eastAsia="David" w:hAnsi="David" w:cs="David"/>
          <w:b/>
          <w:bCs/>
          <w:sz w:val="24"/>
          <w:szCs w:val="24"/>
          <w:u w:val="single"/>
          <w:lang w:eastAsia="he-IL"/>
        </w:rPr>
      </w:pPr>
      <w:bookmarkStart w:id="9" w:name="_Toc289870899"/>
      <w:bookmarkStart w:id="10" w:name="_Toc289870974"/>
      <w:bookmarkStart w:id="11" w:name="_Toc289933460"/>
      <w:bookmarkStart w:id="12" w:name="_Toc289933594"/>
      <w:bookmarkStart w:id="13" w:name="_Toc289933731"/>
      <w:bookmarkStart w:id="14" w:name="_Toc289933916"/>
      <w:bookmarkStart w:id="15" w:name="_Toc289934054"/>
      <w:bookmarkStart w:id="16" w:name="_Toc289934343"/>
      <w:bookmarkStart w:id="17" w:name="_Toc289934406"/>
      <w:bookmarkStart w:id="18" w:name="_Toc289934467"/>
      <w:bookmarkStart w:id="19" w:name="_Toc289934527"/>
      <w:bookmarkStart w:id="20" w:name="_Toc289934658"/>
      <w:bookmarkStart w:id="21" w:name="_Toc290366739"/>
      <w:bookmarkStart w:id="22" w:name="_Toc289870900"/>
      <w:bookmarkStart w:id="23" w:name="_Toc289870975"/>
      <w:bookmarkStart w:id="24" w:name="_Toc289933461"/>
      <w:bookmarkStart w:id="25" w:name="_Toc289933595"/>
      <w:bookmarkStart w:id="26" w:name="_Toc289933732"/>
      <w:bookmarkStart w:id="27" w:name="_Toc289933917"/>
      <w:bookmarkStart w:id="28" w:name="_Toc289934055"/>
      <w:bookmarkStart w:id="29" w:name="_Toc289934344"/>
      <w:bookmarkStart w:id="30" w:name="_Toc289934407"/>
      <w:bookmarkStart w:id="31" w:name="_Toc289934468"/>
      <w:bookmarkStart w:id="32" w:name="_Toc289934528"/>
      <w:bookmarkStart w:id="33" w:name="_Toc289934659"/>
      <w:bookmarkStart w:id="34" w:name="_Toc290366740"/>
      <w:bookmarkStart w:id="35" w:name="_Toc28656438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725CAE">
        <w:rPr>
          <w:rFonts w:ascii="David" w:eastAsia="David" w:hAnsi="David" w:cs="David" w:hint="cs"/>
          <w:b/>
          <w:bCs/>
          <w:sz w:val="24"/>
          <w:szCs w:val="24"/>
          <w:u w:val="single"/>
          <w:rtl/>
          <w:lang w:eastAsia="he-IL"/>
        </w:rPr>
        <w:t>לוחות זמנים למכרז</w:t>
      </w:r>
    </w:p>
    <w:p w:rsidR="00725CAE" w:rsidRPr="00725CAE" w:rsidRDefault="00725CAE" w:rsidP="008D6C20">
      <w:pPr>
        <w:keepLines/>
        <w:widowControl w:val="0"/>
        <w:numPr>
          <w:ilvl w:val="1"/>
          <w:numId w:val="2"/>
        </w:numPr>
        <w:adjustRightInd w:val="0"/>
        <w:spacing w:after="0" w:line="360" w:lineRule="auto"/>
        <w:contextualSpacing/>
        <w:jc w:val="both"/>
        <w:textAlignment w:val="baseline"/>
        <w:rPr>
          <w:rFonts w:ascii="David" w:eastAsia="David" w:hAnsi="David" w:cs="David"/>
          <w:sz w:val="24"/>
          <w:szCs w:val="24"/>
          <w:u w:val="single"/>
          <w:lang w:eastAsia="he-IL"/>
        </w:rPr>
      </w:pPr>
      <w:bookmarkStart w:id="36" w:name="_Ref365454405"/>
      <w:r w:rsidRPr="00725CAE">
        <w:rPr>
          <w:rFonts w:ascii="David" w:eastAsia="David" w:hAnsi="David" w:cs="David" w:hint="eastAsia"/>
          <w:sz w:val="24"/>
          <w:szCs w:val="24"/>
          <w:u w:val="single"/>
          <w:rtl/>
          <w:lang w:eastAsia="he-IL"/>
        </w:rPr>
        <w:t>טבלה</w:t>
      </w:r>
      <w:r w:rsidRPr="00725CAE">
        <w:rPr>
          <w:rFonts w:ascii="David" w:eastAsia="David" w:hAnsi="David" w:cs="David"/>
          <w:sz w:val="24"/>
          <w:szCs w:val="24"/>
          <w:u w:val="single"/>
          <w:rtl/>
          <w:lang w:eastAsia="he-IL"/>
        </w:rPr>
        <w:t xml:space="preserve"> </w:t>
      </w:r>
      <w:r w:rsidRPr="00725CAE">
        <w:rPr>
          <w:rFonts w:ascii="David" w:eastAsia="David" w:hAnsi="David" w:cs="David" w:hint="eastAsia"/>
          <w:sz w:val="24"/>
          <w:szCs w:val="24"/>
          <w:u w:val="single"/>
          <w:rtl/>
          <w:lang w:eastAsia="he-IL"/>
        </w:rPr>
        <w:t>לריכוז</w:t>
      </w:r>
      <w:r w:rsidRPr="00725CAE">
        <w:rPr>
          <w:rFonts w:ascii="David" w:eastAsia="David" w:hAnsi="David" w:cs="David"/>
          <w:sz w:val="24"/>
          <w:szCs w:val="24"/>
          <w:u w:val="single"/>
          <w:rtl/>
          <w:lang w:eastAsia="he-IL"/>
        </w:rPr>
        <w:t xml:space="preserve"> </w:t>
      </w:r>
      <w:r w:rsidRPr="00725CAE">
        <w:rPr>
          <w:rFonts w:ascii="David" w:eastAsia="David" w:hAnsi="David" w:cs="David" w:hint="eastAsia"/>
          <w:sz w:val="24"/>
          <w:szCs w:val="24"/>
          <w:u w:val="single"/>
          <w:rtl/>
          <w:lang w:eastAsia="he-IL"/>
        </w:rPr>
        <w:t>תאריכים</w:t>
      </w:r>
      <w:r w:rsidRPr="00725CAE">
        <w:rPr>
          <w:rFonts w:ascii="David" w:eastAsia="David" w:hAnsi="David" w:cs="David"/>
          <w:sz w:val="24"/>
          <w:szCs w:val="24"/>
          <w:u w:val="single"/>
          <w:rtl/>
          <w:lang w:eastAsia="he-IL"/>
        </w:rPr>
        <w:t>:</w:t>
      </w:r>
      <w:bookmarkEnd w:id="36"/>
    </w:p>
    <w:tbl>
      <w:tblPr>
        <w:tblStyle w:val="afe"/>
        <w:bidiVisual/>
        <w:tblW w:w="0" w:type="auto"/>
        <w:tblInd w:w="502" w:type="dxa"/>
        <w:tblLook w:val="04A0" w:firstRow="1" w:lastRow="0" w:firstColumn="1" w:lastColumn="0" w:noHBand="0" w:noVBand="1"/>
      </w:tblPr>
      <w:tblGrid>
        <w:gridCol w:w="4082"/>
        <w:gridCol w:w="4046"/>
      </w:tblGrid>
      <w:tr w:rsidR="00725CAE" w:rsidRPr="00725CAE" w:rsidTr="00536A5C">
        <w:tc>
          <w:tcPr>
            <w:tcW w:w="4082" w:type="dxa"/>
          </w:tcPr>
          <w:p w:rsidR="00725CAE" w:rsidRPr="00725CAE" w:rsidRDefault="00725CAE" w:rsidP="008D6C20">
            <w:pPr>
              <w:keepLines/>
              <w:spacing w:line="360" w:lineRule="auto"/>
              <w:contextualSpacing/>
              <w:rPr>
                <w:rFonts w:ascii="David" w:eastAsia="David" w:hAnsi="David" w:cs="David"/>
                <w:sz w:val="24"/>
                <w:szCs w:val="24"/>
                <w:rtl/>
                <w:lang w:eastAsia="he-IL"/>
              </w:rPr>
            </w:pPr>
            <w:r w:rsidRPr="00725CAE">
              <w:rPr>
                <w:rFonts w:ascii="David" w:eastAsia="David" w:hAnsi="David" w:cs="David" w:hint="eastAsia"/>
                <w:sz w:val="24"/>
                <w:szCs w:val="24"/>
                <w:rtl/>
                <w:lang w:eastAsia="he-IL"/>
              </w:rPr>
              <w:t>תאריך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פרסום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p>
        </w:tc>
        <w:tc>
          <w:tcPr>
            <w:tcW w:w="4046" w:type="dxa"/>
          </w:tcPr>
          <w:p w:rsidR="00725CAE" w:rsidRPr="007E533B" w:rsidRDefault="007E533B" w:rsidP="00D70D0D">
            <w:pPr>
              <w:keepLines/>
              <w:tabs>
                <w:tab w:val="center" w:pos="1916"/>
              </w:tabs>
              <w:spacing w:line="360" w:lineRule="auto"/>
              <w:contextualSpacing/>
              <w:rPr>
                <w:rFonts w:ascii="Calibri" w:eastAsia="David" w:hAnsi="Calibri" w:cs="David"/>
                <w:sz w:val="24"/>
                <w:szCs w:val="24"/>
                <w:rtl/>
                <w:lang w:eastAsia="he-IL"/>
              </w:rPr>
            </w:pPr>
            <w:r w:rsidRPr="007E533B">
              <w:rPr>
                <w:rFonts w:ascii="Calibri" w:eastAsia="David" w:hAnsi="Calibri" w:cs="David" w:hint="cs"/>
                <w:sz w:val="24"/>
                <w:szCs w:val="24"/>
                <w:rtl/>
                <w:lang w:eastAsia="he-IL"/>
              </w:rPr>
              <w:t>1</w:t>
            </w:r>
            <w:r w:rsidR="00D70D0D">
              <w:rPr>
                <w:rFonts w:ascii="Calibri" w:eastAsia="David" w:hAnsi="Calibri" w:cs="David" w:hint="cs"/>
                <w:sz w:val="24"/>
                <w:szCs w:val="24"/>
                <w:rtl/>
                <w:lang w:eastAsia="he-IL"/>
              </w:rPr>
              <w:t>4</w:t>
            </w:r>
            <w:r w:rsidR="00E10FA0" w:rsidRPr="007E533B">
              <w:rPr>
                <w:rFonts w:ascii="Calibri" w:eastAsia="David" w:hAnsi="Calibri" w:cs="David" w:hint="cs"/>
                <w:sz w:val="24"/>
                <w:szCs w:val="24"/>
                <w:rtl/>
                <w:lang w:eastAsia="he-IL"/>
              </w:rPr>
              <w:t>/0</w:t>
            </w:r>
            <w:r w:rsidRPr="007E533B">
              <w:rPr>
                <w:rFonts w:ascii="Calibri" w:eastAsia="David" w:hAnsi="Calibri" w:cs="David" w:hint="cs"/>
                <w:sz w:val="24"/>
                <w:szCs w:val="24"/>
                <w:rtl/>
                <w:lang w:eastAsia="he-IL"/>
              </w:rPr>
              <w:t>3</w:t>
            </w:r>
            <w:r w:rsidR="00E10FA0" w:rsidRPr="007E533B">
              <w:rPr>
                <w:rFonts w:ascii="Calibri" w:eastAsia="David" w:hAnsi="Calibri" w:cs="David" w:hint="cs"/>
                <w:sz w:val="24"/>
                <w:szCs w:val="24"/>
                <w:rtl/>
                <w:lang w:eastAsia="he-IL"/>
              </w:rPr>
              <w:t>/2016</w:t>
            </w:r>
          </w:p>
        </w:tc>
      </w:tr>
      <w:tr w:rsidR="00725CAE" w:rsidRPr="00725CAE" w:rsidTr="00536A5C">
        <w:tc>
          <w:tcPr>
            <w:tcW w:w="4082" w:type="dxa"/>
          </w:tcPr>
          <w:p w:rsidR="00725CAE" w:rsidRPr="00725CAE" w:rsidRDefault="00725CAE" w:rsidP="008D6C20">
            <w:pPr>
              <w:keepLines/>
              <w:spacing w:line="360" w:lineRule="auto"/>
              <w:contextualSpacing/>
              <w:rPr>
                <w:rFonts w:ascii="David" w:eastAsia="David" w:hAnsi="David" w:cs="David"/>
                <w:sz w:val="24"/>
                <w:szCs w:val="24"/>
                <w:rtl/>
                <w:lang w:eastAsia="he-IL"/>
              </w:rPr>
            </w:pPr>
            <w:r w:rsidRPr="00725CAE">
              <w:rPr>
                <w:rFonts w:ascii="David" w:eastAsia="David" w:hAnsi="David" w:cs="David" w:hint="eastAsia"/>
                <w:sz w:val="24"/>
                <w:szCs w:val="24"/>
                <w:rtl/>
                <w:lang w:eastAsia="he-IL"/>
              </w:rPr>
              <w:t>מועד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אחרון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להגשת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שאלות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הבהרה</w:t>
            </w:r>
          </w:p>
        </w:tc>
        <w:tc>
          <w:tcPr>
            <w:tcW w:w="4046" w:type="dxa"/>
          </w:tcPr>
          <w:p w:rsidR="00725CAE" w:rsidRPr="007E533B" w:rsidRDefault="007E533B" w:rsidP="007E533B">
            <w:pPr>
              <w:keepLines/>
              <w:tabs>
                <w:tab w:val="center" w:pos="1916"/>
              </w:tabs>
              <w:spacing w:line="360" w:lineRule="auto"/>
              <w:contextualSpacing/>
              <w:rPr>
                <w:rFonts w:ascii="Calibri" w:eastAsia="David" w:hAnsi="Calibri" w:cs="David"/>
                <w:sz w:val="24"/>
                <w:szCs w:val="24"/>
                <w:rtl/>
                <w:lang w:eastAsia="he-IL"/>
              </w:rPr>
            </w:pPr>
            <w:r w:rsidRPr="007E533B">
              <w:rPr>
                <w:rFonts w:ascii="Calibri" w:eastAsia="David" w:hAnsi="Calibri" w:cs="David" w:hint="cs"/>
                <w:sz w:val="24"/>
                <w:szCs w:val="24"/>
                <w:rtl/>
                <w:lang w:eastAsia="he-IL"/>
              </w:rPr>
              <w:t>20</w:t>
            </w:r>
            <w:r w:rsidR="00644027" w:rsidRPr="007E533B">
              <w:rPr>
                <w:rFonts w:ascii="Calibri" w:eastAsia="David" w:hAnsi="Calibri" w:cs="David" w:hint="cs"/>
                <w:sz w:val="24"/>
                <w:szCs w:val="24"/>
                <w:rtl/>
                <w:lang w:eastAsia="he-IL"/>
              </w:rPr>
              <w:t>/</w:t>
            </w:r>
            <w:r w:rsidR="00E10FA0" w:rsidRPr="007E533B">
              <w:rPr>
                <w:rFonts w:ascii="Calibri" w:eastAsia="David" w:hAnsi="Calibri" w:cs="David" w:hint="cs"/>
                <w:sz w:val="24"/>
                <w:szCs w:val="24"/>
                <w:rtl/>
                <w:lang w:eastAsia="he-IL"/>
              </w:rPr>
              <w:t>0</w:t>
            </w:r>
            <w:r w:rsidRPr="007E533B">
              <w:rPr>
                <w:rFonts w:ascii="Calibri" w:eastAsia="David" w:hAnsi="Calibri" w:cs="David" w:hint="cs"/>
                <w:sz w:val="24"/>
                <w:szCs w:val="24"/>
                <w:rtl/>
                <w:lang w:eastAsia="he-IL"/>
              </w:rPr>
              <w:t>3</w:t>
            </w:r>
            <w:r w:rsidR="00644027" w:rsidRPr="007E533B">
              <w:rPr>
                <w:rFonts w:ascii="Calibri" w:eastAsia="David" w:hAnsi="Calibri" w:cs="David" w:hint="cs"/>
                <w:sz w:val="24"/>
                <w:szCs w:val="24"/>
                <w:rtl/>
                <w:lang w:eastAsia="he-IL"/>
              </w:rPr>
              <w:t>/201</w:t>
            </w:r>
            <w:r w:rsidR="00E10FA0" w:rsidRPr="007E533B">
              <w:rPr>
                <w:rFonts w:ascii="Calibri" w:eastAsia="David" w:hAnsi="Calibri" w:cs="David" w:hint="cs"/>
                <w:sz w:val="24"/>
                <w:szCs w:val="24"/>
                <w:rtl/>
                <w:lang w:eastAsia="he-IL"/>
              </w:rPr>
              <w:t>6</w:t>
            </w:r>
            <w:r w:rsidR="00725CAE" w:rsidRPr="007E533B">
              <w:rPr>
                <w:rFonts w:ascii="Calibri" w:eastAsia="David" w:hAnsi="Calibri" w:cs="David" w:hint="cs"/>
                <w:sz w:val="24"/>
                <w:szCs w:val="24"/>
                <w:rtl/>
                <w:lang w:eastAsia="he-IL"/>
              </w:rPr>
              <w:t xml:space="preserve"> שעה 15:00</w:t>
            </w:r>
          </w:p>
        </w:tc>
      </w:tr>
      <w:tr w:rsidR="00725CAE" w:rsidRPr="00725CAE" w:rsidTr="00536A5C">
        <w:tc>
          <w:tcPr>
            <w:tcW w:w="4082" w:type="dxa"/>
          </w:tcPr>
          <w:p w:rsidR="00725CAE" w:rsidRPr="00725CAE" w:rsidRDefault="00725CAE" w:rsidP="008D6C20">
            <w:pPr>
              <w:keepLines/>
              <w:spacing w:line="360" w:lineRule="auto"/>
              <w:contextualSpacing/>
              <w:rPr>
                <w:rFonts w:ascii="David" w:eastAsia="David" w:hAnsi="David" w:cs="David"/>
                <w:sz w:val="24"/>
                <w:szCs w:val="24"/>
                <w:rtl/>
                <w:lang w:eastAsia="he-IL"/>
              </w:rPr>
            </w:pPr>
            <w:r w:rsidRPr="00725CAE">
              <w:rPr>
                <w:rFonts w:ascii="David" w:eastAsia="David" w:hAnsi="David" w:cs="David" w:hint="eastAsia"/>
                <w:sz w:val="24"/>
                <w:szCs w:val="24"/>
                <w:rtl/>
                <w:lang w:eastAsia="he-IL"/>
              </w:rPr>
              <w:t>מועד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הגשת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ההצעות</w:t>
            </w:r>
          </w:p>
        </w:tc>
        <w:tc>
          <w:tcPr>
            <w:tcW w:w="4046" w:type="dxa"/>
          </w:tcPr>
          <w:p w:rsidR="00725CAE" w:rsidRPr="007E533B" w:rsidRDefault="007E533B" w:rsidP="007E533B">
            <w:pPr>
              <w:keepLines/>
              <w:tabs>
                <w:tab w:val="center" w:pos="1916"/>
              </w:tabs>
              <w:spacing w:line="360" w:lineRule="auto"/>
              <w:contextualSpacing/>
              <w:rPr>
                <w:rFonts w:ascii="Calibri" w:eastAsia="David" w:hAnsi="Calibri" w:cs="David"/>
                <w:sz w:val="24"/>
                <w:szCs w:val="24"/>
                <w:rtl/>
                <w:lang w:eastAsia="he-IL"/>
              </w:rPr>
            </w:pPr>
            <w:r w:rsidRPr="007E533B">
              <w:rPr>
                <w:rFonts w:ascii="Calibri" w:eastAsia="David" w:hAnsi="Calibri" w:cs="David" w:hint="cs"/>
                <w:sz w:val="24"/>
                <w:szCs w:val="24"/>
                <w:rtl/>
                <w:lang w:eastAsia="he-IL"/>
              </w:rPr>
              <w:t>03</w:t>
            </w:r>
            <w:r w:rsidR="00644027" w:rsidRPr="007E533B">
              <w:rPr>
                <w:rFonts w:ascii="Calibri" w:eastAsia="David" w:hAnsi="Calibri" w:cs="David" w:hint="cs"/>
                <w:sz w:val="24"/>
                <w:szCs w:val="24"/>
                <w:rtl/>
                <w:lang w:eastAsia="he-IL"/>
              </w:rPr>
              <w:t>/</w:t>
            </w:r>
            <w:r w:rsidR="00E10FA0" w:rsidRPr="007E533B">
              <w:rPr>
                <w:rFonts w:ascii="Calibri" w:eastAsia="David" w:hAnsi="Calibri" w:cs="David" w:hint="cs"/>
                <w:sz w:val="24"/>
                <w:szCs w:val="24"/>
                <w:rtl/>
                <w:lang w:eastAsia="he-IL"/>
              </w:rPr>
              <w:t>0</w:t>
            </w:r>
            <w:r w:rsidRPr="007E533B">
              <w:rPr>
                <w:rFonts w:ascii="Calibri" w:eastAsia="David" w:hAnsi="Calibri" w:cs="David" w:hint="cs"/>
                <w:sz w:val="24"/>
                <w:szCs w:val="24"/>
                <w:rtl/>
                <w:lang w:eastAsia="he-IL"/>
              </w:rPr>
              <w:t>4</w:t>
            </w:r>
            <w:r w:rsidR="00644027" w:rsidRPr="007E533B">
              <w:rPr>
                <w:rFonts w:ascii="Calibri" w:eastAsia="David" w:hAnsi="Calibri" w:cs="David" w:hint="cs"/>
                <w:sz w:val="24"/>
                <w:szCs w:val="24"/>
                <w:rtl/>
                <w:lang w:eastAsia="he-IL"/>
              </w:rPr>
              <w:t>/201</w:t>
            </w:r>
            <w:r w:rsidR="00E10FA0" w:rsidRPr="007E533B">
              <w:rPr>
                <w:rFonts w:ascii="Calibri" w:eastAsia="David" w:hAnsi="Calibri" w:cs="David" w:hint="cs"/>
                <w:sz w:val="24"/>
                <w:szCs w:val="24"/>
                <w:rtl/>
                <w:lang w:eastAsia="he-IL"/>
              </w:rPr>
              <w:t>6</w:t>
            </w:r>
            <w:r w:rsidR="00725CAE" w:rsidRPr="007E533B">
              <w:rPr>
                <w:rFonts w:ascii="Calibri" w:eastAsia="David" w:hAnsi="Calibri" w:cs="David" w:hint="cs"/>
                <w:sz w:val="24"/>
                <w:szCs w:val="24"/>
                <w:rtl/>
                <w:lang w:eastAsia="he-IL"/>
              </w:rPr>
              <w:t xml:space="preserve"> שעה 12:00</w:t>
            </w:r>
          </w:p>
        </w:tc>
      </w:tr>
      <w:tr w:rsidR="00725CAE" w:rsidRPr="00725CAE" w:rsidTr="00536A5C">
        <w:tc>
          <w:tcPr>
            <w:tcW w:w="4082" w:type="dxa"/>
          </w:tcPr>
          <w:p w:rsidR="00725CAE" w:rsidRPr="00725CAE" w:rsidRDefault="00725CAE" w:rsidP="008D6C20">
            <w:pPr>
              <w:keepLines/>
              <w:spacing w:line="360" w:lineRule="auto"/>
              <w:contextualSpacing/>
              <w:rPr>
                <w:rFonts w:ascii="David" w:eastAsia="David" w:hAnsi="David" w:cs="David"/>
                <w:sz w:val="24"/>
                <w:szCs w:val="24"/>
                <w:rtl/>
                <w:lang w:eastAsia="he-IL"/>
              </w:rPr>
            </w:pPr>
            <w:r w:rsidRPr="00725CAE">
              <w:rPr>
                <w:rFonts w:ascii="David" w:eastAsia="David" w:hAnsi="David" w:cs="David" w:hint="cs"/>
                <w:sz w:val="24"/>
                <w:szCs w:val="24"/>
                <w:rtl/>
                <w:lang w:eastAsia="he-IL"/>
              </w:rPr>
              <w:t>תוקף ההצעה</w:t>
            </w:r>
          </w:p>
        </w:tc>
        <w:tc>
          <w:tcPr>
            <w:tcW w:w="4046" w:type="dxa"/>
          </w:tcPr>
          <w:p w:rsidR="00725CAE" w:rsidRPr="007E533B" w:rsidRDefault="007E533B" w:rsidP="007E533B">
            <w:pPr>
              <w:keepLines/>
              <w:spacing w:line="360" w:lineRule="auto"/>
              <w:contextualSpacing/>
              <w:rPr>
                <w:rFonts w:ascii="David" w:eastAsia="David" w:hAnsi="David" w:cs="David"/>
                <w:sz w:val="24"/>
                <w:szCs w:val="24"/>
                <w:rtl/>
                <w:lang w:eastAsia="he-IL"/>
              </w:rPr>
            </w:pPr>
            <w:r w:rsidRPr="007E533B">
              <w:rPr>
                <w:rFonts w:ascii="Calibri" w:eastAsia="David" w:hAnsi="Calibri" w:cs="David" w:hint="cs"/>
                <w:sz w:val="24"/>
                <w:szCs w:val="24"/>
                <w:rtl/>
                <w:lang w:eastAsia="he-IL"/>
              </w:rPr>
              <w:t>03</w:t>
            </w:r>
            <w:r w:rsidR="00644027" w:rsidRPr="007E533B">
              <w:rPr>
                <w:rFonts w:ascii="Calibri" w:eastAsia="David" w:hAnsi="Calibri" w:cs="David" w:hint="cs"/>
                <w:sz w:val="24"/>
                <w:szCs w:val="24"/>
                <w:rtl/>
                <w:lang w:eastAsia="he-IL"/>
              </w:rPr>
              <w:t>/</w:t>
            </w:r>
            <w:r w:rsidRPr="007E533B">
              <w:rPr>
                <w:rFonts w:ascii="Calibri" w:eastAsia="David" w:hAnsi="Calibri" w:cs="David" w:hint="cs"/>
                <w:sz w:val="24"/>
                <w:szCs w:val="24"/>
                <w:rtl/>
                <w:lang w:eastAsia="he-IL"/>
              </w:rPr>
              <w:t>07</w:t>
            </w:r>
            <w:r w:rsidR="00644027" w:rsidRPr="007E533B">
              <w:rPr>
                <w:rFonts w:ascii="Calibri" w:eastAsia="David" w:hAnsi="Calibri" w:cs="David" w:hint="cs"/>
                <w:sz w:val="24"/>
                <w:szCs w:val="24"/>
                <w:rtl/>
                <w:lang w:eastAsia="he-IL"/>
              </w:rPr>
              <w:t>/201</w:t>
            </w:r>
            <w:r w:rsidR="00E10FA0" w:rsidRPr="007E533B">
              <w:rPr>
                <w:rFonts w:ascii="Calibri" w:eastAsia="David" w:hAnsi="Calibri" w:cs="David" w:hint="cs"/>
                <w:sz w:val="24"/>
                <w:szCs w:val="24"/>
                <w:rtl/>
                <w:lang w:eastAsia="he-IL"/>
              </w:rPr>
              <w:t>6</w:t>
            </w:r>
          </w:p>
        </w:tc>
      </w:tr>
    </w:tbl>
    <w:p w:rsidR="00725CAE" w:rsidRPr="00725CAE" w:rsidRDefault="00725CAE" w:rsidP="008D6C20">
      <w:pPr>
        <w:keepLines/>
        <w:widowControl w:val="0"/>
        <w:tabs>
          <w:tab w:val="num" w:pos="900"/>
        </w:tabs>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8D6C20">
      <w:pPr>
        <w:keepLines/>
        <w:widowControl w:val="0"/>
        <w:numPr>
          <w:ilvl w:val="0"/>
          <w:numId w:val="2"/>
        </w:numPr>
        <w:adjustRightInd w:val="0"/>
        <w:spacing w:after="0" w:line="360" w:lineRule="auto"/>
        <w:contextualSpacing/>
        <w:jc w:val="both"/>
        <w:textAlignment w:val="baseline"/>
        <w:rPr>
          <w:rFonts w:ascii="David" w:eastAsia="David" w:hAnsi="David" w:cs="David"/>
          <w:b/>
          <w:bCs/>
          <w:sz w:val="24"/>
          <w:szCs w:val="24"/>
          <w:u w:val="single"/>
          <w:lang w:eastAsia="he-IL"/>
        </w:rPr>
      </w:pPr>
      <w:bookmarkStart w:id="37" w:name="_Toc243640569"/>
      <w:bookmarkStart w:id="38" w:name="_Toc243640972"/>
      <w:bookmarkStart w:id="39" w:name="_Toc243640570"/>
      <w:bookmarkStart w:id="40" w:name="_Toc243640973"/>
      <w:bookmarkStart w:id="41" w:name="_Toc243640571"/>
      <w:bookmarkStart w:id="42" w:name="_Toc243640974"/>
      <w:bookmarkStart w:id="43" w:name="_Toc243640572"/>
      <w:bookmarkStart w:id="44" w:name="_Toc243640975"/>
      <w:bookmarkStart w:id="45" w:name="_Toc243640573"/>
      <w:bookmarkStart w:id="46" w:name="_Toc243640976"/>
      <w:bookmarkStart w:id="47" w:name="_Toc243640574"/>
      <w:bookmarkStart w:id="48" w:name="_Toc243640977"/>
      <w:bookmarkStart w:id="49" w:name="_Toc243640575"/>
      <w:bookmarkStart w:id="50" w:name="_Toc243640978"/>
      <w:bookmarkStart w:id="51" w:name="_Ref174240794"/>
      <w:bookmarkStart w:id="52" w:name="_Toc178406938"/>
      <w:bookmarkStart w:id="53" w:name="_Toc208123178"/>
      <w:bookmarkStart w:id="54" w:name="_Toc218923253"/>
      <w:bookmarkStart w:id="55" w:name="_Toc289845775"/>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725CAE">
        <w:rPr>
          <w:rFonts w:ascii="David" w:eastAsia="David" w:hAnsi="David" w:cs="David" w:hint="eastAsia"/>
          <w:b/>
          <w:bCs/>
          <w:sz w:val="24"/>
          <w:szCs w:val="24"/>
          <w:u w:val="single"/>
          <w:rtl/>
          <w:lang w:eastAsia="he-IL"/>
        </w:rPr>
        <w:t>אחריות</w:t>
      </w:r>
      <w:bookmarkEnd w:id="51"/>
      <w:bookmarkEnd w:id="52"/>
      <w:bookmarkEnd w:id="53"/>
      <w:bookmarkEnd w:id="54"/>
      <w:bookmarkEnd w:id="55"/>
    </w:p>
    <w:p w:rsidR="00725CAE" w:rsidRPr="00725CAE" w:rsidRDefault="00725CAE" w:rsidP="008D6C20">
      <w:pPr>
        <w:keepLines/>
        <w:widowControl w:val="0"/>
        <w:numPr>
          <w:ilvl w:val="1"/>
          <w:numId w:val="2"/>
        </w:numPr>
        <w:adjustRightInd w:val="0"/>
        <w:spacing w:after="0" w:line="360" w:lineRule="auto"/>
        <w:contextualSpacing/>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יהיה אחראי לאופן אספקת </w:t>
      </w:r>
      <w:r w:rsidRPr="00725CAE">
        <w:rPr>
          <w:rFonts w:ascii="David" w:eastAsia="David" w:hAnsi="David" w:cs="David" w:hint="eastAsia"/>
          <w:sz w:val="24"/>
          <w:szCs w:val="24"/>
          <w:rtl/>
          <w:lang w:eastAsia="he-IL"/>
        </w:rPr>
        <w:t>השירותים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ואיכותם</w:t>
      </w:r>
      <w:r w:rsidRPr="00725CAE">
        <w:rPr>
          <w:rFonts w:ascii="David" w:eastAsia="David" w:hAnsi="David" w:cs="David"/>
          <w:sz w:val="24"/>
          <w:szCs w:val="24"/>
          <w:rtl/>
          <w:lang w:eastAsia="he-IL"/>
        </w:rPr>
        <w:t xml:space="preserve">. האחריות הינה בין היתר לביצוע מקיף ומלא של אספקת השירותים כפי שיוגדרו בכתב ובע"פ על-ידי נציג המזמין. </w:t>
      </w:r>
    </w:p>
    <w:p w:rsidR="00725CAE" w:rsidRDefault="00725CAE" w:rsidP="008D6C20">
      <w:pPr>
        <w:keepLines/>
        <w:widowControl w:val="0"/>
        <w:spacing w:after="0" w:line="360" w:lineRule="auto"/>
        <w:jc w:val="both"/>
        <w:rPr>
          <w:rFonts w:ascii="David" w:eastAsia="David" w:hAnsi="David" w:cs="David"/>
          <w:b/>
          <w:bCs/>
          <w:sz w:val="24"/>
          <w:szCs w:val="24"/>
          <w:rtl/>
          <w:lang w:eastAsia="he-IL"/>
        </w:rPr>
      </w:pPr>
      <w:bookmarkStart w:id="56" w:name="_Toc108830732"/>
      <w:bookmarkStart w:id="57" w:name="_Toc78167853"/>
      <w:bookmarkStart w:id="58" w:name="_Toc78122921"/>
      <w:bookmarkStart w:id="59" w:name="_Toc33254564"/>
      <w:bookmarkStart w:id="60" w:name="_Toc33172776"/>
      <w:bookmarkStart w:id="61" w:name="_Ref138411549"/>
      <w:bookmarkStart w:id="62" w:name="_Ref151885199"/>
      <w:bookmarkStart w:id="63" w:name="_Toc179603257"/>
      <w:bookmarkStart w:id="64" w:name="_Ref234209865"/>
      <w:bookmarkEnd w:id="35"/>
    </w:p>
    <w:p w:rsidR="00725CAE" w:rsidRPr="00725CAE" w:rsidRDefault="00725CAE" w:rsidP="008D6C20">
      <w:pPr>
        <w:keepLines/>
        <w:widowControl w:val="0"/>
        <w:numPr>
          <w:ilvl w:val="0"/>
          <w:numId w:val="2"/>
        </w:numPr>
        <w:adjustRightInd w:val="0"/>
        <w:spacing w:after="0" w:line="360" w:lineRule="auto"/>
        <w:jc w:val="both"/>
        <w:textAlignment w:val="baseline"/>
        <w:rPr>
          <w:rFonts w:ascii="David" w:eastAsia="David" w:hAnsi="David" w:cs="David"/>
          <w:b/>
          <w:bCs/>
          <w:sz w:val="24"/>
          <w:szCs w:val="24"/>
          <w:u w:val="single"/>
        </w:rPr>
      </w:pPr>
      <w:bookmarkStart w:id="65" w:name="_Ref149554917"/>
      <w:bookmarkStart w:id="66" w:name="_Toc179603255"/>
      <w:bookmarkStart w:id="67" w:name="_Ref313190555"/>
      <w:bookmarkStart w:id="68" w:name="_Toc215556024"/>
      <w:bookmarkStart w:id="69" w:name="_Toc194250367"/>
      <w:bookmarkStart w:id="70" w:name="_Toc140999493"/>
      <w:bookmarkStart w:id="71" w:name="_Toc286564387"/>
      <w:bookmarkStart w:id="72" w:name="_Toc187391201"/>
      <w:bookmarkStart w:id="73" w:name="_Ref128300338"/>
      <w:bookmarkStart w:id="74" w:name="_Toc174174103"/>
      <w:bookmarkStart w:id="75" w:name="_Toc179603260"/>
      <w:bookmarkStart w:id="76" w:name="_Ref234043082"/>
      <w:bookmarkEnd w:id="56"/>
      <w:bookmarkEnd w:id="57"/>
      <w:bookmarkEnd w:id="58"/>
      <w:bookmarkEnd w:id="59"/>
      <w:bookmarkEnd w:id="60"/>
      <w:bookmarkEnd w:id="61"/>
      <w:bookmarkEnd w:id="62"/>
      <w:bookmarkEnd w:id="63"/>
      <w:bookmarkEnd w:id="64"/>
      <w:r w:rsidRPr="00725CAE">
        <w:rPr>
          <w:rFonts w:ascii="David" w:eastAsia="David" w:hAnsi="David" w:cs="David"/>
          <w:b/>
          <w:bCs/>
          <w:sz w:val="24"/>
          <w:szCs w:val="24"/>
          <w:u w:val="single"/>
          <w:rtl/>
        </w:rPr>
        <w:t>תנאים מוקדמים להשתתפות במכרז</w:t>
      </w:r>
      <w:bookmarkEnd w:id="65"/>
      <w:bookmarkEnd w:id="66"/>
      <w:r w:rsidRPr="00725CAE">
        <w:rPr>
          <w:rFonts w:ascii="David" w:eastAsia="David" w:hAnsi="David" w:cs="David"/>
          <w:b/>
          <w:bCs/>
          <w:sz w:val="24"/>
          <w:szCs w:val="24"/>
          <w:u w:val="single"/>
          <w:rtl/>
        </w:rPr>
        <w:t xml:space="preserve"> – תנאי סף</w:t>
      </w:r>
      <w:bookmarkEnd w:id="67"/>
    </w:p>
    <w:p w:rsidR="00725CAE" w:rsidRPr="00725CAE" w:rsidRDefault="00725CAE" w:rsidP="008D6C20">
      <w:pPr>
        <w:keepLines/>
        <w:widowControl w:val="0"/>
        <w:adjustRightInd w:val="0"/>
        <w:spacing w:after="0" w:line="360" w:lineRule="auto"/>
        <w:ind w:left="360"/>
        <w:jc w:val="both"/>
        <w:textAlignment w:val="baseline"/>
        <w:rPr>
          <w:rFonts w:ascii="David" w:eastAsia="David" w:hAnsi="David" w:cs="David"/>
          <w:sz w:val="24"/>
          <w:szCs w:val="24"/>
          <w:rtl/>
        </w:rPr>
      </w:pPr>
      <w:r w:rsidRPr="00725CAE">
        <w:rPr>
          <w:rFonts w:ascii="David" w:eastAsia="David" w:hAnsi="David" w:cs="David"/>
          <w:sz w:val="24"/>
          <w:szCs w:val="24"/>
          <w:rtl/>
        </w:rPr>
        <w:lastRenderedPageBreak/>
        <w:t>התנאים המקדימים - תנאי הסף הרשומים להלן מהווים חלק בלתי נפרד ממסמכי המכרז, הם מצטברים ויש לראותם כמשלימים זה את זה.</w:t>
      </w:r>
      <w:r w:rsidRPr="00725CAE">
        <w:rPr>
          <w:rFonts w:ascii="David" w:eastAsia="David" w:hAnsi="David" w:cs="David" w:hint="cs"/>
          <w:sz w:val="24"/>
          <w:szCs w:val="24"/>
          <w:rtl/>
        </w:rPr>
        <w:t xml:space="preserve"> </w:t>
      </w:r>
      <w:r w:rsidRPr="00725CAE">
        <w:rPr>
          <w:rFonts w:ascii="David" w:eastAsia="David" w:hAnsi="David" w:cs="David"/>
          <w:sz w:val="24"/>
          <w:szCs w:val="24"/>
          <w:rtl/>
        </w:rPr>
        <w:t>הצעה שלא תעמוד בכל התנאים המוקדמים למכרז - ת</w:t>
      </w:r>
      <w:r w:rsidRPr="00725CAE">
        <w:rPr>
          <w:rFonts w:ascii="David" w:eastAsia="David" w:hAnsi="David" w:cs="David" w:hint="cs"/>
          <w:sz w:val="24"/>
          <w:szCs w:val="24"/>
          <w:rtl/>
        </w:rPr>
        <w:t>י</w:t>
      </w:r>
      <w:r w:rsidRPr="00725CAE">
        <w:rPr>
          <w:rFonts w:ascii="David" w:eastAsia="David" w:hAnsi="David" w:cs="David"/>
          <w:sz w:val="24"/>
          <w:szCs w:val="24"/>
          <w:rtl/>
        </w:rPr>
        <w:t>פסל ולא תובא לדיון בפני ועדת המכרזים.</w:t>
      </w:r>
    </w:p>
    <w:p w:rsidR="00725CAE" w:rsidRPr="00725CAE" w:rsidRDefault="00725CAE" w:rsidP="008D6C20">
      <w:pPr>
        <w:keepLines/>
        <w:widowControl w:val="0"/>
        <w:adjustRightInd w:val="0"/>
        <w:spacing w:after="0" w:line="360" w:lineRule="auto"/>
        <w:ind w:firstLine="360"/>
        <w:jc w:val="both"/>
        <w:textAlignment w:val="baseline"/>
        <w:rPr>
          <w:rFonts w:ascii="David" w:eastAsia="David" w:hAnsi="David" w:cs="David"/>
          <w:sz w:val="24"/>
          <w:szCs w:val="24"/>
          <w:rtl/>
        </w:rPr>
      </w:pPr>
      <w:r w:rsidRPr="00725CAE">
        <w:rPr>
          <w:rFonts w:ascii="David" w:eastAsia="David" w:hAnsi="David" w:cs="David" w:hint="cs"/>
          <w:sz w:val="24"/>
          <w:szCs w:val="24"/>
          <w:rtl/>
        </w:rPr>
        <w:t xml:space="preserve">על המציע לעמוד </w:t>
      </w:r>
      <w:r w:rsidRPr="009E387F">
        <w:rPr>
          <w:rFonts w:ascii="David" w:eastAsia="David" w:hAnsi="David" w:cs="David" w:hint="cs"/>
          <w:b/>
          <w:bCs/>
          <w:sz w:val="24"/>
          <w:szCs w:val="24"/>
          <w:rtl/>
        </w:rPr>
        <w:t>בכל</w:t>
      </w:r>
      <w:r w:rsidRPr="00725CAE">
        <w:rPr>
          <w:rFonts w:ascii="David" w:eastAsia="David" w:hAnsi="David" w:cs="David" w:hint="cs"/>
          <w:sz w:val="24"/>
          <w:szCs w:val="24"/>
          <w:rtl/>
        </w:rPr>
        <w:t xml:space="preserve"> תנאי הסף המפורטים בסעיף זה.</w:t>
      </w:r>
    </w:p>
    <w:p w:rsidR="00725CAE" w:rsidRPr="00725CAE" w:rsidRDefault="00725CAE" w:rsidP="008D6C20">
      <w:pPr>
        <w:keepLines/>
        <w:widowControl w:val="0"/>
        <w:numPr>
          <w:ilvl w:val="1"/>
          <w:numId w:val="24"/>
        </w:numPr>
        <w:adjustRightInd w:val="0"/>
        <w:spacing w:after="0" w:line="360" w:lineRule="auto"/>
        <w:ind w:left="843" w:hanging="567"/>
        <w:jc w:val="both"/>
        <w:textAlignment w:val="baseline"/>
        <w:outlineLvl w:val="1"/>
        <w:rPr>
          <w:rFonts w:ascii="Arial" w:eastAsia="Times New Roman" w:hAnsi="Arial" w:cs="David"/>
          <w:b/>
          <w:bCs/>
          <w:sz w:val="24"/>
          <w:szCs w:val="24"/>
          <w:u w:val="single"/>
          <w:lang w:eastAsia="he-IL"/>
        </w:rPr>
      </w:pPr>
      <w:bookmarkStart w:id="77" w:name="_Ref319423922"/>
      <w:r w:rsidRPr="00725CAE">
        <w:rPr>
          <w:rFonts w:ascii="Arial" w:eastAsia="Times New Roman" w:hAnsi="Arial" w:cs="David" w:hint="eastAsia"/>
          <w:b/>
          <w:bCs/>
          <w:sz w:val="24"/>
          <w:szCs w:val="24"/>
          <w:u w:val="single"/>
          <w:rtl/>
          <w:lang w:eastAsia="he-IL"/>
        </w:rPr>
        <w:t>תנאי</w:t>
      </w:r>
      <w:r w:rsidRPr="00725CAE">
        <w:rPr>
          <w:rFonts w:ascii="Arial" w:eastAsia="Times New Roman" w:hAnsi="Arial" w:cs="David"/>
          <w:b/>
          <w:bCs/>
          <w:sz w:val="24"/>
          <w:szCs w:val="24"/>
          <w:u w:val="single"/>
          <w:rtl/>
          <w:lang w:eastAsia="he-IL"/>
        </w:rPr>
        <w:t xml:space="preserve"> </w:t>
      </w:r>
      <w:r w:rsidRPr="00725CAE">
        <w:rPr>
          <w:rFonts w:ascii="Arial" w:eastAsia="Times New Roman" w:hAnsi="Arial" w:cs="David" w:hint="eastAsia"/>
          <w:b/>
          <w:bCs/>
          <w:sz w:val="24"/>
          <w:szCs w:val="24"/>
          <w:u w:val="single"/>
          <w:rtl/>
          <w:lang w:eastAsia="he-IL"/>
        </w:rPr>
        <w:t>סף</w:t>
      </w:r>
      <w:r w:rsidRPr="00725CAE">
        <w:rPr>
          <w:rFonts w:ascii="Arial" w:eastAsia="Times New Roman" w:hAnsi="Arial" w:cs="David"/>
          <w:b/>
          <w:bCs/>
          <w:sz w:val="24"/>
          <w:szCs w:val="24"/>
          <w:u w:val="single"/>
          <w:rtl/>
          <w:lang w:eastAsia="he-IL"/>
        </w:rPr>
        <w:t xml:space="preserve"> </w:t>
      </w:r>
      <w:r w:rsidRPr="00725CAE">
        <w:rPr>
          <w:rFonts w:ascii="Arial" w:eastAsia="Times New Roman" w:hAnsi="Arial" w:cs="David" w:hint="eastAsia"/>
          <w:b/>
          <w:bCs/>
          <w:sz w:val="24"/>
          <w:szCs w:val="24"/>
          <w:u w:val="single"/>
          <w:rtl/>
          <w:lang w:eastAsia="he-IL"/>
        </w:rPr>
        <w:t>מנהליים</w:t>
      </w:r>
      <w:r w:rsidRPr="00725CAE">
        <w:rPr>
          <w:rFonts w:ascii="Arial" w:eastAsia="Times New Roman" w:hAnsi="Arial" w:cs="David" w:hint="cs"/>
          <w:b/>
          <w:bCs/>
          <w:sz w:val="24"/>
          <w:szCs w:val="24"/>
          <w:u w:val="single"/>
          <w:rtl/>
          <w:lang w:eastAsia="he-IL"/>
        </w:rPr>
        <w:t>:</w:t>
      </w:r>
    </w:p>
    <w:p w:rsidR="00725CAE" w:rsidRPr="00725CAE" w:rsidRDefault="00725CAE" w:rsidP="008D6C20">
      <w:pPr>
        <w:keepLines/>
        <w:widowControl w:val="0"/>
        <w:numPr>
          <w:ilvl w:val="2"/>
          <w:numId w:val="24"/>
        </w:numPr>
        <w:adjustRightInd w:val="0"/>
        <w:spacing w:after="0" w:line="360" w:lineRule="auto"/>
        <w:ind w:left="1410" w:hanging="567"/>
        <w:jc w:val="both"/>
        <w:textAlignment w:val="baseline"/>
        <w:rPr>
          <w:rFonts w:ascii="Arial" w:eastAsia="David" w:hAnsi="Arial" w:cs="David"/>
          <w:sz w:val="24"/>
          <w:szCs w:val="24"/>
          <w:lang w:eastAsia="he-IL"/>
        </w:rPr>
      </w:pPr>
      <w:bookmarkStart w:id="78" w:name="_Ref304922875"/>
      <w:r w:rsidRPr="00725CAE">
        <w:rPr>
          <w:rFonts w:ascii="Arial" w:eastAsia="David" w:hAnsi="Arial" w:cs="David"/>
          <w:sz w:val="24"/>
          <w:szCs w:val="24"/>
          <w:rtl/>
          <w:lang w:eastAsia="he-IL"/>
        </w:rPr>
        <w:t>המציע הינו גוף משפטי מאוגד הרשום ברשם רשמי</w:t>
      </w:r>
      <w:r w:rsidR="0031194E">
        <w:rPr>
          <w:rFonts w:ascii="Arial" w:eastAsia="David" w:hAnsi="Arial" w:cs="David" w:hint="cs"/>
          <w:sz w:val="24"/>
          <w:szCs w:val="24"/>
          <w:rtl/>
          <w:lang w:eastAsia="he-IL"/>
        </w:rPr>
        <w:t xml:space="preserve"> </w:t>
      </w:r>
      <w:r w:rsidR="0031194E" w:rsidRPr="00725CAE">
        <w:rPr>
          <w:rFonts w:ascii="Arial" w:eastAsia="David" w:hAnsi="Arial" w:cs="David"/>
          <w:sz w:val="24"/>
          <w:szCs w:val="24"/>
          <w:rtl/>
          <w:lang w:eastAsia="he-IL"/>
        </w:rPr>
        <w:t>ו\או עוסק מורשה</w:t>
      </w:r>
      <w:r w:rsidRPr="00725CAE">
        <w:rPr>
          <w:rFonts w:ascii="Arial" w:eastAsia="David" w:hAnsi="Arial" w:cs="David"/>
          <w:sz w:val="24"/>
          <w:szCs w:val="24"/>
          <w:rtl/>
          <w:lang w:eastAsia="he-IL"/>
        </w:rPr>
        <w:t>.</w:t>
      </w:r>
      <w:bookmarkEnd w:id="78"/>
    </w:p>
    <w:p w:rsidR="00725CAE" w:rsidRPr="00725CAE" w:rsidRDefault="00725CAE" w:rsidP="008D6C20">
      <w:pPr>
        <w:keepLines/>
        <w:widowControl w:val="0"/>
        <w:numPr>
          <w:ilvl w:val="2"/>
          <w:numId w:val="24"/>
        </w:numPr>
        <w:adjustRightInd w:val="0"/>
        <w:spacing w:after="0" w:line="360" w:lineRule="auto"/>
        <w:ind w:left="1410" w:hanging="567"/>
        <w:jc w:val="both"/>
        <w:textAlignment w:val="baseline"/>
        <w:outlineLvl w:val="1"/>
        <w:rPr>
          <w:rFonts w:ascii="Arial" w:eastAsia="Times New Roman" w:hAnsi="Arial" w:cs="David"/>
          <w:sz w:val="24"/>
          <w:szCs w:val="24"/>
          <w:lang w:eastAsia="he-IL"/>
        </w:rPr>
      </w:pPr>
      <w:bookmarkStart w:id="79" w:name="_Ref397951209"/>
      <w:r w:rsidRPr="00725CAE">
        <w:rPr>
          <w:rFonts w:ascii="Arial" w:eastAsia="Times New Roman" w:hAnsi="Arial" w:cs="David" w:hint="eastAsia"/>
          <w:sz w:val="24"/>
          <w:szCs w:val="24"/>
          <w:rtl/>
          <w:lang w:eastAsia="he-IL"/>
        </w:rPr>
        <w:t>קיומם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של</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כל</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האישורים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הנדרשים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לפי</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חוק</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עסקאות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גופים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ציבוריים</w:t>
      </w:r>
      <w:r w:rsidRPr="00725CAE">
        <w:rPr>
          <w:rFonts w:ascii="Arial" w:eastAsia="Times New Roman" w:hAnsi="Arial" w:cs="David"/>
          <w:sz w:val="24"/>
          <w:szCs w:val="24"/>
          <w:rtl/>
          <w:lang w:eastAsia="he-IL"/>
        </w:rPr>
        <w:t xml:space="preserve"> (אכיפת </w:t>
      </w:r>
      <w:r w:rsidRPr="00725CAE">
        <w:rPr>
          <w:rFonts w:ascii="Arial" w:eastAsia="Times New Roman" w:hAnsi="Arial" w:cs="David" w:hint="eastAsia"/>
          <w:sz w:val="24"/>
          <w:szCs w:val="24"/>
          <w:rtl/>
          <w:lang w:eastAsia="he-IL"/>
        </w:rPr>
        <w:t>ניהול</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חשבונות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ותשלום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חובות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מס</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תשל</w:t>
      </w:r>
      <w:r w:rsidRPr="00725CAE">
        <w:rPr>
          <w:rFonts w:ascii="Arial" w:eastAsia="Times New Roman" w:hAnsi="Arial" w:cs="David"/>
          <w:sz w:val="24"/>
          <w:szCs w:val="24"/>
          <w:rtl/>
          <w:lang w:eastAsia="he-IL"/>
        </w:rPr>
        <w:t xml:space="preserve">"ו-1976 </w:t>
      </w:r>
      <w:r w:rsidRPr="00725CAE">
        <w:rPr>
          <w:rFonts w:ascii="Arial" w:eastAsia="Times New Roman" w:hAnsi="Arial" w:cs="David" w:hint="eastAsia"/>
          <w:sz w:val="24"/>
          <w:szCs w:val="24"/>
          <w:rtl/>
          <w:lang w:eastAsia="he-IL"/>
        </w:rPr>
        <w:t>והתיקונים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לו</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לרבות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האישורים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הבאים</w:t>
      </w:r>
      <w:r w:rsidRPr="00725CAE">
        <w:rPr>
          <w:rFonts w:ascii="Arial" w:eastAsia="Times New Roman" w:hAnsi="Arial" w:cs="David"/>
          <w:sz w:val="24"/>
          <w:szCs w:val="24"/>
          <w:rtl/>
          <w:lang w:eastAsia="he-IL"/>
        </w:rPr>
        <w:t>:</w:t>
      </w:r>
      <w:bookmarkEnd w:id="77"/>
      <w:bookmarkEnd w:id="79"/>
    </w:p>
    <w:p w:rsidR="00725CAE" w:rsidRPr="00725CAE" w:rsidRDefault="00725CAE" w:rsidP="008D6C20">
      <w:pPr>
        <w:keepLines/>
        <w:widowControl w:val="0"/>
        <w:numPr>
          <w:ilvl w:val="3"/>
          <w:numId w:val="24"/>
        </w:numPr>
        <w:adjustRightInd w:val="0"/>
        <w:spacing w:after="200" w:line="360" w:lineRule="auto"/>
        <w:ind w:left="2261" w:hanging="851"/>
        <w:contextualSpacing/>
        <w:jc w:val="both"/>
        <w:textAlignment w:val="baseline"/>
        <w:rPr>
          <w:rFonts w:ascii="David" w:eastAsia="David" w:hAnsi="David" w:cs="David"/>
          <w:sz w:val="24"/>
          <w:szCs w:val="24"/>
          <w:lang w:eastAsia="he-IL"/>
        </w:rPr>
      </w:pPr>
      <w:bookmarkStart w:id="80" w:name="_Ref398630374"/>
      <w:bookmarkStart w:id="81" w:name="_Ref319424636"/>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מנהל ספרים כדין ועומד בתנאים הקבועים בחוק עסקאות גופים ציבוריים, </w:t>
      </w:r>
      <w:proofErr w:type="spellStart"/>
      <w:r w:rsidRPr="00725CAE">
        <w:rPr>
          <w:rFonts w:ascii="David" w:eastAsia="David" w:hAnsi="David" w:cs="David" w:hint="eastAsia"/>
          <w:sz w:val="24"/>
          <w:szCs w:val="24"/>
          <w:rtl/>
          <w:lang w:eastAsia="he-IL"/>
        </w:rPr>
        <w:t>התשל</w:t>
      </w:r>
      <w:r w:rsidRPr="00725CAE">
        <w:rPr>
          <w:rFonts w:ascii="David" w:eastAsia="David" w:hAnsi="David" w:cs="David"/>
          <w:sz w:val="24"/>
          <w:szCs w:val="24"/>
          <w:rtl/>
          <w:lang w:eastAsia="he-IL"/>
        </w:rPr>
        <w:t>"ו</w:t>
      </w:r>
      <w:proofErr w:type="spellEnd"/>
      <w:r w:rsidRPr="00725CAE">
        <w:rPr>
          <w:rFonts w:ascii="David" w:eastAsia="David" w:hAnsi="David" w:cs="David"/>
          <w:sz w:val="24"/>
          <w:szCs w:val="24"/>
          <w:rtl/>
          <w:lang w:eastAsia="he-IL"/>
        </w:rPr>
        <w:t xml:space="preserve"> – 1976.</w:t>
      </w:r>
      <w:bookmarkEnd w:id="80"/>
      <w:r w:rsidRPr="00725CAE">
        <w:rPr>
          <w:rFonts w:ascii="David" w:eastAsia="David" w:hAnsi="David" w:cs="David"/>
          <w:sz w:val="24"/>
          <w:szCs w:val="24"/>
          <w:rtl/>
          <w:lang w:eastAsia="he-IL"/>
        </w:rPr>
        <w:t xml:space="preserve"> </w:t>
      </w:r>
    </w:p>
    <w:p w:rsidR="00725CAE" w:rsidRPr="00725CAE" w:rsidRDefault="00725CAE" w:rsidP="008D6C20">
      <w:pPr>
        <w:keepLines/>
        <w:widowControl w:val="0"/>
        <w:numPr>
          <w:ilvl w:val="3"/>
          <w:numId w:val="24"/>
        </w:numPr>
        <w:adjustRightInd w:val="0"/>
        <w:spacing w:after="200" w:line="360" w:lineRule="auto"/>
        <w:ind w:left="2261" w:hanging="851"/>
        <w:contextualSpacing/>
        <w:jc w:val="both"/>
        <w:textAlignment w:val="baseline"/>
        <w:rPr>
          <w:rFonts w:ascii="David" w:eastAsia="David" w:hAnsi="David" w:cs="David"/>
          <w:sz w:val="24"/>
          <w:szCs w:val="24"/>
          <w:lang w:eastAsia="he-IL"/>
        </w:rPr>
      </w:pPr>
      <w:bookmarkStart w:id="82" w:name="_Ref397951240"/>
      <w:bookmarkEnd w:id="81"/>
      <w:r w:rsidRPr="00725CAE">
        <w:rPr>
          <w:rFonts w:ascii="David" w:eastAsia="David" w:hAnsi="David" w:cs="David"/>
          <w:sz w:val="24"/>
          <w:szCs w:val="24"/>
          <w:rtl/>
          <w:lang w:eastAsia="he-IL"/>
        </w:rPr>
        <w:t xml:space="preserve">תצהיר המאומת על ידי עורך דין בדבר העדר הרשעות בעברות לפי </w:t>
      </w:r>
      <w:hyperlink r:id="rId11" w:history="1">
        <w:r w:rsidRPr="00725CAE">
          <w:rPr>
            <w:rFonts w:ascii="David" w:eastAsia="David" w:hAnsi="David" w:cs="David"/>
            <w:sz w:val="24"/>
            <w:szCs w:val="24"/>
            <w:rtl/>
            <w:lang w:eastAsia="he-IL"/>
          </w:rPr>
          <w:t>חוק עובדים זרים, תשנ"א-1991</w:t>
        </w:r>
      </w:hyperlink>
      <w:r w:rsidRPr="00725CAE">
        <w:rPr>
          <w:rFonts w:ascii="David" w:eastAsia="David" w:hAnsi="David" w:cs="David"/>
          <w:sz w:val="24"/>
          <w:szCs w:val="24"/>
          <w:rtl/>
          <w:lang w:eastAsia="he-IL"/>
        </w:rPr>
        <w:t xml:space="preserve"> ולפי חוק שכר מינימום, תשמ"ז-1987 </w:t>
      </w:r>
      <w:bookmarkEnd w:id="82"/>
    </w:p>
    <w:p w:rsidR="00725CAE" w:rsidRPr="00ED29F4" w:rsidRDefault="0031194E" w:rsidP="008D6C20">
      <w:pPr>
        <w:keepLines/>
        <w:widowControl w:val="0"/>
        <w:numPr>
          <w:ilvl w:val="2"/>
          <w:numId w:val="24"/>
        </w:numPr>
        <w:adjustRightInd w:val="0"/>
        <w:spacing w:after="0" w:line="360" w:lineRule="auto"/>
        <w:ind w:left="1410" w:hanging="567"/>
        <w:jc w:val="both"/>
        <w:textAlignment w:val="baseline"/>
        <w:rPr>
          <w:rFonts w:ascii="Arial" w:eastAsia="David" w:hAnsi="Arial" w:cs="David"/>
          <w:sz w:val="24"/>
          <w:szCs w:val="24"/>
          <w:lang w:eastAsia="he-IL"/>
        </w:rPr>
      </w:pPr>
      <w:bookmarkStart w:id="83" w:name="_Ref330476171"/>
      <w:r>
        <w:rPr>
          <w:rFonts w:ascii="Arial" w:eastAsia="David" w:hAnsi="Arial" w:cs="David" w:hint="cs"/>
          <w:sz w:val="24"/>
          <w:szCs w:val="24"/>
          <w:rtl/>
          <w:lang w:eastAsia="he-IL"/>
        </w:rPr>
        <w:t xml:space="preserve">במידה  והמציע תאגיד - </w:t>
      </w:r>
      <w:r w:rsidR="00725CAE" w:rsidRPr="00ED29F4">
        <w:rPr>
          <w:rFonts w:ascii="Arial" w:eastAsia="David" w:hAnsi="Arial" w:cs="David" w:hint="eastAsia"/>
          <w:sz w:val="24"/>
          <w:szCs w:val="24"/>
          <w:rtl/>
          <w:lang w:eastAsia="he-IL"/>
        </w:rPr>
        <w:t>המציע</w:t>
      </w:r>
      <w:r w:rsidR="00725CAE" w:rsidRPr="00ED29F4">
        <w:rPr>
          <w:rFonts w:ascii="Arial" w:eastAsia="David" w:hAnsi="Arial" w:cs="David"/>
          <w:sz w:val="24"/>
          <w:szCs w:val="24"/>
          <w:rtl/>
          <w:lang w:eastAsia="he-IL"/>
        </w:rPr>
        <w:t xml:space="preserve"> </w:t>
      </w:r>
      <w:r w:rsidR="00725CAE" w:rsidRPr="00ED29F4">
        <w:rPr>
          <w:rFonts w:ascii="Arial" w:eastAsia="David" w:hAnsi="Arial" w:cs="David" w:hint="eastAsia"/>
          <w:sz w:val="24"/>
          <w:szCs w:val="24"/>
          <w:rtl/>
          <w:lang w:eastAsia="he-IL"/>
        </w:rPr>
        <w:t>אינו</w:t>
      </w:r>
      <w:r w:rsidR="00725CAE" w:rsidRPr="00ED29F4">
        <w:rPr>
          <w:rFonts w:ascii="Arial" w:eastAsia="David" w:hAnsi="Arial" w:cs="David"/>
          <w:sz w:val="24"/>
          <w:szCs w:val="24"/>
          <w:rtl/>
          <w:lang w:eastAsia="he-IL"/>
        </w:rPr>
        <w:t xml:space="preserve"> </w:t>
      </w:r>
      <w:r w:rsidR="00725CAE" w:rsidRPr="00ED29F4">
        <w:rPr>
          <w:rFonts w:ascii="Arial" w:eastAsia="David" w:hAnsi="Arial" w:cs="David" w:hint="eastAsia"/>
          <w:sz w:val="24"/>
          <w:szCs w:val="24"/>
          <w:rtl/>
          <w:lang w:eastAsia="he-IL"/>
        </w:rPr>
        <w:t>בעל</w:t>
      </w:r>
      <w:r w:rsidR="00725CAE" w:rsidRPr="00ED29F4">
        <w:rPr>
          <w:rFonts w:ascii="Arial" w:eastAsia="David" w:hAnsi="Arial" w:cs="David"/>
          <w:sz w:val="24"/>
          <w:szCs w:val="24"/>
          <w:rtl/>
          <w:lang w:eastAsia="he-IL"/>
        </w:rPr>
        <w:t xml:space="preserve"> </w:t>
      </w:r>
      <w:r w:rsidR="00725CAE" w:rsidRPr="00ED29F4">
        <w:rPr>
          <w:rFonts w:ascii="Arial" w:eastAsia="David" w:hAnsi="Arial" w:cs="David" w:hint="eastAsia"/>
          <w:sz w:val="24"/>
          <w:szCs w:val="24"/>
          <w:rtl/>
          <w:lang w:eastAsia="he-IL"/>
        </w:rPr>
        <w:t>חובות</w:t>
      </w:r>
      <w:r w:rsidR="00725CAE" w:rsidRPr="00ED29F4">
        <w:rPr>
          <w:rFonts w:ascii="Arial" w:eastAsia="David" w:hAnsi="Arial" w:cs="David"/>
          <w:sz w:val="24"/>
          <w:szCs w:val="24"/>
          <w:rtl/>
          <w:lang w:eastAsia="he-IL"/>
        </w:rPr>
        <w:t xml:space="preserve"> </w:t>
      </w:r>
      <w:r w:rsidR="00725CAE" w:rsidRPr="00ED29F4">
        <w:rPr>
          <w:rFonts w:ascii="Arial" w:eastAsia="David" w:hAnsi="Arial" w:cs="David" w:hint="eastAsia"/>
          <w:sz w:val="24"/>
          <w:szCs w:val="24"/>
          <w:rtl/>
          <w:lang w:eastAsia="he-IL"/>
        </w:rPr>
        <w:t>אגרה</w:t>
      </w:r>
      <w:r w:rsidR="00725CAE" w:rsidRPr="00ED29F4">
        <w:rPr>
          <w:rFonts w:ascii="Arial" w:eastAsia="David" w:hAnsi="Arial" w:cs="David"/>
          <w:sz w:val="24"/>
          <w:szCs w:val="24"/>
          <w:rtl/>
          <w:lang w:eastAsia="he-IL"/>
        </w:rPr>
        <w:t xml:space="preserve"> </w:t>
      </w:r>
      <w:r w:rsidR="00725CAE" w:rsidRPr="00ED29F4">
        <w:rPr>
          <w:rFonts w:ascii="Arial" w:eastAsia="David" w:hAnsi="Arial" w:cs="David" w:hint="eastAsia"/>
          <w:sz w:val="24"/>
          <w:szCs w:val="24"/>
          <w:rtl/>
          <w:lang w:eastAsia="he-IL"/>
        </w:rPr>
        <w:t>שנתית</w:t>
      </w:r>
      <w:r w:rsidR="00725CAE" w:rsidRPr="00ED29F4">
        <w:rPr>
          <w:rFonts w:ascii="Arial" w:eastAsia="David" w:hAnsi="Arial" w:cs="David"/>
          <w:sz w:val="24"/>
          <w:szCs w:val="24"/>
          <w:rtl/>
          <w:lang w:eastAsia="he-IL"/>
        </w:rPr>
        <w:t xml:space="preserve"> </w:t>
      </w:r>
      <w:r w:rsidR="00725CAE" w:rsidRPr="00ED29F4">
        <w:rPr>
          <w:rFonts w:ascii="Arial" w:eastAsia="David" w:hAnsi="Arial" w:cs="David" w:hint="eastAsia"/>
          <w:sz w:val="24"/>
          <w:szCs w:val="24"/>
          <w:rtl/>
          <w:lang w:eastAsia="he-IL"/>
        </w:rPr>
        <w:t>ברשות</w:t>
      </w:r>
      <w:r w:rsidR="00725CAE" w:rsidRPr="00ED29F4">
        <w:rPr>
          <w:rFonts w:ascii="Arial" w:eastAsia="David" w:hAnsi="Arial" w:cs="David"/>
          <w:sz w:val="24"/>
          <w:szCs w:val="24"/>
          <w:rtl/>
          <w:lang w:eastAsia="he-IL"/>
        </w:rPr>
        <w:t xml:space="preserve"> </w:t>
      </w:r>
      <w:r w:rsidR="00725CAE" w:rsidRPr="00ED29F4">
        <w:rPr>
          <w:rFonts w:ascii="Arial" w:eastAsia="David" w:hAnsi="Arial" w:cs="David" w:hint="eastAsia"/>
          <w:sz w:val="24"/>
          <w:szCs w:val="24"/>
          <w:rtl/>
          <w:lang w:eastAsia="he-IL"/>
        </w:rPr>
        <w:t>התאגידים</w:t>
      </w:r>
      <w:r w:rsidR="00725CAE" w:rsidRPr="00ED29F4">
        <w:rPr>
          <w:rFonts w:ascii="Arial" w:eastAsia="David" w:hAnsi="Arial" w:cs="David" w:hint="cs"/>
          <w:sz w:val="24"/>
          <w:szCs w:val="24"/>
          <w:rtl/>
          <w:lang w:eastAsia="he-IL"/>
        </w:rPr>
        <w:t xml:space="preserve"> בשנים שקדמו לשנה שבה מוגשת ההצעה</w:t>
      </w:r>
      <w:r w:rsidR="00725CAE" w:rsidRPr="00ED29F4">
        <w:rPr>
          <w:rFonts w:ascii="Arial" w:eastAsia="David" w:hAnsi="Arial" w:cs="David"/>
          <w:sz w:val="24"/>
          <w:szCs w:val="24"/>
          <w:rtl/>
          <w:lang w:eastAsia="he-IL"/>
        </w:rPr>
        <w:t xml:space="preserve">. </w:t>
      </w:r>
      <w:r w:rsidR="00725CAE" w:rsidRPr="00ED29F4">
        <w:rPr>
          <w:rFonts w:ascii="Arial" w:eastAsia="David" w:hAnsi="Arial" w:cs="David" w:hint="eastAsia"/>
          <w:sz w:val="24"/>
          <w:szCs w:val="24"/>
          <w:rtl/>
          <w:lang w:eastAsia="he-IL"/>
        </w:rPr>
        <w:t>החברה</w:t>
      </w:r>
      <w:r w:rsidR="00725CAE" w:rsidRPr="00ED29F4">
        <w:rPr>
          <w:rFonts w:ascii="Arial" w:eastAsia="David" w:hAnsi="Arial" w:cs="David" w:hint="cs"/>
          <w:sz w:val="24"/>
          <w:szCs w:val="24"/>
          <w:rtl/>
          <w:lang w:eastAsia="he-IL"/>
        </w:rPr>
        <w:t>/שותפות</w:t>
      </w:r>
      <w:r w:rsidR="00725CAE" w:rsidRPr="00ED29F4">
        <w:rPr>
          <w:rFonts w:ascii="Arial" w:eastAsia="David" w:hAnsi="Arial" w:cs="David"/>
          <w:sz w:val="24"/>
          <w:szCs w:val="24"/>
          <w:rtl/>
          <w:lang w:eastAsia="he-IL"/>
        </w:rPr>
        <w:t xml:space="preserve"> אינה חברה מפרת חוק או בהתראה לפני רישום כחברה מפרת חוק.</w:t>
      </w:r>
      <w:bookmarkEnd w:id="83"/>
    </w:p>
    <w:p w:rsidR="00ED29F4" w:rsidRDefault="00ED29F4" w:rsidP="008D6C20">
      <w:pPr>
        <w:keepLines/>
        <w:widowControl w:val="0"/>
        <w:numPr>
          <w:ilvl w:val="2"/>
          <w:numId w:val="24"/>
        </w:numPr>
        <w:adjustRightInd w:val="0"/>
        <w:spacing w:after="0" w:line="360" w:lineRule="auto"/>
        <w:ind w:left="1410" w:hanging="567"/>
        <w:jc w:val="both"/>
        <w:textAlignment w:val="baseline"/>
        <w:rPr>
          <w:rFonts w:ascii="Arial" w:eastAsia="David" w:hAnsi="Arial" w:cs="David"/>
          <w:sz w:val="24"/>
          <w:szCs w:val="24"/>
          <w:lang w:eastAsia="he-IL"/>
        </w:rPr>
      </w:pPr>
      <w:bookmarkStart w:id="84" w:name="_Ref343505645"/>
      <w:bookmarkStart w:id="85" w:name="_Ref338675933"/>
      <w:bookmarkStart w:id="86" w:name="_Ref179538386"/>
      <w:bookmarkEnd w:id="68"/>
      <w:bookmarkEnd w:id="69"/>
      <w:bookmarkEnd w:id="70"/>
      <w:bookmarkEnd w:id="71"/>
      <w:bookmarkEnd w:id="72"/>
      <w:r w:rsidRPr="00ED29F4">
        <w:rPr>
          <w:rFonts w:ascii="Arial" w:eastAsia="David" w:hAnsi="Arial" w:cs="David" w:hint="cs"/>
          <w:sz w:val="24"/>
          <w:szCs w:val="24"/>
          <w:rtl/>
          <w:lang w:eastAsia="he-IL"/>
        </w:rPr>
        <w:t>אין</w:t>
      </w:r>
      <w:r w:rsidRPr="00ED29F4">
        <w:rPr>
          <w:rFonts w:ascii="Arial" w:eastAsia="David" w:hAnsi="Arial" w:cs="David"/>
          <w:sz w:val="24"/>
          <w:szCs w:val="24"/>
          <w:rtl/>
          <w:lang w:eastAsia="he-IL"/>
        </w:rPr>
        <w:t xml:space="preserve"> </w:t>
      </w:r>
      <w:r w:rsidRPr="00ED29F4">
        <w:rPr>
          <w:rFonts w:ascii="Arial" w:eastAsia="David" w:hAnsi="Arial" w:cs="David" w:hint="cs"/>
          <w:sz w:val="24"/>
          <w:szCs w:val="24"/>
          <w:rtl/>
          <w:lang w:eastAsia="he-IL"/>
        </w:rPr>
        <w:t>חשש</w:t>
      </w:r>
      <w:r w:rsidRPr="00ED29F4">
        <w:rPr>
          <w:rFonts w:ascii="Arial" w:eastAsia="David" w:hAnsi="Arial" w:cs="David"/>
          <w:sz w:val="24"/>
          <w:szCs w:val="24"/>
          <w:rtl/>
          <w:lang w:eastAsia="he-IL"/>
        </w:rPr>
        <w:t xml:space="preserve"> </w:t>
      </w:r>
      <w:r w:rsidRPr="00ED29F4">
        <w:rPr>
          <w:rFonts w:ascii="Arial" w:eastAsia="David" w:hAnsi="Arial" w:cs="David" w:hint="cs"/>
          <w:sz w:val="24"/>
          <w:szCs w:val="24"/>
          <w:rtl/>
          <w:lang w:eastAsia="he-IL"/>
        </w:rPr>
        <w:t>לאי</w:t>
      </w:r>
      <w:r w:rsidRPr="00ED29F4">
        <w:rPr>
          <w:rFonts w:ascii="Arial" w:eastAsia="David" w:hAnsi="Arial" w:cs="David"/>
          <w:sz w:val="24"/>
          <w:szCs w:val="24"/>
          <w:rtl/>
          <w:lang w:eastAsia="he-IL"/>
        </w:rPr>
        <w:t xml:space="preserve"> </w:t>
      </w:r>
      <w:r w:rsidRPr="00ED29F4">
        <w:rPr>
          <w:rFonts w:ascii="Arial" w:eastAsia="David" w:hAnsi="Arial" w:cs="David" w:hint="cs"/>
          <w:sz w:val="24"/>
          <w:szCs w:val="24"/>
          <w:rtl/>
          <w:lang w:eastAsia="he-IL"/>
        </w:rPr>
        <w:t>קיומו</w:t>
      </w:r>
      <w:r w:rsidRPr="00ED29F4">
        <w:rPr>
          <w:rFonts w:ascii="Arial" w:eastAsia="David" w:hAnsi="Arial" w:cs="David"/>
          <w:sz w:val="24"/>
          <w:szCs w:val="24"/>
          <w:rtl/>
          <w:lang w:eastAsia="he-IL"/>
        </w:rPr>
        <w:t xml:space="preserve"> </w:t>
      </w:r>
      <w:r w:rsidRPr="00ED29F4">
        <w:rPr>
          <w:rFonts w:ascii="Arial" w:eastAsia="David" w:hAnsi="Arial" w:cs="David" w:hint="cs"/>
          <w:sz w:val="24"/>
          <w:szCs w:val="24"/>
          <w:rtl/>
          <w:lang w:eastAsia="he-IL"/>
        </w:rPr>
        <w:t>של</w:t>
      </w:r>
      <w:r w:rsidRPr="00ED29F4">
        <w:rPr>
          <w:rFonts w:ascii="Arial" w:eastAsia="David" w:hAnsi="Arial" w:cs="David"/>
          <w:sz w:val="24"/>
          <w:szCs w:val="24"/>
          <w:rtl/>
          <w:lang w:eastAsia="he-IL"/>
        </w:rPr>
        <w:t xml:space="preserve"> </w:t>
      </w:r>
      <w:r w:rsidRPr="00ED29F4">
        <w:rPr>
          <w:rFonts w:ascii="Arial" w:eastAsia="David" w:hAnsi="Arial" w:cs="David" w:hint="cs"/>
          <w:sz w:val="24"/>
          <w:szCs w:val="24"/>
          <w:rtl/>
          <w:lang w:eastAsia="he-IL"/>
        </w:rPr>
        <w:t>המציע</w:t>
      </w:r>
      <w:r w:rsidRPr="00ED29F4">
        <w:rPr>
          <w:rFonts w:ascii="Arial" w:eastAsia="David" w:hAnsi="Arial" w:cs="David"/>
          <w:sz w:val="24"/>
          <w:szCs w:val="24"/>
          <w:rtl/>
          <w:lang w:eastAsia="he-IL"/>
        </w:rPr>
        <w:t xml:space="preserve"> </w:t>
      </w:r>
      <w:r w:rsidRPr="00ED29F4">
        <w:rPr>
          <w:rFonts w:ascii="Arial" w:eastAsia="David" w:hAnsi="Arial" w:cs="David" w:hint="cs"/>
          <w:sz w:val="24"/>
          <w:szCs w:val="24"/>
          <w:rtl/>
          <w:lang w:eastAsia="he-IL"/>
        </w:rPr>
        <w:t>כעסק</w:t>
      </w:r>
      <w:r w:rsidRPr="00ED29F4">
        <w:rPr>
          <w:rFonts w:ascii="Arial" w:eastAsia="David" w:hAnsi="Arial" w:cs="David"/>
          <w:sz w:val="24"/>
          <w:szCs w:val="24"/>
          <w:rtl/>
          <w:lang w:eastAsia="he-IL"/>
        </w:rPr>
        <w:t xml:space="preserve"> </w:t>
      </w:r>
      <w:r w:rsidRPr="00ED29F4">
        <w:rPr>
          <w:rFonts w:ascii="Arial" w:eastAsia="David" w:hAnsi="Arial" w:cs="David" w:hint="cs"/>
          <w:sz w:val="24"/>
          <w:szCs w:val="24"/>
          <w:rtl/>
          <w:lang w:eastAsia="he-IL"/>
        </w:rPr>
        <w:t>חי</w:t>
      </w:r>
      <w:r w:rsidR="00E663B8">
        <w:rPr>
          <w:rFonts w:ascii="Arial" w:eastAsia="David" w:hAnsi="Arial" w:cs="David" w:hint="cs"/>
          <w:sz w:val="24"/>
          <w:szCs w:val="24"/>
          <w:rtl/>
          <w:lang w:eastAsia="he-IL"/>
        </w:rPr>
        <w:t xml:space="preserve"> </w:t>
      </w:r>
      <w:r w:rsidR="00E663B8">
        <w:rPr>
          <w:rFonts w:ascii="Arial" w:eastAsia="David" w:hAnsi="Arial" w:cs="David"/>
          <w:sz w:val="24"/>
          <w:szCs w:val="24"/>
          <w:rtl/>
          <w:lang w:eastAsia="he-IL"/>
        </w:rPr>
        <w:t>–</w:t>
      </w:r>
      <w:r w:rsidR="00E663B8">
        <w:rPr>
          <w:rFonts w:ascii="Arial" w:eastAsia="David" w:hAnsi="Arial" w:cs="David" w:hint="cs"/>
          <w:sz w:val="24"/>
          <w:szCs w:val="24"/>
          <w:rtl/>
          <w:lang w:eastAsia="he-IL"/>
        </w:rPr>
        <w:t xml:space="preserve"> במידה והמציע הינו תאגיד</w:t>
      </w:r>
      <w:r w:rsidRPr="00ED29F4">
        <w:rPr>
          <w:rFonts w:ascii="Arial" w:eastAsia="David" w:hAnsi="Arial" w:cs="David"/>
          <w:sz w:val="24"/>
          <w:szCs w:val="24"/>
          <w:rtl/>
          <w:lang w:eastAsia="he-IL"/>
        </w:rPr>
        <w:t>.</w:t>
      </w:r>
      <w:bookmarkEnd w:id="84"/>
    </w:p>
    <w:p w:rsidR="004A2B6A" w:rsidRPr="00CA1EDC" w:rsidRDefault="004A2B6A" w:rsidP="008D6C20">
      <w:pPr>
        <w:keepLines/>
        <w:widowControl w:val="0"/>
        <w:numPr>
          <w:ilvl w:val="2"/>
          <w:numId w:val="24"/>
        </w:numPr>
        <w:adjustRightInd w:val="0"/>
        <w:spacing w:after="0" w:line="360" w:lineRule="auto"/>
        <w:ind w:left="1410" w:hanging="567"/>
        <w:jc w:val="both"/>
        <w:textAlignment w:val="baseline"/>
        <w:rPr>
          <w:rFonts w:ascii="David" w:eastAsia="David" w:hAnsi="David" w:cs="David"/>
          <w:sz w:val="24"/>
          <w:szCs w:val="24"/>
          <w:lang w:eastAsia="he-IL"/>
        </w:rPr>
      </w:pPr>
      <w:bookmarkStart w:id="87" w:name="_Ref364155553"/>
      <w:r w:rsidRPr="00CA1EDC">
        <w:rPr>
          <w:rFonts w:ascii="David" w:eastAsia="David" w:hAnsi="David" w:cs="David" w:hint="cs"/>
          <w:sz w:val="24"/>
          <w:szCs w:val="24"/>
          <w:rtl/>
          <w:lang w:eastAsia="he-IL"/>
        </w:rPr>
        <w:t>המציע</w:t>
      </w:r>
      <w:r w:rsidRPr="00CA1EDC">
        <w:rPr>
          <w:rFonts w:ascii="David" w:eastAsia="David" w:hAnsi="David" w:cs="David"/>
          <w:sz w:val="24"/>
          <w:szCs w:val="24"/>
          <w:rtl/>
          <w:lang w:eastAsia="he-IL"/>
        </w:rPr>
        <w:t xml:space="preserve"> </w:t>
      </w:r>
      <w:r w:rsidRPr="00CA1EDC">
        <w:rPr>
          <w:rFonts w:ascii="David" w:eastAsia="David" w:hAnsi="David" w:cs="David" w:hint="cs"/>
          <w:sz w:val="24"/>
          <w:szCs w:val="24"/>
          <w:rtl/>
          <w:lang w:eastAsia="he-IL"/>
        </w:rPr>
        <w:t>מתחייב</w:t>
      </w:r>
      <w:r w:rsidRPr="00CA1EDC">
        <w:rPr>
          <w:rFonts w:ascii="David" w:eastAsia="David" w:hAnsi="David" w:cs="David"/>
          <w:sz w:val="24"/>
          <w:szCs w:val="24"/>
          <w:rtl/>
          <w:lang w:eastAsia="he-IL"/>
        </w:rPr>
        <w:t xml:space="preserve"> </w:t>
      </w:r>
      <w:r w:rsidRPr="00CA1EDC">
        <w:rPr>
          <w:rFonts w:ascii="David" w:eastAsia="David" w:hAnsi="David" w:cs="David" w:hint="cs"/>
          <w:sz w:val="24"/>
          <w:szCs w:val="24"/>
          <w:rtl/>
          <w:lang w:eastAsia="he-IL"/>
        </w:rPr>
        <w:t>לעשות</w:t>
      </w:r>
      <w:r w:rsidRPr="00CA1EDC">
        <w:rPr>
          <w:rFonts w:ascii="David" w:eastAsia="David" w:hAnsi="David" w:cs="David"/>
          <w:sz w:val="24"/>
          <w:szCs w:val="24"/>
          <w:rtl/>
          <w:lang w:eastAsia="he-IL"/>
        </w:rPr>
        <w:t xml:space="preserve"> </w:t>
      </w:r>
      <w:r w:rsidRPr="00CA1EDC">
        <w:rPr>
          <w:rFonts w:ascii="David" w:eastAsia="David" w:hAnsi="David" w:cs="David" w:hint="cs"/>
          <w:sz w:val="24"/>
          <w:szCs w:val="24"/>
          <w:rtl/>
          <w:lang w:eastAsia="he-IL"/>
        </w:rPr>
        <w:t>שימוש</w:t>
      </w:r>
      <w:r w:rsidRPr="00CA1EDC">
        <w:rPr>
          <w:rFonts w:ascii="David" w:eastAsia="David" w:hAnsi="David" w:cs="David"/>
          <w:sz w:val="24"/>
          <w:szCs w:val="24"/>
          <w:rtl/>
          <w:lang w:eastAsia="he-IL"/>
        </w:rPr>
        <w:t xml:space="preserve"> </w:t>
      </w:r>
      <w:r w:rsidRPr="00CA1EDC">
        <w:rPr>
          <w:rFonts w:ascii="David" w:eastAsia="David" w:hAnsi="David" w:cs="David" w:hint="cs"/>
          <w:sz w:val="24"/>
          <w:szCs w:val="24"/>
          <w:rtl/>
          <w:lang w:eastAsia="he-IL"/>
        </w:rPr>
        <w:t>אך</w:t>
      </w:r>
      <w:r w:rsidRPr="00CA1EDC">
        <w:rPr>
          <w:rFonts w:ascii="David" w:eastAsia="David" w:hAnsi="David" w:cs="David"/>
          <w:sz w:val="24"/>
          <w:szCs w:val="24"/>
          <w:rtl/>
          <w:lang w:eastAsia="he-IL"/>
        </w:rPr>
        <w:t xml:space="preserve"> </w:t>
      </w:r>
      <w:r w:rsidRPr="00CA1EDC">
        <w:rPr>
          <w:rFonts w:ascii="David" w:eastAsia="David" w:hAnsi="David" w:cs="David" w:hint="cs"/>
          <w:sz w:val="24"/>
          <w:szCs w:val="24"/>
          <w:rtl/>
          <w:lang w:eastAsia="he-IL"/>
        </w:rPr>
        <w:t>ורק</w:t>
      </w:r>
      <w:r w:rsidRPr="00CA1EDC">
        <w:rPr>
          <w:rFonts w:ascii="David" w:eastAsia="David" w:hAnsi="David" w:cs="David"/>
          <w:sz w:val="24"/>
          <w:szCs w:val="24"/>
          <w:rtl/>
          <w:lang w:eastAsia="he-IL"/>
        </w:rPr>
        <w:t xml:space="preserve"> </w:t>
      </w:r>
      <w:r w:rsidRPr="00CA1EDC">
        <w:rPr>
          <w:rFonts w:ascii="David" w:eastAsia="David" w:hAnsi="David" w:cs="David" w:hint="cs"/>
          <w:sz w:val="24"/>
          <w:szCs w:val="24"/>
          <w:rtl/>
          <w:lang w:eastAsia="he-IL"/>
        </w:rPr>
        <w:t>בתוכנות</w:t>
      </w:r>
      <w:r w:rsidRPr="00CA1EDC">
        <w:rPr>
          <w:rFonts w:ascii="David" w:eastAsia="David" w:hAnsi="David" w:cs="David"/>
          <w:sz w:val="24"/>
          <w:szCs w:val="24"/>
          <w:rtl/>
          <w:lang w:eastAsia="he-IL"/>
        </w:rPr>
        <w:t xml:space="preserve"> </w:t>
      </w:r>
      <w:r w:rsidRPr="00CA1EDC">
        <w:rPr>
          <w:rFonts w:ascii="David" w:eastAsia="David" w:hAnsi="David" w:cs="David" w:hint="cs"/>
          <w:sz w:val="24"/>
          <w:szCs w:val="24"/>
          <w:rtl/>
          <w:lang w:eastAsia="he-IL"/>
        </w:rPr>
        <w:t>מקור</w:t>
      </w:r>
      <w:r w:rsidRPr="00CA1EDC">
        <w:rPr>
          <w:rFonts w:ascii="David" w:eastAsia="David" w:hAnsi="David" w:cs="David"/>
          <w:sz w:val="24"/>
          <w:szCs w:val="24"/>
          <w:rtl/>
          <w:lang w:eastAsia="he-IL"/>
        </w:rPr>
        <w:t xml:space="preserve"> </w:t>
      </w:r>
      <w:r w:rsidRPr="00CA1EDC">
        <w:rPr>
          <w:rFonts w:ascii="David" w:eastAsia="David" w:hAnsi="David" w:cs="David" w:hint="cs"/>
          <w:sz w:val="24"/>
          <w:szCs w:val="24"/>
          <w:rtl/>
          <w:lang w:eastAsia="he-IL"/>
        </w:rPr>
        <w:t>לצורך</w:t>
      </w:r>
      <w:r w:rsidRPr="00CA1EDC">
        <w:rPr>
          <w:rFonts w:ascii="David" w:eastAsia="David" w:hAnsi="David" w:cs="David"/>
          <w:sz w:val="24"/>
          <w:szCs w:val="24"/>
          <w:rtl/>
          <w:lang w:eastAsia="he-IL"/>
        </w:rPr>
        <w:t xml:space="preserve"> </w:t>
      </w:r>
      <w:r w:rsidRPr="00CA1EDC">
        <w:rPr>
          <w:rFonts w:ascii="David" w:eastAsia="David" w:hAnsi="David" w:cs="David" w:hint="cs"/>
          <w:sz w:val="24"/>
          <w:szCs w:val="24"/>
          <w:rtl/>
          <w:lang w:eastAsia="he-IL"/>
        </w:rPr>
        <w:t>ביצוע</w:t>
      </w:r>
      <w:r w:rsidRPr="00CA1EDC">
        <w:rPr>
          <w:rFonts w:ascii="David" w:eastAsia="David" w:hAnsi="David" w:cs="David"/>
          <w:sz w:val="24"/>
          <w:szCs w:val="24"/>
          <w:rtl/>
          <w:lang w:eastAsia="he-IL"/>
        </w:rPr>
        <w:t xml:space="preserve"> </w:t>
      </w:r>
      <w:r w:rsidRPr="00CA1EDC">
        <w:rPr>
          <w:rFonts w:ascii="David" w:eastAsia="David" w:hAnsi="David" w:cs="David" w:hint="cs"/>
          <w:sz w:val="24"/>
          <w:szCs w:val="24"/>
          <w:rtl/>
          <w:lang w:eastAsia="he-IL"/>
        </w:rPr>
        <w:t>השירותים</w:t>
      </w:r>
      <w:r w:rsidRPr="00CA1EDC">
        <w:rPr>
          <w:rFonts w:ascii="David" w:eastAsia="David" w:hAnsi="David" w:cs="David"/>
          <w:sz w:val="24"/>
          <w:szCs w:val="24"/>
          <w:rtl/>
          <w:lang w:eastAsia="he-IL"/>
        </w:rPr>
        <w:t xml:space="preserve"> </w:t>
      </w:r>
      <w:r w:rsidRPr="00CA1EDC">
        <w:rPr>
          <w:rFonts w:ascii="David" w:eastAsia="David" w:hAnsi="David" w:cs="David" w:hint="cs"/>
          <w:sz w:val="24"/>
          <w:szCs w:val="24"/>
          <w:rtl/>
          <w:lang w:eastAsia="he-IL"/>
        </w:rPr>
        <w:t>נשוא</w:t>
      </w:r>
      <w:r w:rsidRPr="00CA1EDC">
        <w:rPr>
          <w:rFonts w:ascii="David" w:eastAsia="David" w:hAnsi="David" w:cs="David"/>
          <w:sz w:val="24"/>
          <w:szCs w:val="24"/>
          <w:rtl/>
          <w:lang w:eastAsia="he-IL"/>
        </w:rPr>
        <w:t xml:space="preserve"> </w:t>
      </w:r>
      <w:r w:rsidRPr="00CA1EDC">
        <w:rPr>
          <w:rFonts w:ascii="David" w:eastAsia="David" w:hAnsi="David" w:cs="David" w:hint="cs"/>
          <w:sz w:val="24"/>
          <w:szCs w:val="24"/>
          <w:rtl/>
          <w:lang w:eastAsia="he-IL"/>
        </w:rPr>
        <w:t>המכרז</w:t>
      </w:r>
      <w:r w:rsidRPr="00CA1EDC">
        <w:rPr>
          <w:rFonts w:ascii="David" w:eastAsia="David" w:hAnsi="David" w:cs="David"/>
          <w:sz w:val="24"/>
          <w:szCs w:val="24"/>
          <w:rtl/>
          <w:lang w:eastAsia="he-IL"/>
        </w:rPr>
        <w:t>.</w:t>
      </w:r>
      <w:bookmarkEnd w:id="87"/>
    </w:p>
    <w:p w:rsidR="004A2B6A" w:rsidRDefault="004A2B6A" w:rsidP="008D6C20">
      <w:pPr>
        <w:keepLines/>
        <w:widowControl w:val="0"/>
        <w:numPr>
          <w:ilvl w:val="2"/>
          <w:numId w:val="24"/>
        </w:numPr>
        <w:adjustRightInd w:val="0"/>
        <w:spacing w:after="0" w:line="360" w:lineRule="auto"/>
        <w:ind w:left="1410" w:hanging="567"/>
        <w:jc w:val="both"/>
        <w:textAlignment w:val="baseline"/>
        <w:rPr>
          <w:rFonts w:ascii="David" w:eastAsia="David" w:hAnsi="David" w:cs="David"/>
          <w:sz w:val="24"/>
          <w:szCs w:val="24"/>
          <w:lang w:eastAsia="he-IL"/>
        </w:rPr>
      </w:pPr>
      <w:bookmarkStart w:id="88" w:name="_Ref392492895"/>
      <w:r w:rsidRPr="00CA1EDC">
        <w:rPr>
          <w:rFonts w:ascii="David" w:eastAsia="David" w:hAnsi="David" w:cs="David" w:hint="cs"/>
          <w:sz w:val="24"/>
          <w:szCs w:val="24"/>
          <w:rtl/>
          <w:lang w:eastAsia="he-IL"/>
        </w:rPr>
        <w:t xml:space="preserve">המציע </w:t>
      </w:r>
      <w:r>
        <w:rPr>
          <w:rFonts w:ascii="David" w:eastAsia="David" w:hAnsi="David" w:cs="David" w:hint="cs"/>
          <w:sz w:val="24"/>
          <w:szCs w:val="24"/>
          <w:rtl/>
          <w:lang w:eastAsia="he-IL"/>
        </w:rPr>
        <w:t>מ</w:t>
      </w:r>
      <w:r w:rsidRPr="00CA1EDC">
        <w:rPr>
          <w:rFonts w:ascii="David" w:eastAsia="David" w:hAnsi="David" w:cs="David" w:hint="cs"/>
          <w:sz w:val="24"/>
          <w:szCs w:val="24"/>
          <w:rtl/>
          <w:lang w:eastAsia="he-IL"/>
        </w:rPr>
        <w:t>תחייב לא לתאם הצעות במכרז.</w:t>
      </w:r>
      <w:bookmarkEnd w:id="88"/>
    </w:p>
    <w:p w:rsidR="004D1C44" w:rsidRDefault="004D1C44" w:rsidP="008D6C20">
      <w:pPr>
        <w:keepLines/>
        <w:widowControl w:val="0"/>
        <w:adjustRightInd w:val="0"/>
        <w:spacing w:after="0" w:line="360" w:lineRule="auto"/>
        <w:ind w:left="1410"/>
        <w:jc w:val="both"/>
        <w:textAlignment w:val="baseline"/>
        <w:rPr>
          <w:rFonts w:ascii="David" w:eastAsia="David" w:hAnsi="David" w:cs="David"/>
          <w:sz w:val="24"/>
          <w:szCs w:val="24"/>
          <w:lang w:eastAsia="he-IL"/>
        </w:rPr>
      </w:pPr>
    </w:p>
    <w:p w:rsidR="00725CAE" w:rsidRPr="00725CAE" w:rsidRDefault="00725CAE" w:rsidP="008D6C20">
      <w:pPr>
        <w:keepLines/>
        <w:widowControl w:val="0"/>
        <w:numPr>
          <w:ilvl w:val="1"/>
          <w:numId w:val="24"/>
        </w:numPr>
        <w:adjustRightInd w:val="0"/>
        <w:spacing w:after="0" w:line="360" w:lineRule="auto"/>
        <w:ind w:left="843" w:hanging="567"/>
        <w:jc w:val="both"/>
        <w:textAlignment w:val="baseline"/>
        <w:rPr>
          <w:rFonts w:ascii="David" w:eastAsia="David" w:hAnsi="David" w:cs="David"/>
          <w:b/>
          <w:bCs/>
          <w:sz w:val="24"/>
          <w:szCs w:val="24"/>
          <w:u w:val="single"/>
          <w:lang w:eastAsia="he-IL"/>
        </w:rPr>
      </w:pPr>
      <w:bookmarkStart w:id="89" w:name="_Ref444456999"/>
      <w:r w:rsidRPr="00725CAE">
        <w:rPr>
          <w:rFonts w:ascii="David" w:eastAsia="David" w:hAnsi="David" w:cs="David" w:hint="eastAsia"/>
          <w:b/>
          <w:bCs/>
          <w:sz w:val="24"/>
          <w:szCs w:val="24"/>
          <w:u w:val="single"/>
          <w:rtl/>
          <w:lang w:eastAsia="he-IL"/>
        </w:rPr>
        <w:t>תנאי</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סף</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מקצועיים</w:t>
      </w:r>
      <w:r w:rsidRPr="00725CAE">
        <w:rPr>
          <w:rFonts w:ascii="David" w:eastAsia="David" w:hAnsi="David" w:cs="David"/>
          <w:b/>
          <w:bCs/>
          <w:sz w:val="24"/>
          <w:szCs w:val="24"/>
          <w:u w:val="single"/>
          <w:rtl/>
          <w:lang w:eastAsia="he-IL"/>
        </w:rPr>
        <w:t>:</w:t>
      </w:r>
      <w:bookmarkEnd w:id="85"/>
      <w:bookmarkEnd w:id="89"/>
    </w:p>
    <w:p w:rsidR="00746630" w:rsidRDefault="00746630" w:rsidP="008D6C20">
      <w:pPr>
        <w:pStyle w:val="a7"/>
        <w:keepLines/>
        <w:spacing w:line="360" w:lineRule="auto"/>
        <w:ind w:left="483" w:firstLine="360"/>
        <w:outlineLvl w:val="1"/>
        <w:rPr>
          <w:rFonts w:ascii="Arial" w:eastAsia="Times New Roman" w:hAnsi="Arial"/>
          <w:u w:val="single"/>
          <w:rtl/>
        </w:rPr>
      </w:pPr>
      <w:bookmarkStart w:id="90" w:name="_Ref441758842"/>
      <w:bookmarkStart w:id="91" w:name="_Ref401589500"/>
      <w:bookmarkStart w:id="92" w:name="_Ref320189002"/>
      <w:r>
        <w:rPr>
          <w:rFonts w:ascii="Arial" w:eastAsia="Times New Roman" w:hAnsi="Arial" w:hint="cs"/>
          <w:u w:val="single"/>
          <w:rtl/>
        </w:rPr>
        <w:t>המציע</w:t>
      </w:r>
    </w:p>
    <w:p w:rsidR="00746630" w:rsidRDefault="00746630" w:rsidP="008D6C20">
      <w:pPr>
        <w:keepLines/>
        <w:widowControl w:val="0"/>
        <w:numPr>
          <w:ilvl w:val="2"/>
          <w:numId w:val="24"/>
        </w:numPr>
        <w:adjustRightInd w:val="0"/>
        <w:spacing w:after="0" w:line="360" w:lineRule="auto"/>
        <w:ind w:left="1552" w:hanging="709"/>
        <w:jc w:val="both"/>
        <w:textAlignment w:val="baseline"/>
        <w:rPr>
          <w:rFonts w:ascii="David" w:eastAsia="David" w:hAnsi="David" w:cs="David"/>
          <w:sz w:val="24"/>
          <w:szCs w:val="24"/>
          <w:lang w:eastAsia="he-IL"/>
        </w:rPr>
      </w:pPr>
      <w:bookmarkStart w:id="93" w:name="_Ref444623686"/>
      <w:r w:rsidRPr="00746630">
        <w:rPr>
          <w:rFonts w:ascii="David" w:eastAsia="David" w:hAnsi="David" w:cs="David" w:hint="cs"/>
          <w:sz w:val="24"/>
          <w:szCs w:val="24"/>
          <w:rtl/>
          <w:lang w:eastAsia="he-IL"/>
        </w:rPr>
        <w:t>המציע בעל ניסיון</w:t>
      </w:r>
      <w:r>
        <w:rPr>
          <w:rFonts w:ascii="David" w:eastAsia="David" w:hAnsi="David" w:cs="David" w:hint="cs"/>
          <w:sz w:val="24"/>
          <w:szCs w:val="24"/>
          <w:rtl/>
          <w:lang w:eastAsia="he-IL"/>
        </w:rPr>
        <w:t xml:space="preserve"> בביצוע </w:t>
      </w:r>
      <w:r w:rsidRPr="00746630">
        <w:rPr>
          <w:rFonts w:ascii="David" w:eastAsia="David" w:hAnsi="David" w:cs="David" w:hint="cs"/>
          <w:sz w:val="24"/>
          <w:szCs w:val="24"/>
          <w:rtl/>
          <w:lang w:eastAsia="he-IL"/>
        </w:rPr>
        <w:t>שני פרויקטים לפחות</w:t>
      </w:r>
      <w:r>
        <w:rPr>
          <w:rFonts w:ascii="David" w:eastAsia="David" w:hAnsi="David" w:cs="David" w:hint="cs"/>
          <w:sz w:val="24"/>
          <w:szCs w:val="24"/>
          <w:rtl/>
          <w:lang w:eastAsia="he-IL"/>
        </w:rPr>
        <w:t>, אשר כללו, כל אחד,</w:t>
      </w:r>
      <w:r w:rsidRPr="00746630">
        <w:rPr>
          <w:rFonts w:ascii="David" w:eastAsia="David" w:hAnsi="David" w:cs="David" w:hint="cs"/>
          <w:sz w:val="24"/>
          <w:szCs w:val="24"/>
          <w:rtl/>
          <w:lang w:eastAsia="he-IL"/>
        </w:rPr>
        <w:t xml:space="preserve"> </w:t>
      </w:r>
      <w:r>
        <w:rPr>
          <w:rFonts w:ascii="David" w:eastAsia="David" w:hAnsi="David" w:cs="David" w:hint="cs"/>
          <w:sz w:val="24"/>
          <w:szCs w:val="24"/>
          <w:rtl/>
          <w:lang w:eastAsia="he-IL"/>
        </w:rPr>
        <w:t>לפחות:</w:t>
      </w:r>
      <w:bookmarkEnd w:id="93"/>
    </w:p>
    <w:p w:rsidR="00746630" w:rsidRDefault="00746630" w:rsidP="008D6C20">
      <w:pPr>
        <w:keepLines/>
        <w:widowControl w:val="0"/>
        <w:numPr>
          <w:ilvl w:val="3"/>
          <w:numId w:val="24"/>
        </w:numPr>
        <w:adjustRightInd w:val="0"/>
        <w:spacing w:after="0" w:line="360" w:lineRule="auto"/>
        <w:ind w:left="2403"/>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 xml:space="preserve">מיפוי, פיתוח הדרכה </w:t>
      </w:r>
      <w:r w:rsidRPr="00746630">
        <w:rPr>
          <w:rFonts w:ascii="David" w:eastAsia="David" w:hAnsi="David" w:cs="David" w:hint="cs"/>
          <w:sz w:val="24"/>
          <w:szCs w:val="24"/>
          <w:rtl/>
          <w:lang w:eastAsia="he-IL"/>
        </w:rPr>
        <w:t>ומתן המלצות</w:t>
      </w:r>
      <w:r>
        <w:rPr>
          <w:rFonts w:ascii="David" w:eastAsia="David" w:hAnsi="David" w:cs="David" w:hint="cs"/>
          <w:sz w:val="24"/>
          <w:szCs w:val="24"/>
          <w:rtl/>
          <w:lang w:eastAsia="he-IL"/>
        </w:rPr>
        <w:t>.</w:t>
      </w:r>
    </w:p>
    <w:p w:rsidR="00746630" w:rsidRDefault="00746630" w:rsidP="008D6C20">
      <w:pPr>
        <w:keepLines/>
        <w:widowControl w:val="0"/>
        <w:numPr>
          <w:ilvl w:val="3"/>
          <w:numId w:val="24"/>
        </w:numPr>
        <w:adjustRightInd w:val="0"/>
        <w:spacing w:after="0" w:line="360" w:lineRule="auto"/>
        <w:ind w:left="2403"/>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בכל פרויקט ניתנו 500 שעות יעוץ לפחות.</w:t>
      </w:r>
    </w:p>
    <w:p w:rsidR="00746630" w:rsidRDefault="00746630" w:rsidP="008D6C20">
      <w:pPr>
        <w:keepLines/>
        <w:widowControl w:val="0"/>
        <w:numPr>
          <w:ilvl w:val="3"/>
          <w:numId w:val="24"/>
        </w:numPr>
        <w:adjustRightInd w:val="0"/>
        <w:spacing w:after="0" w:line="360" w:lineRule="auto"/>
        <w:ind w:left="2403"/>
        <w:jc w:val="both"/>
        <w:textAlignment w:val="baseline"/>
        <w:rPr>
          <w:rFonts w:ascii="David" w:eastAsia="David" w:hAnsi="David" w:cs="David"/>
          <w:sz w:val="24"/>
          <w:szCs w:val="24"/>
          <w:lang w:eastAsia="he-IL"/>
        </w:rPr>
      </w:pPr>
      <w:r w:rsidRPr="00746630">
        <w:rPr>
          <w:rFonts w:ascii="David" w:eastAsia="David" w:hAnsi="David" w:cs="David" w:hint="cs"/>
          <w:sz w:val="24"/>
          <w:szCs w:val="24"/>
          <w:rtl/>
          <w:lang w:eastAsia="he-IL"/>
        </w:rPr>
        <w:t>כל פרויקט ניתן עבור ארגו</w:t>
      </w:r>
      <w:r>
        <w:rPr>
          <w:rFonts w:ascii="David" w:eastAsia="David" w:hAnsi="David" w:cs="David" w:hint="cs"/>
          <w:sz w:val="24"/>
          <w:szCs w:val="24"/>
          <w:rtl/>
          <w:lang w:eastAsia="he-IL"/>
        </w:rPr>
        <w:t>ן</w:t>
      </w:r>
      <w:r w:rsidRPr="00746630">
        <w:rPr>
          <w:rFonts w:ascii="David" w:eastAsia="David" w:hAnsi="David" w:cs="David" w:hint="cs"/>
          <w:sz w:val="24"/>
          <w:szCs w:val="24"/>
          <w:rtl/>
          <w:lang w:eastAsia="he-IL"/>
        </w:rPr>
        <w:t xml:space="preserve"> המעסיק לפחות 500 עובדים</w:t>
      </w:r>
      <w:r>
        <w:rPr>
          <w:rFonts w:ascii="David" w:eastAsia="David" w:hAnsi="David" w:cs="David" w:hint="cs"/>
          <w:sz w:val="24"/>
          <w:szCs w:val="24"/>
          <w:rtl/>
          <w:lang w:eastAsia="he-IL"/>
        </w:rPr>
        <w:t>.</w:t>
      </w:r>
    </w:p>
    <w:p w:rsidR="00746630" w:rsidRDefault="00746630" w:rsidP="008D6C20">
      <w:pPr>
        <w:keepLines/>
        <w:widowControl w:val="0"/>
        <w:numPr>
          <w:ilvl w:val="3"/>
          <w:numId w:val="24"/>
        </w:numPr>
        <w:adjustRightInd w:val="0"/>
        <w:spacing w:after="0" w:line="360" w:lineRule="auto"/>
        <w:ind w:left="2403"/>
        <w:jc w:val="both"/>
        <w:textAlignment w:val="baseline"/>
        <w:rPr>
          <w:rFonts w:ascii="David" w:eastAsia="David" w:hAnsi="David" w:cs="David"/>
          <w:sz w:val="24"/>
          <w:szCs w:val="24"/>
          <w:lang w:eastAsia="he-IL"/>
        </w:rPr>
      </w:pPr>
      <w:bookmarkStart w:id="94" w:name="_Ref444623758"/>
      <w:r>
        <w:rPr>
          <w:rFonts w:ascii="David" w:eastAsia="David" w:hAnsi="David" w:cs="David" w:hint="cs"/>
          <w:sz w:val="24"/>
          <w:szCs w:val="24"/>
          <w:rtl/>
          <w:lang w:eastAsia="he-IL"/>
        </w:rPr>
        <w:t xml:space="preserve">לפחות פרויקט אחד </w:t>
      </w:r>
      <w:r w:rsidR="005A542B">
        <w:rPr>
          <w:rFonts w:ascii="David" w:eastAsia="David" w:hAnsi="David" w:cs="David" w:hint="cs"/>
          <w:sz w:val="24"/>
          <w:szCs w:val="24"/>
          <w:rtl/>
          <w:lang w:eastAsia="he-IL"/>
        </w:rPr>
        <w:t>בוצע</w:t>
      </w:r>
      <w:r>
        <w:rPr>
          <w:rFonts w:ascii="David" w:eastAsia="David" w:hAnsi="David" w:cs="David" w:hint="cs"/>
          <w:sz w:val="24"/>
          <w:szCs w:val="24"/>
          <w:rtl/>
          <w:lang w:eastAsia="he-IL"/>
        </w:rPr>
        <w:t xml:space="preserve"> סימולטנית בפריסה ארצית (לפחות בשני ישובים  בצפון, בשני ישובים במרכז ובשני ישובים בדרום - כהגדרתם במפרט השירותים במכרז זה)</w:t>
      </w:r>
      <w:bookmarkEnd w:id="94"/>
    </w:p>
    <w:p w:rsidR="00746630" w:rsidRPr="00746630" w:rsidRDefault="00746630" w:rsidP="008D6C20">
      <w:pPr>
        <w:keepLines/>
        <w:widowControl w:val="0"/>
        <w:numPr>
          <w:ilvl w:val="3"/>
          <w:numId w:val="24"/>
        </w:numPr>
        <w:adjustRightInd w:val="0"/>
        <w:spacing w:after="0" w:line="360" w:lineRule="auto"/>
        <w:ind w:left="2403"/>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 xml:space="preserve">כל פרויקט הסתיים </w:t>
      </w:r>
      <w:r w:rsidRPr="00746630">
        <w:rPr>
          <w:rFonts w:ascii="David" w:eastAsia="David" w:hAnsi="David" w:cs="David" w:hint="cs"/>
          <w:sz w:val="24"/>
          <w:szCs w:val="24"/>
          <w:rtl/>
          <w:lang w:eastAsia="he-IL"/>
        </w:rPr>
        <w:t>בשלושת השנים שקדמו למועד הגשת ההצעות למכרז זה.</w:t>
      </w:r>
    </w:p>
    <w:p w:rsidR="007C0741" w:rsidRPr="007C0741" w:rsidRDefault="007C0741" w:rsidP="008D6C20">
      <w:pPr>
        <w:pStyle w:val="a7"/>
        <w:keepLines/>
        <w:spacing w:line="360" w:lineRule="auto"/>
        <w:ind w:left="483" w:firstLine="360"/>
        <w:outlineLvl w:val="1"/>
        <w:rPr>
          <w:rFonts w:ascii="Arial" w:eastAsia="Times New Roman" w:hAnsi="Arial"/>
          <w:u w:val="single"/>
          <w:rtl/>
        </w:rPr>
      </w:pPr>
      <w:r w:rsidRPr="007C0741">
        <w:rPr>
          <w:rFonts w:ascii="Arial" w:eastAsia="Times New Roman" w:hAnsi="Arial" w:hint="cs"/>
          <w:u w:val="single"/>
          <w:rtl/>
        </w:rPr>
        <w:t>מנהל הפרויקט</w:t>
      </w:r>
    </w:p>
    <w:p w:rsidR="00E10FA0" w:rsidRPr="00E10FA0" w:rsidRDefault="00E10FA0" w:rsidP="008D6C20">
      <w:pPr>
        <w:pStyle w:val="a7"/>
        <w:keepLines/>
        <w:spacing w:line="360" w:lineRule="auto"/>
        <w:ind w:left="483" w:firstLine="360"/>
        <w:outlineLvl w:val="1"/>
        <w:rPr>
          <w:rFonts w:ascii="Arial" w:eastAsia="Times New Roman" w:hAnsi="Arial"/>
          <w:u w:val="single"/>
        </w:rPr>
      </w:pPr>
      <w:r w:rsidRPr="00E10FA0">
        <w:rPr>
          <w:rFonts w:ascii="Arial" w:eastAsia="Times New Roman" w:hAnsi="Arial" w:hint="eastAsia"/>
          <w:rtl/>
        </w:rPr>
        <w:t>על</w:t>
      </w:r>
      <w:r w:rsidRPr="00E10FA0">
        <w:rPr>
          <w:rFonts w:ascii="Arial" w:eastAsia="Times New Roman" w:hAnsi="Arial"/>
          <w:rtl/>
        </w:rPr>
        <w:t xml:space="preserve"> </w:t>
      </w:r>
      <w:r w:rsidRPr="00E10FA0">
        <w:rPr>
          <w:rFonts w:ascii="Arial" w:eastAsia="Times New Roman" w:hAnsi="Arial" w:hint="eastAsia"/>
          <w:rtl/>
        </w:rPr>
        <w:t>המציע</w:t>
      </w:r>
      <w:r w:rsidRPr="00E10FA0">
        <w:rPr>
          <w:rFonts w:ascii="Arial" w:eastAsia="Times New Roman" w:hAnsi="Arial"/>
          <w:rtl/>
        </w:rPr>
        <w:t xml:space="preserve"> </w:t>
      </w:r>
      <w:r w:rsidRPr="00E10FA0">
        <w:rPr>
          <w:rFonts w:ascii="Arial" w:eastAsia="Times New Roman" w:hAnsi="Arial" w:hint="eastAsia"/>
          <w:rtl/>
        </w:rPr>
        <w:t>ל</w:t>
      </w:r>
      <w:r w:rsidRPr="00E10FA0">
        <w:rPr>
          <w:rFonts w:ascii="Arial" w:eastAsia="Times New Roman" w:hAnsi="Arial" w:hint="cs"/>
          <w:rtl/>
        </w:rPr>
        <w:t xml:space="preserve">העמיד </w:t>
      </w:r>
      <w:r w:rsidR="007C0741">
        <w:rPr>
          <w:rFonts w:ascii="Arial" w:eastAsia="Times New Roman" w:hAnsi="Arial" w:hint="cs"/>
          <w:rtl/>
        </w:rPr>
        <w:t>מנהל פרויקט</w:t>
      </w:r>
      <w:r w:rsidRPr="00E10FA0">
        <w:rPr>
          <w:rFonts w:ascii="Arial" w:eastAsia="Times New Roman" w:hAnsi="Arial" w:hint="cs"/>
          <w:rtl/>
        </w:rPr>
        <w:t xml:space="preserve"> שיעמוד</w:t>
      </w:r>
      <w:r w:rsidRPr="00E10FA0">
        <w:rPr>
          <w:rFonts w:ascii="Arial" w:eastAsia="Times New Roman" w:hAnsi="Arial"/>
          <w:rtl/>
        </w:rPr>
        <w:t xml:space="preserve"> </w:t>
      </w:r>
      <w:r w:rsidRPr="00E10FA0">
        <w:rPr>
          <w:rFonts w:ascii="Arial" w:eastAsia="Times New Roman" w:hAnsi="Arial" w:hint="eastAsia"/>
          <w:rtl/>
        </w:rPr>
        <w:t>בתנאי</w:t>
      </w:r>
      <w:r w:rsidRPr="00E10FA0">
        <w:rPr>
          <w:rFonts w:ascii="Arial" w:eastAsia="Times New Roman" w:hAnsi="Arial"/>
          <w:rtl/>
        </w:rPr>
        <w:t xml:space="preserve"> </w:t>
      </w:r>
      <w:r w:rsidRPr="00E10FA0">
        <w:rPr>
          <w:rFonts w:ascii="Arial" w:eastAsia="Times New Roman" w:hAnsi="Arial" w:hint="eastAsia"/>
          <w:rtl/>
        </w:rPr>
        <w:t>הסף</w:t>
      </w:r>
      <w:r w:rsidRPr="00E10FA0">
        <w:rPr>
          <w:rFonts w:ascii="Arial" w:eastAsia="Times New Roman" w:hAnsi="Arial"/>
          <w:rtl/>
        </w:rPr>
        <w:t xml:space="preserve"> </w:t>
      </w:r>
      <w:r w:rsidRPr="00E10FA0">
        <w:rPr>
          <w:rFonts w:ascii="Arial" w:eastAsia="Times New Roman" w:hAnsi="Arial" w:hint="eastAsia"/>
          <w:rtl/>
        </w:rPr>
        <w:t>המקצועיים</w:t>
      </w:r>
      <w:r w:rsidRPr="00E10FA0">
        <w:rPr>
          <w:rFonts w:ascii="Arial" w:eastAsia="Times New Roman" w:hAnsi="Arial"/>
          <w:rtl/>
        </w:rPr>
        <w:t xml:space="preserve"> </w:t>
      </w:r>
      <w:r w:rsidRPr="00E10FA0">
        <w:rPr>
          <w:rFonts w:ascii="Arial" w:eastAsia="Times New Roman" w:hAnsi="Arial" w:hint="eastAsia"/>
          <w:rtl/>
        </w:rPr>
        <w:t>הבאים</w:t>
      </w:r>
      <w:r w:rsidR="007C0741">
        <w:rPr>
          <w:rFonts w:ascii="Arial" w:eastAsia="Times New Roman" w:hAnsi="Arial" w:hint="cs"/>
          <w:rtl/>
        </w:rPr>
        <w:t xml:space="preserve"> במצטבר</w:t>
      </w:r>
      <w:r w:rsidRPr="00E10FA0">
        <w:rPr>
          <w:rFonts w:ascii="Arial" w:eastAsia="Times New Roman" w:hAnsi="Arial"/>
          <w:rtl/>
        </w:rPr>
        <w:t>:</w:t>
      </w:r>
    </w:p>
    <w:p w:rsidR="001B6E34" w:rsidRDefault="005E5321" w:rsidP="008D6C20">
      <w:pPr>
        <w:keepLines/>
        <w:widowControl w:val="0"/>
        <w:numPr>
          <w:ilvl w:val="2"/>
          <w:numId w:val="24"/>
        </w:numPr>
        <w:adjustRightInd w:val="0"/>
        <w:spacing w:after="0" w:line="360" w:lineRule="auto"/>
        <w:ind w:left="1552" w:hanging="709"/>
        <w:jc w:val="both"/>
        <w:textAlignment w:val="baseline"/>
        <w:rPr>
          <w:rFonts w:ascii="David" w:eastAsia="David" w:hAnsi="David" w:cs="David"/>
          <w:sz w:val="24"/>
          <w:szCs w:val="24"/>
          <w:lang w:eastAsia="he-IL"/>
        </w:rPr>
      </w:pPr>
      <w:bookmarkStart w:id="95" w:name="_Ref442292008"/>
      <w:bookmarkStart w:id="96" w:name="_Ref444624669"/>
      <w:r>
        <w:rPr>
          <w:rFonts w:ascii="David" w:eastAsia="David" w:hAnsi="David" w:cs="David" w:hint="cs"/>
          <w:sz w:val="24"/>
          <w:szCs w:val="24"/>
          <w:rtl/>
          <w:lang w:eastAsia="he-IL"/>
        </w:rPr>
        <w:t xml:space="preserve">בעל </w:t>
      </w:r>
      <w:r w:rsidR="00725CAE" w:rsidRPr="00725CAE">
        <w:rPr>
          <w:rFonts w:ascii="David" w:eastAsia="David" w:hAnsi="David" w:cs="David" w:hint="cs"/>
          <w:sz w:val="24"/>
          <w:szCs w:val="24"/>
          <w:rtl/>
          <w:lang w:eastAsia="he-IL"/>
        </w:rPr>
        <w:t xml:space="preserve">תואר </w:t>
      </w:r>
      <w:bookmarkEnd w:id="90"/>
      <w:bookmarkEnd w:id="95"/>
      <w:r w:rsidR="00443C3E">
        <w:rPr>
          <w:rFonts w:ascii="David" w:eastAsia="David" w:hAnsi="David" w:cs="David" w:hint="cs"/>
          <w:sz w:val="24"/>
          <w:szCs w:val="24"/>
          <w:rtl/>
          <w:lang w:eastAsia="he-IL"/>
        </w:rPr>
        <w:t>שני</w:t>
      </w:r>
      <w:r w:rsidR="007C0741">
        <w:rPr>
          <w:rFonts w:ascii="David" w:eastAsia="David" w:hAnsi="David" w:cs="David" w:hint="cs"/>
          <w:sz w:val="24"/>
          <w:szCs w:val="24"/>
          <w:rtl/>
          <w:lang w:eastAsia="he-IL"/>
        </w:rPr>
        <w:t xml:space="preserve"> לפחות.</w:t>
      </w:r>
      <w:bookmarkEnd w:id="96"/>
    </w:p>
    <w:p w:rsidR="006B2C1E" w:rsidRDefault="006B2C1E" w:rsidP="008D6C20">
      <w:pPr>
        <w:keepLines/>
        <w:widowControl w:val="0"/>
        <w:numPr>
          <w:ilvl w:val="2"/>
          <w:numId w:val="24"/>
        </w:numPr>
        <w:adjustRightInd w:val="0"/>
        <w:spacing w:after="0" w:line="360" w:lineRule="auto"/>
        <w:ind w:left="1552" w:hanging="709"/>
        <w:jc w:val="both"/>
        <w:textAlignment w:val="baseline"/>
        <w:rPr>
          <w:rFonts w:cs="David"/>
          <w:sz w:val="24"/>
          <w:szCs w:val="24"/>
        </w:rPr>
      </w:pPr>
      <w:bookmarkStart w:id="97" w:name="_Ref433277932"/>
      <w:bookmarkStart w:id="98" w:name="_Ref401589514"/>
      <w:bookmarkEnd w:id="91"/>
      <w:r>
        <w:rPr>
          <w:rFonts w:ascii="David" w:eastAsia="David" w:hAnsi="David" w:cs="David" w:hint="cs"/>
          <w:sz w:val="24"/>
          <w:szCs w:val="24"/>
          <w:rtl/>
          <w:lang w:eastAsia="he-IL"/>
        </w:rPr>
        <w:t xml:space="preserve">בעל ניסיון </w:t>
      </w:r>
      <w:r w:rsidR="007C0741">
        <w:rPr>
          <w:rFonts w:ascii="David" w:eastAsia="David" w:hAnsi="David" w:cs="David" w:hint="cs"/>
          <w:sz w:val="24"/>
          <w:szCs w:val="24"/>
          <w:rtl/>
          <w:lang w:eastAsia="he-IL"/>
        </w:rPr>
        <w:t>בניהול</w:t>
      </w:r>
      <w:r w:rsidR="00C40DA6">
        <w:rPr>
          <w:rFonts w:ascii="David" w:eastAsia="David" w:hAnsi="David" w:cs="David" w:hint="cs"/>
          <w:sz w:val="24"/>
          <w:szCs w:val="24"/>
          <w:rtl/>
          <w:lang w:eastAsia="he-IL"/>
        </w:rPr>
        <w:t xml:space="preserve"> </w:t>
      </w:r>
      <w:r w:rsidR="00C40DA6" w:rsidRPr="00C40DA6">
        <w:rPr>
          <w:rFonts w:ascii="David" w:eastAsia="David" w:hAnsi="David" w:cs="David" w:hint="cs"/>
          <w:b/>
          <w:bCs/>
          <w:sz w:val="24"/>
          <w:szCs w:val="24"/>
          <w:rtl/>
          <w:lang w:eastAsia="he-IL"/>
        </w:rPr>
        <w:t>שלושה פרויקטים לפחות</w:t>
      </w:r>
      <w:r w:rsidR="00C40DA6">
        <w:rPr>
          <w:rFonts w:ascii="David" w:eastAsia="David" w:hAnsi="David" w:cs="David" w:hint="cs"/>
          <w:sz w:val="24"/>
          <w:szCs w:val="24"/>
          <w:rtl/>
          <w:lang w:eastAsia="he-IL"/>
        </w:rPr>
        <w:t xml:space="preserve">, </w:t>
      </w:r>
      <w:r w:rsidR="001B6E34">
        <w:rPr>
          <w:rFonts w:ascii="David" w:eastAsia="David" w:hAnsi="David" w:cs="David" w:hint="cs"/>
          <w:sz w:val="24"/>
          <w:szCs w:val="24"/>
          <w:rtl/>
          <w:lang w:eastAsia="he-IL"/>
        </w:rPr>
        <w:t>העומד</w:t>
      </w:r>
      <w:r w:rsidR="00C40DA6">
        <w:rPr>
          <w:rFonts w:ascii="David" w:eastAsia="David" w:hAnsi="David" w:cs="David" w:hint="cs"/>
          <w:sz w:val="24"/>
          <w:szCs w:val="24"/>
          <w:rtl/>
          <w:lang w:eastAsia="he-IL"/>
        </w:rPr>
        <w:t>ים</w:t>
      </w:r>
      <w:r w:rsidR="001B6E34">
        <w:rPr>
          <w:rFonts w:ascii="David" w:eastAsia="David" w:hAnsi="David" w:cs="David" w:hint="cs"/>
          <w:sz w:val="24"/>
          <w:szCs w:val="24"/>
          <w:rtl/>
          <w:lang w:eastAsia="he-IL"/>
        </w:rPr>
        <w:t xml:space="preserve"> בתנאים הבאים</w:t>
      </w:r>
      <w:r w:rsidR="004A2B6A">
        <w:rPr>
          <w:rFonts w:ascii="David" w:eastAsia="David" w:hAnsi="David" w:cs="David" w:hint="cs"/>
          <w:sz w:val="24"/>
          <w:szCs w:val="24"/>
          <w:rtl/>
          <w:lang w:eastAsia="he-IL"/>
        </w:rPr>
        <w:t xml:space="preserve"> במצטבר</w:t>
      </w:r>
      <w:r>
        <w:rPr>
          <w:rFonts w:ascii="David" w:eastAsia="David" w:hAnsi="David" w:cs="David" w:hint="cs"/>
          <w:sz w:val="24"/>
          <w:szCs w:val="24"/>
          <w:rtl/>
          <w:lang w:eastAsia="he-IL"/>
        </w:rPr>
        <w:t>:</w:t>
      </w:r>
      <w:bookmarkEnd w:id="97"/>
      <w:r>
        <w:rPr>
          <w:rFonts w:ascii="David" w:eastAsia="David" w:hAnsi="David" w:cs="David" w:hint="cs"/>
          <w:sz w:val="24"/>
          <w:szCs w:val="24"/>
          <w:rtl/>
          <w:lang w:eastAsia="he-IL"/>
        </w:rPr>
        <w:t xml:space="preserve"> </w:t>
      </w:r>
    </w:p>
    <w:p w:rsidR="00C40DA6" w:rsidRPr="00C40DA6" w:rsidRDefault="00C40DA6" w:rsidP="008D6C20">
      <w:pPr>
        <w:keepLines/>
        <w:widowControl w:val="0"/>
        <w:numPr>
          <w:ilvl w:val="3"/>
          <w:numId w:val="24"/>
        </w:numPr>
        <w:adjustRightInd w:val="0"/>
        <w:spacing w:after="0" w:line="360" w:lineRule="auto"/>
        <w:ind w:left="2403" w:hanging="851"/>
        <w:jc w:val="both"/>
        <w:textAlignment w:val="baseline"/>
        <w:rPr>
          <w:rFonts w:cs="David"/>
          <w:sz w:val="24"/>
          <w:szCs w:val="24"/>
        </w:rPr>
      </w:pPr>
      <w:r w:rsidRPr="00C40DA6">
        <w:rPr>
          <w:rFonts w:cs="David" w:hint="cs"/>
          <w:sz w:val="24"/>
          <w:szCs w:val="24"/>
          <w:rtl/>
        </w:rPr>
        <w:lastRenderedPageBreak/>
        <w:t>כל פרויקט הסתיים בחמשת השנים שקדמו למועד הגשת ההצעות למכרז זה.</w:t>
      </w:r>
    </w:p>
    <w:p w:rsidR="00C40DA6" w:rsidRPr="00C40DA6" w:rsidRDefault="007C0741" w:rsidP="008D6C20">
      <w:pPr>
        <w:keepLines/>
        <w:widowControl w:val="0"/>
        <w:numPr>
          <w:ilvl w:val="3"/>
          <w:numId w:val="24"/>
        </w:numPr>
        <w:adjustRightInd w:val="0"/>
        <w:spacing w:after="0" w:line="360" w:lineRule="auto"/>
        <w:ind w:left="2403" w:hanging="851"/>
        <w:jc w:val="both"/>
        <w:textAlignment w:val="baseline"/>
        <w:rPr>
          <w:rFonts w:cs="David"/>
          <w:sz w:val="24"/>
          <w:szCs w:val="24"/>
        </w:rPr>
      </w:pPr>
      <w:r>
        <w:rPr>
          <w:rFonts w:cs="David" w:hint="cs"/>
          <w:sz w:val="24"/>
          <w:szCs w:val="24"/>
          <w:rtl/>
        </w:rPr>
        <w:t xml:space="preserve">כל פרויקט עסק במיפוי מידע ונתונים </w:t>
      </w:r>
      <w:r w:rsidRPr="007C0741">
        <w:rPr>
          <w:rFonts w:cs="David" w:hint="cs"/>
          <w:b/>
          <w:bCs/>
          <w:sz w:val="24"/>
          <w:szCs w:val="24"/>
          <w:rtl/>
        </w:rPr>
        <w:t>עבור גוף חיצוני</w:t>
      </w:r>
      <w:r>
        <w:rPr>
          <w:rFonts w:cs="David" w:hint="cs"/>
          <w:sz w:val="24"/>
          <w:szCs w:val="24"/>
          <w:rtl/>
        </w:rPr>
        <w:t>.</w:t>
      </w:r>
    </w:p>
    <w:p w:rsidR="007C0741" w:rsidRDefault="007C0741" w:rsidP="008D6C20">
      <w:pPr>
        <w:keepLines/>
        <w:widowControl w:val="0"/>
        <w:numPr>
          <w:ilvl w:val="3"/>
          <w:numId w:val="24"/>
        </w:numPr>
        <w:adjustRightInd w:val="0"/>
        <w:spacing w:after="0" w:line="360" w:lineRule="auto"/>
        <w:ind w:left="2403" w:hanging="851"/>
        <w:jc w:val="both"/>
        <w:textAlignment w:val="baseline"/>
        <w:rPr>
          <w:rFonts w:cs="David"/>
          <w:sz w:val="24"/>
          <w:szCs w:val="24"/>
        </w:rPr>
      </w:pPr>
      <w:r>
        <w:rPr>
          <w:rFonts w:cs="David" w:hint="cs"/>
          <w:sz w:val="24"/>
          <w:szCs w:val="24"/>
          <w:rtl/>
        </w:rPr>
        <w:t>לפחות פרויקט אחד עסק במיפוי ואבחון מידע לצורך פיתוח הדרכה ו/או הכשרה</w:t>
      </w:r>
      <w:r w:rsidR="00443C3E">
        <w:rPr>
          <w:rFonts w:cs="David" w:hint="cs"/>
          <w:sz w:val="24"/>
          <w:szCs w:val="24"/>
          <w:rtl/>
        </w:rPr>
        <w:t xml:space="preserve"> ומתן המלצות</w:t>
      </w:r>
      <w:r w:rsidR="00676BFB">
        <w:rPr>
          <w:rFonts w:cs="David" w:hint="cs"/>
          <w:sz w:val="24"/>
          <w:szCs w:val="24"/>
          <w:rtl/>
        </w:rPr>
        <w:t xml:space="preserve"> לעתיד</w:t>
      </w:r>
      <w:r>
        <w:rPr>
          <w:rFonts w:cs="David" w:hint="cs"/>
          <w:sz w:val="24"/>
          <w:szCs w:val="24"/>
          <w:rtl/>
        </w:rPr>
        <w:t>.</w:t>
      </w:r>
    </w:p>
    <w:p w:rsidR="00B73806" w:rsidRDefault="00B73806" w:rsidP="008D6C20">
      <w:pPr>
        <w:keepLines/>
        <w:widowControl w:val="0"/>
        <w:numPr>
          <w:ilvl w:val="3"/>
          <w:numId w:val="24"/>
        </w:numPr>
        <w:adjustRightInd w:val="0"/>
        <w:spacing w:after="0" w:line="360" w:lineRule="auto"/>
        <w:ind w:left="2403" w:hanging="851"/>
        <w:jc w:val="both"/>
        <w:textAlignment w:val="baseline"/>
        <w:rPr>
          <w:rFonts w:cs="David"/>
          <w:sz w:val="24"/>
          <w:szCs w:val="24"/>
        </w:rPr>
      </w:pPr>
      <w:r>
        <w:rPr>
          <w:rFonts w:cs="David" w:hint="cs"/>
          <w:sz w:val="24"/>
          <w:szCs w:val="24"/>
          <w:rtl/>
        </w:rPr>
        <w:t xml:space="preserve">בכל </w:t>
      </w:r>
      <w:proofErr w:type="spellStart"/>
      <w:r>
        <w:rPr>
          <w:rFonts w:cs="David" w:hint="cs"/>
          <w:sz w:val="24"/>
          <w:szCs w:val="24"/>
          <w:rtl/>
        </w:rPr>
        <w:t>פרוייקט</w:t>
      </w:r>
      <w:proofErr w:type="spellEnd"/>
      <w:r>
        <w:rPr>
          <w:rFonts w:cs="David" w:hint="cs"/>
          <w:sz w:val="24"/>
          <w:szCs w:val="24"/>
          <w:rtl/>
        </w:rPr>
        <w:t xml:space="preserve"> ניהל מנהל </w:t>
      </w:r>
      <w:proofErr w:type="spellStart"/>
      <w:r>
        <w:rPr>
          <w:rFonts w:cs="David" w:hint="cs"/>
          <w:sz w:val="24"/>
          <w:szCs w:val="24"/>
          <w:rtl/>
        </w:rPr>
        <w:t>הפרוייקט</w:t>
      </w:r>
      <w:proofErr w:type="spellEnd"/>
      <w:r>
        <w:rPr>
          <w:rFonts w:cs="David" w:hint="cs"/>
          <w:sz w:val="24"/>
          <w:szCs w:val="24"/>
          <w:rtl/>
        </w:rPr>
        <w:t xml:space="preserve"> שני אנשי צוות לפחות.</w:t>
      </w:r>
    </w:p>
    <w:p w:rsidR="007C0741" w:rsidRDefault="007C0741" w:rsidP="008D6C20">
      <w:pPr>
        <w:keepLines/>
        <w:widowControl w:val="0"/>
        <w:adjustRightInd w:val="0"/>
        <w:spacing w:after="0" w:line="360" w:lineRule="auto"/>
        <w:jc w:val="both"/>
        <w:textAlignment w:val="baseline"/>
        <w:rPr>
          <w:rFonts w:cs="David"/>
          <w:sz w:val="24"/>
          <w:szCs w:val="24"/>
          <w:rtl/>
        </w:rPr>
      </w:pPr>
    </w:p>
    <w:p w:rsidR="007C0741" w:rsidRDefault="007C0741" w:rsidP="008D6C20">
      <w:pPr>
        <w:keepLines/>
        <w:widowControl w:val="0"/>
        <w:adjustRightInd w:val="0"/>
        <w:spacing w:after="0" w:line="360" w:lineRule="auto"/>
        <w:ind w:left="720"/>
        <w:jc w:val="both"/>
        <w:textAlignment w:val="baseline"/>
        <w:rPr>
          <w:rFonts w:cs="David"/>
          <w:sz w:val="24"/>
          <w:szCs w:val="24"/>
          <w:u w:val="single"/>
          <w:rtl/>
        </w:rPr>
      </w:pPr>
      <w:r w:rsidRPr="007C0741">
        <w:rPr>
          <w:rFonts w:cs="David" w:hint="cs"/>
          <w:sz w:val="24"/>
          <w:szCs w:val="24"/>
          <w:u w:val="single"/>
          <w:rtl/>
        </w:rPr>
        <w:t>אנשי צוות</w:t>
      </w:r>
    </w:p>
    <w:p w:rsidR="007C0741" w:rsidRDefault="007C0741" w:rsidP="008D6C20">
      <w:pPr>
        <w:pStyle w:val="a7"/>
        <w:keepLines/>
        <w:spacing w:line="360" w:lineRule="auto"/>
        <w:ind w:left="483" w:firstLine="360"/>
        <w:outlineLvl w:val="1"/>
        <w:rPr>
          <w:rFonts w:ascii="Arial" w:eastAsia="Times New Roman" w:hAnsi="Arial"/>
          <w:u w:val="single"/>
          <w:rtl/>
        </w:rPr>
      </w:pPr>
      <w:r w:rsidRPr="00E10FA0">
        <w:rPr>
          <w:rFonts w:ascii="Arial" w:eastAsia="Times New Roman" w:hAnsi="Arial" w:hint="eastAsia"/>
          <w:rtl/>
        </w:rPr>
        <w:t>על</w:t>
      </w:r>
      <w:r w:rsidRPr="00E10FA0">
        <w:rPr>
          <w:rFonts w:ascii="Arial" w:eastAsia="Times New Roman" w:hAnsi="Arial"/>
          <w:rtl/>
        </w:rPr>
        <w:t xml:space="preserve"> </w:t>
      </w:r>
      <w:r w:rsidRPr="00E10FA0">
        <w:rPr>
          <w:rFonts w:ascii="Arial" w:eastAsia="Times New Roman" w:hAnsi="Arial" w:hint="eastAsia"/>
          <w:rtl/>
        </w:rPr>
        <w:t>המציע</w:t>
      </w:r>
      <w:r w:rsidRPr="00E10FA0">
        <w:rPr>
          <w:rFonts w:ascii="Arial" w:eastAsia="Times New Roman" w:hAnsi="Arial"/>
          <w:rtl/>
        </w:rPr>
        <w:t xml:space="preserve"> </w:t>
      </w:r>
      <w:r w:rsidRPr="00E10FA0">
        <w:rPr>
          <w:rFonts w:ascii="Arial" w:eastAsia="Times New Roman" w:hAnsi="Arial" w:hint="eastAsia"/>
          <w:rtl/>
        </w:rPr>
        <w:t>ל</w:t>
      </w:r>
      <w:r w:rsidRPr="00E10FA0">
        <w:rPr>
          <w:rFonts w:ascii="Arial" w:eastAsia="Times New Roman" w:hAnsi="Arial" w:hint="cs"/>
          <w:rtl/>
        </w:rPr>
        <w:t xml:space="preserve">העמיד </w:t>
      </w:r>
      <w:r w:rsidRPr="007C0741">
        <w:rPr>
          <w:rFonts w:ascii="Arial" w:eastAsia="Times New Roman" w:hAnsi="Arial" w:hint="cs"/>
          <w:u w:val="single"/>
          <w:rtl/>
        </w:rPr>
        <w:t>שני אנשי צוות</w:t>
      </w:r>
      <w:r w:rsidRPr="00E10FA0">
        <w:rPr>
          <w:rFonts w:ascii="Arial" w:eastAsia="Times New Roman" w:hAnsi="Arial" w:hint="cs"/>
          <w:rtl/>
        </w:rPr>
        <w:t xml:space="preserve"> שיעמוד</w:t>
      </w:r>
      <w:r w:rsidRPr="00E10FA0">
        <w:rPr>
          <w:rFonts w:ascii="Arial" w:eastAsia="Times New Roman" w:hAnsi="Arial"/>
          <w:rtl/>
        </w:rPr>
        <w:t xml:space="preserve"> </w:t>
      </w:r>
      <w:r w:rsidRPr="00E10FA0">
        <w:rPr>
          <w:rFonts w:ascii="Arial" w:eastAsia="Times New Roman" w:hAnsi="Arial" w:hint="eastAsia"/>
          <w:rtl/>
        </w:rPr>
        <w:t>בתנאי</w:t>
      </w:r>
      <w:r w:rsidRPr="00E10FA0">
        <w:rPr>
          <w:rFonts w:ascii="Arial" w:eastAsia="Times New Roman" w:hAnsi="Arial"/>
          <w:rtl/>
        </w:rPr>
        <w:t xml:space="preserve"> </w:t>
      </w:r>
      <w:r w:rsidRPr="00E10FA0">
        <w:rPr>
          <w:rFonts w:ascii="Arial" w:eastAsia="Times New Roman" w:hAnsi="Arial" w:hint="eastAsia"/>
          <w:rtl/>
        </w:rPr>
        <w:t>הסף</w:t>
      </w:r>
      <w:r w:rsidRPr="00E10FA0">
        <w:rPr>
          <w:rFonts w:ascii="Arial" w:eastAsia="Times New Roman" w:hAnsi="Arial"/>
          <w:rtl/>
        </w:rPr>
        <w:t xml:space="preserve"> </w:t>
      </w:r>
      <w:r w:rsidRPr="00E10FA0">
        <w:rPr>
          <w:rFonts w:ascii="Arial" w:eastAsia="Times New Roman" w:hAnsi="Arial" w:hint="eastAsia"/>
          <w:rtl/>
        </w:rPr>
        <w:t>המקצועיים</w:t>
      </w:r>
      <w:r w:rsidRPr="00E10FA0">
        <w:rPr>
          <w:rFonts w:ascii="Arial" w:eastAsia="Times New Roman" w:hAnsi="Arial"/>
          <w:rtl/>
        </w:rPr>
        <w:t xml:space="preserve"> </w:t>
      </w:r>
      <w:r w:rsidRPr="00E10FA0">
        <w:rPr>
          <w:rFonts w:ascii="Arial" w:eastAsia="Times New Roman" w:hAnsi="Arial" w:hint="eastAsia"/>
          <w:rtl/>
        </w:rPr>
        <w:t>הבאים</w:t>
      </w:r>
      <w:r>
        <w:rPr>
          <w:rFonts w:ascii="Arial" w:eastAsia="Times New Roman" w:hAnsi="Arial" w:hint="cs"/>
          <w:rtl/>
        </w:rPr>
        <w:t xml:space="preserve"> במצטבר</w:t>
      </w:r>
      <w:r w:rsidRPr="00E10FA0">
        <w:rPr>
          <w:rFonts w:ascii="Arial" w:eastAsia="Times New Roman" w:hAnsi="Arial"/>
          <w:rtl/>
        </w:rPr>
        <w:t>:</w:t>
      </w:r>
    </w:p>
    <w:p w:rsidR="007C0741" w:rsidRDefault="007C0741" w:rsidP="008D6C20">
      <w:pPr>
        <w:keepLines/>
        <w:widowControl w:val="0"/>
        <w:numPr>
          <w:ilvl w:val="2"/>
          <w:numId w:val="24"/>
        </w:numPr>
        <w:adjustRightInd w:val="0"/>
        <w:spacing w:after="0" w:line="360" w:lineRule="auto"/>
        <w:ind w:left="1552" w:hanging="709"/>
        <w:jc w:val="both"/>
        <w:textAlignment w:val="baseline"/>
        <w:rPr>
          <w:rFonts w:ascii="David" w:eastAsia="David" w:hAnsi="David" w:cs="David"/>
          <w:sz w:val="24"/>
          <w:szCs w:val="24"/>
          <w:lang w:eastAsia="he-IL"/>
        </w:rPr>
      </w:pPr>
      <w:bookmarkStart w:id="99" w:name="_Ref444623148"/>
      <w:r>
        <w:rPr>
          <w:rFonts w:ascii="David" w:eastAsia="David" w:hAnsi="David" w:cs="David" w:hint="cs"/>
          <w:sz w:val="24"/>
          <w:szCs w:val="24"/>
          <w:rtl/>
          <w:lang w:eastAsia="he-IL"/>
        </w:rPr>
        <w:t>כל אחד בעל תואר ראשון לפחות.</w:t>
      </w:r>
      <w:bookmarkEnd w:id="99"/>
    </w:p>
    <w:p w:rsidR="00097C8B" w:rsidRDefault="007C0741" w:rsidP="008D6C20">
      <w:pPr>
        <w:keepLines/>
        <w:widowControl w:val="0"/>
        <w:numPr>
          <w:ilvl w:val="2"/>
          <w:numId w:val="24"/>
        </w:numPr>
        <w:adjustRightInd w:val="0"/>
        <w:spacing w:after="0" w:line="360" w:lineRule="auto"/>
        <w:ind w:left="1552" w:hanging="709"/>
        <w:jc w:val="both"/>
        <w:textAlignment w:val="baseline"/>
        <w:rPr>
          <w:rFonts w:ascii="David" w:eastAsia="David" w:hAnsi="David" w:cs="David"/>
          <w:sz w:val="24"/>
          <w:szCs w:val="24"/>
          <w:lang w:eastAsia="he-IL"/>
        </w:rPr>
      </w:pPr>
      <w:bookmarkStart w:id="100" w:name="_Ref444624329"/>
      <w:bookmarkStart w:id="101" w:name="_Ref444074138"/>
      <w:r>
        <w:rPr>
          <w:rFonts w:ascii="David" w:eastAsia="David" w:hAnsi="David" w:cs="David" w:hint="cs"/>
          <w:sz w:val="24"/>
          <w:szCs w:val="24"/>
          <w:rtl/>
          <w:lang w:eastAsia="he-IL"/>
        </w:rPr>
        <w:t xml:space="preserve">כל איש צוות הינו בעל ניסיון </w:t>
      </w:r>
      <w:r w:rsidR="00097C8B">
        <w:rPr>
          <w:rFonts w:ascii="David" w:eastAsia="David" w:hAnsi="David" w:cs="David" w:hint="cs"/>
          <w:sz w:val="24"/>
          <w:szCs w:val="24"/>
          <w:rtl/>
          <w:lang w:eastAsia="he-IL"/>
        </w:rPr>
        <w:t>מצטבר כדלהלן:</w:t>
      </w:r>
      <w:bookmarkEnd w:id="100"/>
    </w:p>
    <w:p w:rsidR="00097C8B" w:rsidRPr="00097C8B" w:rsidRDefault="00097C8B" w:rsidP="008D6C20">
      <w:pPr>
        <w:keepLines/>
        <w:widowControl w:val="0"/>
        <w:numPr>
          <w:ilvl w:val="3"/>
          <w:numId w:val="24"/>
        </w:numPr>
        <w:adjustRightInd w:val="0"/>
        <w:spacing w:after="0" w:line="360" w:lineRule="auto"/>
        <w:ind w:left="2403" w:hanging="851"/>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 xml:space="preserve">בעל ניסיון </w:t>
      </w:r>
      <w:r w:rsidR="007C0741">
        <w:rPr>
          <w:rFonts w:ascii="David" w:eastAsia="David" w:hAnsi="David" w:cs="David" w:hint="cs"/>
          <w:sz w:val="24"/>
          <w:szCs w:val="24"/>
          <w:rtl/>
          <w:lang w:eastAsia="he-IL"/>
        </w:rPr>
        <w:t xml:space="preserve">באבחון ומיפוי מידע ונתונים </w:t>
      </w:r>
      <w:r w:rsidR="00B73806" w:rsidRPr="00B73806">
        <w:rPr>
          <w:rFonts w:ascii="David" w:eastAsia="David" w:hAnsi="David" w:cs="David" w:hint="cs"/>
          <w:sz w:val="24"/>
          <w:szCs w:val="24"/>
          <w:u w:val="single"/>
          <w:rtl/>
          <w:lang w:eastAsia="he-IL"/>
        </w:rPr>
        <w:t>מגופים חיצוניים</w:t>
      </w:r>
      <w:r w:rsidR="00B73806">
        <w:rPr>
          <w:rFonts w:ascii="David" w:eastAsia="David" w:hAnsi="David" w:cs="David" w:hint="cs"/>
          <w:sz w:val="24"/>
          <w:szCs w:val="24"/>
          <w:rtl/>
          <w:lang w:eastAsia="he-IL"/>
        </w:rPr>
        <w:t xml:space="preserve"> </w:t>
      </w:r>
      <w:r w:rsidR="007C0741">
        <w:rPr>
          <w:rFonts w:ascii="David" w:eastAsia="David" w:hAnsi="David" w:cs="David" w:hint="cs"/>
          <w:sz w:val="24"/>
          <w:szCs w:val="24"/>
          <w:rtl/>
          <w:lang w:eastAsia="he-IL"/>
        </w:rPr>
        <w:t xml:space="preserve">בלפחות </w:t>
      </w:r>
      <w:r w:rsidR="007C0741" w:rsidRPr="00097C8B">
        <w:rPr>
          <w:rFonts w:ascii="David" w:eastAsia="David" w:hAnsi="David" w:cs="David" w:hint="cs"/>
          <w:b/>
          <w:bCs/>
          <w:sz w:val="24"/>
          <w:szCs w:val="24"/>
          <w:rtl/>
          <w:lang w:eastAsia="he-IL"/>
        </w:rPr>
        <w:t>ש</w:t>
      </w:r>
      <w:r w:rsidR="00B73806" w:rsidRPr="00097C8B">
        <w:rPr>
          <w:rFonts w:ascii="David" w:eastAsia="David" w:hAnsi="David" w:cs="David" w:hint="cs"/>
          <w:b/>
          <w:bCs/>
          <w:sz w:val="24"/>
          <w:szCs w:val="24"/>
          <w:rtl/>
          <w:lang w:eastAsia="he-IL"/>
        </w:rPr>
        <w:t>ני פרוי</w:t>
      </w:r>
      <w:r w:rsidR="007C0741" w:rsidRPr="00097C8B">
        <w:rPr>
          <w:rFonts w:ascii="David" w:eastAsia="David" w:hAnsi="David" w:cs="David" w:hint="cs"/>
          <w:b/>
          <w:bCs/>
          <w:sz w:val="24"/>
          <w:szCs w:val="24"/>
          <w:rtl/>
          <w:lang w:eastAsia="he-IL"/>
        </w:rPr>
        <w:t>קטים שונים</w:t>
      </w:r>
      <w:r>
        <w:rPr>
          <w:rFonts w:ascii="David" w:eastAsia="David" w:hAnsi="David" w:cs="David" w:hint="cs"/>
          <w:b/>
          <w:bCs/>
          <w:sz w:val="24"/>
          <w:szCs w:val="24"/>
          <w:rtl/>
          <w:lang w:eastAsia="he-IL"/>
        </w:rPr>
        <w:t xml:space="preserve">. </w:t>
      </w:r>
    </w:p>
    <w:p w:rsidR="007C0741" w:rsidRDefault="00097C8B" w:rsidP="008D6C20">
      <w:pPr>
        <w:keepLines/>
        <w:widowControl w:val="0"/>
        <w:numPr>
          <w:ilvl w:val="3"/>
          <w:numId w:val="24"/>
        </w:numPr>
        <w:adjustRightInd w:val="0"/>
        <w:spacing w:after="0" w:line="360" w:lineRule="auto"/>
        <w:ind w:left="2403" w:hanging="851"/>
        <w:jc w:val="both"/>
        <w:textAlignment w:val="baseline"/>
        <w:rPr>
          <w:rFonts w:ascii="David" w:eastAsia="David" w:hAnsi="David" w:cs="David"/>
          <w:sz w:val="24"/>
          <w:szCs w:val="24"/>
          <w:lang w:eastAsia="he-IL"/>
        </w:rPr>
      </w:pPr>
      <w:r w:rsidRPr="00097C8B">
        <w:rPr>
          <w:rFonts w:ascii="David" w:eastAsia="David" w:hAnsi="David" w:cs="David" w:hint="cs"/>
          <w:sz w:val="24"/>
          <w:szCs w:val="24"/>
          <w:rtl/>
          <w:lang w:eastAsia="he-IL"/>
        </w:rPr>
        <w:t>הפרויקטים</w:t>
      </w:r>
      <w:r>
        <w:rPr>
          <w:rFonts w:ascii="David" w:eastAsia="David" w:hAnsi="David" w:cs="David" w:hint="cs"/>
          <w:b/>
          <w:bCs/>
          <w:sz w:val="24"/>
          <w:szCs w:val="24"/>
          <w:rtl/>
          <w:lang w:eastAsia="he-IL"/>
        </w:rPr>
        <w:t xml:space="preserve"> </w:t>
      </w:r>
      <w:r>
        <w:rPr>
          <w:rFonts w:ascii="David" w:eastAsia="David" w:hAnsi="David" w:cs="David" w:hint="cs"/>
          <w:sz w:val="24"/>
          <w:szCs w:val="24"/>
          <w:rtl/>
          <w:lang w:eastAsia="he-IL"/>
        </w:rPr>
        <w:t>שלעיל התנהלו</w:t>
      </w:r>
      <w:r w:rsidRPr="00097C8B">
        <w:rPr>
          <w:rFonts w:ascii="David" w:eastAsia="David" w:hAnsi="David" w:cs="David" w:hint="cs"/>
          <w:sz w:val="24"/>
          <w:szCs w:val="24"/>
          <w:rtl/>
          <w:lang w:eastAsia="he-IL"/>
        </w:rPr>
        <w:t xml:space="preserve"> </w:t>
      </w:r>
      <w:r w:rsidR="00B73806">
        <w:rPr>
          <w:rFonts w:ascii="David" w:eastAsia="David" w:hAnsi="David" w:cs="David" w:hint="cs"/>
          <w:sz w:val="24"/>
          <w:szCs w:val="24"/>
          <w:rtl/>
          <w:lang w:eastAsia="he-IL"/>
        </w:rPr>
        <w:t>במשך שנתיים לפחות בחמשת השנים שקדמו למועד הגשת ההצעות למכרז זה.</w:t>
      </w:r>
      <w:bookmarkEnd w:id="101"/>
    </w:p>
    <w:p w:rsidR="00097C8B" w:rsidRPr="00097C8B" w:rsidRDefault="00097C8B" w:rsidP="008D6C20">
      <w:pPr>
        <w:keepLines/>
        <w:widowControl w:val="0"/>
        <w:numPr>
          <w:ilvl w:val="3"/>
          <w:numId w:val="24"/>
        </w:numPr>
        <w:spacing w:line="360" w:lineRule="auto"/>
        <w:ind w:left="2403" w:hanging="851"/>
        <w:rPr>
          <w:rFonts w:ascii="David" w:eastAsia="David" w:hAnsi="David" w:cs="David"/>
          <w:sz w:val="24"/>
          <w:szCs w:val="24"/>
          <w:rtl/>
        </w:rPr>
      </w:pPr>
      <w:bookmarkStart w:id="102" w:name="_Ref444624460"/>
      <w:r>
        <w:rPr>
          <w:rFonts w:ascii="David" w:eastAsia="David" w:hAnsi="David" w:cs="David" w:hint="cs"/>
          <w:sz w:val="24"/>
          <w:szCs w:val="24"/>
          <w:rtl/>
          <w:lang w:eastAsia="he-IL"/>
        </w:rPr>
        <w:t xml:space="preserve">כל </w:t>
      </w:r>
      <w:proofErr w:type="spellStart"/>
      <w:r>
        <w:rPr>
          <w:rFonts w:ascii="David" w:eastAsia="David" w:hAnsi="David" w:cs="David" w:hint="cs"/>
          <w:sz w:val="24"/>
          <w:szCs w:val="24"/>
          <w:rtl/>
          <w:lang w:eastAsia="he-IL"/>
        </w:rPr>
        <w:t>פרוייקט</w:t>
      </w:r>
      <w:proofErr w:type="spellEnd"/>
      <w:r>
        <w:rPr>
          <w:rFonts w:ascii="David" w:eastAsia="David" w:hAnsi="David" w:cs="David" w:hint="cs"/>
          <w:sz w:val="24"/>
          <w:szCs w:val="24"/>
          <w:rtl/>
          <w:lang w:eastAsia="he-IL"/>
        </w:rPr>
        <w:t xml:space="preserve"> </w:t>
      </w:r>
      <w:r>
        <w:rPr>
          <w:rFonts w:ascii="David" w:eastAsia="David" w:hAnsi="David" w:cs="David" w:hint="cs"/>
          <w:sz w:val="24"/>
          <w:szCs w:val="24"/>
          <w:rtl/>
        </w:rPr>
        <w:t>כלל</w:t>
      </w:r>
      <w:r w:rsidRPr="00097C8B">
        <w:rPr>
          <w:rFonts w:ascii="David" w:eastAsia="David" w:hAnsi="David" w:cs="David" w:hint="cs"/>
          <w:sz w:val="24"/>
          <w:szCs w:val="24"/>
          <w:rtl/>
        </w:rPr>
        <w:t xml:space="preserve"> לפחות שלושה מחמשת המרכיבים ה</w:t>
      </w:r>
      <w:r w:rsidR="00A83394">
        <w:rPr>
          <w:rFonts w:ascii="David" w:eastAsia="David" w:hAnsi="David" w:cs="David" w:hint="cs"/>
          <w:sz w:val="24"/>
          <w:szCs w:val="24"/>
          <w:rtl/>
        </w:rPr>
        <w:t>ב</w:t>
      </w:r>
      <w:r w:rsidRPr="00097C8B">
        <w:rPr>
          <w:rFonts w:ascii="David" w:eastAsia="David" w:hAnsi="David" w:cs="David" w:hint="cs"/>
          <w:sz w:val="24"/>
          <w:szCs w:val="24"/>
          <w:rtl/>
        </w:rPr>
        <w:t>אים:</w:t>
      </w:r>
      <w:bookmarkEnd w:id="102"/>
    </w:p>
    <w:p w:rsidR="00097C8B" w:rsidRPr="00097C8B" w:rsidRDefault="00097C8B" w:rsidP="008D6C20">
      <w:pPr>
        <w:keepLines/>
        <w:widowControl w:val="0"/>
        <w:numPr>
          <w:ilvl w:val="4"/>
          <w:numId w:val="24"/>
        </w:numPr>
        <w:adjustRightInd w:val="0"/>
        <w:spacing w:after="0" w:line="360" w:lineRule="auto"/>
        <w:ind w:left="3395" w:hanging="992"/>
        <w:jc w:val="both"/>
        <w:textAlignment w:val="baseline"/>
        <w:rPr>
          <w:rFonts w:ascii="David" w:eastAsia="David" w:hAnsi="David" w:cs="David"/>
          <w:sz w:val="24"/>
          <w:szCs w:val="24"/>
          <w:lang w:eastAsia="he-IL"/>
        </w:rPr>
      </w:pPr>
      <w:r w:rsidRPr="00097C8B">
        <w:rPr>
          <w:rFonts w:ascii="David" w:eastAsia="David" w:hAnsi="David" w:cs="David" w:hint="cs"/>
          <w:sz w:val="24"/>
          <w:szCs w:val="24"/>
          <w:rtl/>
          <w:lang w:eastAsia="he-IL"/>
        </w:rPr>
        <w:t>מיפוי תפקידים.</w:t>
      </w:r>
    </w:p>
    <w:p w:rsidR="00097C8B" w:rsidRPr="00097C8B" w:rsidRDefault="00097C8B" w:rsidP="008D6C20">
      <w:pPr>
        <w:keepLines/>
        <w:widowControl w:val="0"/>
        <w:numPr>
          <w:ilvl w:val="4"/>
          <w:numId w:val="24"/>
        </w:numPr>
        <w:adjustRightInd w:val="0"/>
        <w:spacing w:after="0" w:line="360" w:lineRule="auto"/>
        <w:ind w:left="3395" w:hanging="992"/>
        <w:jc w:val="both"/>
        <w:textAlignment w:val="baseline"/>
        <w:rPr>
          <w:rFonts w:ascii="David" w:eastAsia="David" w:hAnsi="David" w:cs="David"/>
          <w:sz w:val="24"/>
          <w:szCs w:val="24"/>
          <w:lang w:eastAsia="he-IL"/>
        </w:rPr>
      </w:pPr>
      <w:r w:rsidRPr="00097C8B">
        <w:rPr>
          <w:rFonts w:ascii="David" w:eastAsia="David" w:hAnsi="David" w:cs="David" w:hint="cs"/>
          <w:sz w:val="24"/>
          <w:szCs w:val="24"/>
          <w:rtl/>
          <w:lang w:eastAsia="he-IL"/>
        </w:rPr>
        <w:t>מיפוי תכנים.</w:t>
      </w:r>
    </w:p>
    <w:p w:rsidR="00097C8B" w:rsidRPr="00097C8B" w:rsidRDefault="00097C8B" w:rsidP="008D6C20">
      <w:pPr>
        <w:keepLines/>
        <w:widowControl w:val="0"/>
        <w:numPr>
          <w:ilvl w:val="4"/>
          <w:numId w:val="24"/>
        </w:numPr>
        <w:adjustRightInd w:val="0"/>
        <w:spacing w:after="0" w:line="360" w:lineRule="auto"/>
        <w:ind w:left="3395" w:hanging="992"/>
        <w:jc w:val="both"/>
        <w:textAlignment w:val="baseline"/>
        <w:rPr>
          <w:rFonts w:ascii="David" w:eastAsia="David" w:hAnsi="David" w:cs="David"/>
          <w:sz w:val="24"/>
          <w:szCs w:val="24"/>
          <w:lang w:eastAsia="he-IL"/>
        </w:rPr>
      </w:pPr>
      <w:r w:rsidRPr="00097C8B">
        <w:rPr>
          <w:rFonts w:ascii="David" w:eastAsia="David" w:hAnsi="David" w:cs="David" w:hint="cs"/>
          <w:sz w:val="24"/>
          <w:szCs w:val="24"/>
          <w:rtl/>
          <w:lang w:eastAsia="he-IL"/>
        </w:rPr>
        <w:t>פיתוח הדרכה.</w:t>
      </w:r>
    </w:p>
    <w:p w:rsidR="00097C8B" w:rsidRPr="00097C8B" w:rsidRDefault="00097C8B" w:rsidP="008D6C20">
      <w:pPr>
        <w:keepLines/>
        <w:widowControl w:val="0"/>
        <w:numPr>
          <w:ilvl w:val="4"/>
          <w:numId w:val="24"/>
        </w:numPr>
        <w:adjustRightInd w:val="0"/>
        <w:spacing w:after="0" w:line="360" w:lineRule="auto"/>
        <w:ind w:left="3395" w:hanging="992"/>
        <w:jc w:val="both"/>
        <w:textAlignment w:val="baseline"/>
        <w:rPr>
          <w:rFonts w:ascii="David" w:eastAsia="David" w:hAnsi="David" w:cs="David"/>
          <w:sz w:val="24"/>
          <w:szCs w:val="24"/>
          <w:lang w:eastAsia="he-IL"/>
        </w:rPr>
      </w:pPr>
      <w:r w:rsidRPr="00097C8B">
        <w:rPr>
          <w:rFonts w:ascii="David" w:eastAsia="David" w:hAnsi="David" w:cs="David" w:hint="cs"/>
          <w:sz w:val="24"/>
          <w:szCs w:val="24"/>
          <w:rtl/>
          <w:lang w:eastAsia="he-IL"/>
        </w:rPr>
        <w:t>מתן המלצות לטווח של שלו</w:t>
      </w:r>
      <w:r w:rsidR="00A83394">
        <w:rPr>
          <w:rFonts w:ascii="David" w:eastAsia="David" w:hAnsi="David" w:cs="David" w:hint="cs"/>
          <w:sz w:val="24"/>
          <w:szCs w:val="24"/>
          <w:rtl/>
          <w:lang w:eastAsia="he-IL"/>
        </w:rPr>
        <w:t>ש שנים</w:t>
      </w:r>
      <w:r w:rsidRPr="00097C8B">
        <w:rPr>
          <w:rFonts w:ascii="David" w:eastAsia="David" w:hAnsi="David" w:cs="David" w:hint="cs"/>
          <w:sz w:val="24"/>
          <w:szCs w:val="24"/>
          <w:rtl/>
          <w:lang w:eastAsia="he-IL"/>
        </w:rPr>
        <w:t xml:space="preserve"> לפחות.</w:t>
      </w:r>
    </w:p>
    <w:p w:rsidR="00097C8B" w:rsidRPr="00097C8B" w:rsidRDefault="00097C8B" w:rsidP="008D6C20">
      <w:pPr>
        <w:keepLines/>
        <w:widowControl w:val="0"/>
        <w:numPr>
          <w:ilvl w:val="4"/>
          <w:numId w:val="24"/>
        </w:numPr>
        <w:adjustRightInd w:val="0"/>
        <w:spacing w:after="0" w:line="360" w:lineRule="auto"/>
        <w:ind w:left="3395" w:hanging="992"/>
        <w:jc w:val="both"/>
        <w:textAlignment w:val="baseline"/>
        <w:rPr>
          <w:rFonts w:ascii="David" w:eastAsia="David" w:hAnsi="David" w:cs="David"/>
          <w:sz w:val="24"/>
          <w:szCs w:val="24"/>
          <w:lang w:eastAsia="he-IL"/>
        </w:rPr>
      </w:pPr>
      <w:r w:rsidRPr="00097C8B">
        <w:rPr>
          <w:rFonts w:ascii="David" w:eastAsia="David" w:hAnsi="David" w:cs="David" w:hint="cs"/>
          <w:sz w:val="24"/>
          <w:szCs w:val="24"/>
          <w:rtl/>
          <w:lang w:eastAsia="he-IL"/>
        </w:rPr>
        <w:t xml:space="preserve">בניית </w:t>
      </w:r>
      <w:proofErr w:type="spellStart"/>
      <w:r w:rsidRPr="00097C8B">
        <w:rPr>
          <w:rFonts w:ascii="David" w:eastAsia="David" w:hAnsi="David" w:cs="David" w:hint="cs"/>
          <w:sz w:val="24"/>
          <w:szCs w:val="24"/>
          <w:rtl/>
          <w:lang w:eastAsia="he-IL"/>
        </w:rPr>
        <w:t>תוכניות</w:t>
      </w:r>
      <w:proofErr w:type="spellEnd"/>
      <w:r w:rsidRPr="00097C8B">
        <w:rPr>
          <w:rFonts w:ascii="David" w:eastAsia="David" w:hAnsi="David" w:cs="David" w:hint="cs"/>
          <w:sz w:val="24"/>
          <w:szCs w:val="24"/>
          <w:rtl/>
          <w:lang w:eastAsia="he-IL"/>
        </w:rPr>
        <w:t xml:space="preserve"> עבודה.</w:t>
      </w:r>
    </w:p>
    <w:p w:rsidR="00113A70" w:rsidRPr="007C0741" w:rsidRDefault="00113A70" w:rsidP="008D6C20">
      <w:pPr>
        <w:keepLines/>
        <w:widowControl w:val="0"/>
        <w:adjustRightInd w:val="0"/>
        <w:spacing w:after="0" w:line="360" w:lineRule="auto"/>
        <w:ind w:left="2403"/>
        <w:jc w:val="both"/>
        <w:textAlignment w:val="baseline"/>
        <w:rPr>
          <w:rFonts w:ascii="David" w:eastAsia="David" w:hAnsi="David" w:cs="David"/>
          <w:sz w:val="24"/>
          <w:szCs w:val="24"/>
          <w:lang w:eastAsia="he-IL"/>
        </w:rPr>
      </w:pPr>
    </w:p>
    <w:bookmarkEnd w:id="98"/>
    <w:p w:rsidR="00C278A8" w:rsidRDefault="00C278A8" w:rsidP="008D6C20">
      <w:pPr>
        <w:keepLines/>
        <w:widowControl w:val="0"/>
        <w:spacing w:after="0" w:line="360" w:lineRule="auto"/>
        <w:ind w:left="843"/>
        <w:jc w:val="both"/>
        <w:rPr>
          <w:rFonts w:ascii="David" w:eastAsia="David" w:hAnsi="David" w:cs="David"/>
          <w:b/>
          <w:bCs/>
          <w:sz w:val="24"/>
          <w:szCs w:val="24"/>
          <w:rtl/>
          <w:lang w:eastAsia="he-IL"/>
        </w:rPr>
      </w:pPr>
    </w:p>
    <w:p w:rsidR="00725CAE" w:rsidRPr="00725CAE" w:rsidRDefault="00725CAE" w:rsidP="008D6C20">
      <w:pPr>
        <w:keepLines/>
        <w:widowControl w:val="0"/>
        <w:numPr>
          <w:ilvl w:val="0"/>
          <w:numId w:val="2"/>
        </w:numPr>
        <w:adjustRightInd w:val="0"/>
        <w:spacing w:after="0" w:line="360" w:lineRule="auto"/>
        <w:ind w:hanging="357"/>
        <w:jc w:val="both"/>
        <w:textAlignment w:val="baseline"/>
        <w:rPr>
          <w:rFonts w:ascii="David" w:eastAsia="David" w:hAnsi="David" w:cs="David"/>
          <w:b/>
          <w:bCs/>
          <w:sz w:val="24"/>
          <w:szCs w:val="24"/>
          <w:u w:val="single"/>
        </w:rPr>
      </w:pPr>
      <w:r w:rsidRPr="00725CAE">
        <w:rPr>
          <w:rFonts w:ascii="David" w:eastAsia="David" w:hAnsi="David" w:cs="David" w:hint="cs"/>
          <w:b/>
          <w:bCs/>
          <w:sz w:val="24"/>
          <w:szCs w:val="24"/>
          <w:u w:val="single"/>
          <w:rtl/>
        </w:rPr>
        <w:t>מסמכים הנדרשים להוכחת עמידה בתנאי הסף</w:t>
      </w:r>
      <w:r w:rsidRPr="00725CAE">
        <w:rPr>
          <w:rFonts w:ascii="David" w:eastAsia="David" w:hAnsi="David" w:cs="David"/>
          <w:b/>
          <w:bCs/>
          <w:sz w:val="24"/>
          <w:szCs w:val="24"/>
          <w:u w:val="single"/>
          <w:rtl/>
        </w:rPr>
        <w:t>:</w:t>
      </w:r>
    </w:p>
    <w:p w:rsidR="00725CAE" w:rsidRPr="00725CAE" w:rsidRDefault="00725CAE" w:rsidP="008D6C20">
      <w:pPr>
        <w:keepLines/>
        <w:widowControl w:val="0"/>
        <w:numPr>
          <w:ilvl w:val="1"/>
          <w:numId w:val="2"/>
        </w:numPr>
        <w:adjustRightInd w:val="0"/>
        <w:spacing w:after="0" w:line="360" w:lineRule="auto"/>
        <w:ind w:hanging="357"/>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להוכחת</w:t>
      </w:r>
      <w:r w:rsidRPr="00725CAE">
        <w:rPr>
          <w:rFonts w:ascii="David" w:eastAsia="David" w:hAnsi="David" w:cs="David"/>
          <w:sz w:val="24"/>
          <w:szCs w:val="24"/>
          <w:rtl/>
          <w:lang w:eastAsia="he-IL"/>
        </w:rPr>
        <w:t xml:space="preserve"> תנאי סף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Ref304922875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‏6.1.1</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על המציע לצרף תעודת התאגדות</w:t>
      </w:r>
      <w:r w:rsidR="0031194E">
        <w:rPr>
          <w:rFonts w:ascii="David" w:eastAsia="David" w:hAnsi="David" w:cs="David" w:hint="cs"/>
          <w:sz w:val="24"/>
          <w:szCs w:val="24"/>
          <w:rtl/>
          <w:lang w:eastAsia="he-IL"/>
        </w:rPr>
        <w:t xml:space="preserve"> ו/או תעודת עוסק מורשה</w:t>
      </w:r>
      <w:r w:rsidRPr="00725CAE">
        <w:rPr>
          <w:rFonts w:ascii="David" w:eastAsia="David" w:hAnsi="David" w:cs="David"/>
          <w:sz w:val="24"/>
          <w:szCs w:val="24"/>
          <w:rtl/>
          <w:lang w:eastAsia="he-IL"/>
        </w:rPr>
        <w:t>.</w:t>
      </w:r>
    </w:p>
    <w:p w:rsidR="00725CAE" w:rsidRPr="00725CAE" w:rsidRDefault="00725CAE" w:rsidP="008D6C20">
      <w:pPr>
        <w:keepLines/>
        <w:widowControl w:val="0"/>
        <w:numPr>
          <w:ilvl w:val="1"/>
          <w:numId w:val="2"/>
        </w:numPr>
        <w:adjustRightInd w:val="0"/>
        <w:spacing w:after="0" w:line="360" w:lineRule="auto"/>
        <w:ind w:hanging="35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להוכחת תנאי סף</w:t>
      </w:r>
      <w:r w:rsidR="00C607E8">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Ref398630374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‏6.1.2.1</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על המציע לצרף </w:t>
      </w:r>
      <w:r w:rsidRPr="00725CAE">
        <w:rPr>
          <w:rFonts w:ascii="David" w:eastAsia="David" w:hAnsi="David" w:cs="David" w:hint="eastAsia"/>
          <w:sz w:val="24"/>
          <w:szCs w:val="24"/>
          <w:rtl/>
          <w:lang w:eastAsia="he-IL"/>
        </w:rPr>
        <w:t>אישור</w:t>
      </w:r>
      <w:r w:rsidRPr="00725CAE">
        <w:rPr>
          <w:rFonts w:ascii="David" w:eastAsia="David" w:hAnsi="David" w:cs="David"/>
          <w:sz w:val="24"/>
          <w:szCs w:val="24"/>
          <w:rtl/>
          <w:lang w:eastAsia="he-I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725CAE">
        <w:rPr>
          <w:rFonts w:ascii="David" w:eastAsia="David" w:hAnsi="David" w:cs="David" w:hint="eastAsia"/>
          <w:sz w:val="24"/>
          <w:szCs w:val="24"/>
          <w:rtl/>
          <w:lang w:eastAsia="he-IL"/>
        </w:rPr>
        <w:t>התשל</w:t>
      </w:r>
      <w:r w:rsidRPr="00725CAE">
        <w:rPr>
          <w:rFonts w:ascii="David" w:eastAsia="David" w:hAnsi="David" w:cs="David"/>
          <w:sz w:val="24"/>
          <w:szCs w:val="24"/>
          <w:rtl/>
          <w:lang w:eastAsia="he-IL"/>
        </w:rPr>
        <w:t>"ו</w:t>
      </w:r>
      <w:proofErr w:type="spellEnd"/>
      <w:r w:rsidRPr="00725CAE">
        <w:rPr>
          <w:rFonts w:ascii="David" w:eastAsia="David" w:hAnsi="David" w:cs="David"/>
          <w:sz w:val="24"/>
          <w:szCs w:val="24"/>
          <w:rtl/>
          <w:lang w:eastAsia="he-IL"/>
        </w:rPr>
        <w:t>- 1976.</w:t>
      </w:r>
    </w:p>
    <w:p w:rsidR="00725CAE" w:rsidRPr="00725CAE" w:rsidRDefault="00725CAE" w:rsidP="008D6C20">
      <w:pPr>
        <w:keepLines/>
        <w:widowControl w:val="0"/>
        <w:numPr>
          <w:ilvl w:val="1"/>
          <w:numId w:val="2"/>
        </w:numPr>
        <w:adjustRightInd w:val="0"/>
        <w:spacing w:after="0" w:line="360" w:lineRule="auto"/>
        <w:ind w:hanging="357"/>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 xml:space="preserve">להוכחת תנאי סף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Ref397951240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‏6.1.2.2</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על המציע לצרף </w:t>
      </w:r>
      <w:r w:rsidRPr="00725CAE">
        <w:rPr>
          <w:rFonts w:ascii="David" w:eastAsia="David" w:hAnsi="David" w:cs="David" w:hint="eastAsia"/>
          <w:sz w:val="24"/>
          <w:szCs w:val="24"/>
          <w:rtl/>
          <w:lang w:eastAsia="he-IL"/>
        </w:rPr>
        <w:t>תצהיר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מטעם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בנושא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תשלום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שכר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מינימום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והעסקת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עובדים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זרים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מאושר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w:t>
      </w:r>
      <w:r w:rsidRPr="00725CAE">
        <w:rPr>
          <w:rFonts w:ascii="David" w:eastAsia="David" w:hAnsi="David" w:cs="David"/>
          <w:sz w:val="24"/>
          <w:szCs w:val="24"/>
          <w:rtl/>
          <w:lang w:eastAsia="he-IL"/>
        </w:rPr>
        <w:t xml:space="preserve">"י </w:t>
      </w:r>
      <w:r w:rsidRPr="00725CAE">
        <w:rPr>
          <w:rFonts w:ascii="David" w:eastAsia="David" w:hAnsi="David" w:cs="David" w:hint="eastAsia"/>
          <w:sz w:val="24"/>
          <w:szCs w:val="24"/>
          <w:rtl/>
          <w:lang w:eastAsia="he-IL"/>
        </w:rPr>
        <w:t>עו</w:t>
      </w:r>
      <w:r w:rsidRPr="00725CAE">
        <w:rPr>
          <w:rFonts w:ascii="David" w:eastAsia="David" w:hAnsi="David" w:cs="David"/>
          <w:sz w:val="24"/>
          <w:szCs w:val="24"/>
          <w:rtl/>
          <w:lang w:eastAsia="he-IL"/>
        </w:rPr>
        <w:t>"ד</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נספח_א5_תצהיר_בדבר_היעדר_הרשעות_לפי_חוק \</w:instrText>
      </w:r>
      <w:r w:rsidRPr="00725CAE">
        <w:rPr>
          <w:rFonts w:ascii="David" w:eastAsia="David" w:hAnsi="David" w:cs="David"/>
          <w:sz w:val="24"/>
          <w:szCs w:val="24"/>
          <w:lang w:eastAsia="he-IL"/>
        </w:rPr>
        <w:instrText>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sidRPr="008D6C20">
        <w:rPr>
          <w:rFonts w:ascii="David" w:eastAsia="David" w:hAnsi="David" w:cs="David" w:hint="eastAsia"/>
          <w:sz w:val="24"/>
          <w:szCs w:val="24"/>
          <w:rtl/>
          <w:lang w:eastAsia="he-IL"/>
        </w:rPr>
        <w:t>נספח</w:t>
      </w:r>
      <w:r w:rsidR="008D6C20" w:rsidRPr="008D6C20">
        <w:rPr>
          <w:rFonts w:ascii="David" w:eastAsia="David" w:hAnsi="David" w:cs="David"/>
          <w:sz w:val="24"/>
          <w:szCs w:val="24"/>
          <w:rtl/>
          <w:lang w:eastAsia="he-IL"/>
        </w:rPr>
        <w:t xml:space="preserve"> </w:t>
      </w:r>
      <w:r w:rsidR="008D6C20" w:rsidRPr="008D6C20">
        <w:rPr>
          <w:rFonts w:ascii="David" w:eastAsia="David" w:hAnsi="David" w:cs="David" w:hint="eastAsia"/>
          <w:sz w:val="24"/>
          <w:szCs w:val="24"/>
          <w:rtl/>
          <w:lang w:eastAsia="he-IL"/>
        </w:rPr>
        <w:t>א</w:t>
      </w:r>
      <w:r w:rsidR="008D6C20" w:rsidRPr="008D6C20">
        <w:rPr>
          <w:rFonts w:ascii="David" w:eastAsia="David" w:hAnsi="David" w:cs="David"/>
          <w:sz w:val="24"/>
          <w:szCs w:val="24"/>
          <w:rtl/>
          <w:lang w:eastAsia="he-IL"/>
        </w:rPr>
        <w:t>'</w:t>
      </w:r>
      <w:r w:rsidR="008D6C20" w:rsidRPr="008D6C20">
        <w:rPr>
          <w:rFonts w:ascii="David" w:eastAsia="David" w:hAnsi="David" w:cs="David" w:hint="eastAsia"/>
          <w:sz w:val="24"/>
          <w:szCs w:val="24"/>
          <w:rtl/>
          <w:lang w:eastAsia="he-IL"/>
        </w:rPr>
        <w:t>4</w:t>
      </w:r>
      <w:r w:rsidR="008D6C20" w:rsidRPr="008D6C20">
        <w:rPr>
          <w:rFonts w:ascii="David" w:eastAsia="David" w:hAnsi="David" w:cs="David"/>
          <w:sz w:val="24"/>
          <w:szCs w:val="24"/>
          <w:rtl/>
          <w:lang w:eastAsia="he-IL"/>
        </w:rPr>
        <w:t xml:space="preserve"> </w:t>
      </w:r>
      <w:r w:rsidRPr="00725CAE">
        <w:rPr>
          <w:rFonts w:ascii="David" w:eastAsia="David" w:hAnsi="David" w:cs="David"/>
          <w:sz w:val="24"/>
          <w:szCs w:val="24"/>
          <w:highlight w:val="yellow"/>
          <w:rtl/>
          <w:lang w:eastAsia="he-IL"/>
        </w:rPr>
        <w:fldChar w:fldCharType="end"/>
      </w:r>
      <w:r w:rsidR="006B1323">
        <w:rPr>
          <w:rFonts w:ascii="David" w:eastAsia="David" w:hAnsi="David" w:cs="David" w:hint="cs"/>
          <w:sz w:val="24"/>
          <w:szCs w:val="24"/>
          <w:rtl/>
          <w:lang w:eastAsia="he-IL"/>
        </w:rPr>
        <w:t>)</w:t>
      </w:r>
      <w:r w:rsidRPr="00725CAE">
        <w:rPr>
          <w:rFonts w:ascii="David" w:eastAsia="David" w:hAnsi="David" w:cs="David" w:hint="cs"/>
          <w:sz w:val="24"/>
          <w:szCs w:val="24"/>
          <w:rtl/>
          <w:lang w:eastAsia="he-IL"/>
        </w:rPr>
        <w:t>.</w:t>
      </w:r>
    </w:p>
    <w:p w:rsidR="00725CAE" w:rsidRDefault="00725CAE" w:rsidP="008D6C20">
      <w:pPr>
        <w:keepLines/>
        <w:widowControl w:val="0"/>
        <w:numPr>
          <w:ilvl w:val="1"/>
          <w:numId w:val="2"/>
        </w:numPr>
        <w:adjustRightInd w:val="0"/>
        <w:spacing w:after="0" w:line="360" w:lineRule="auto"/>
        <w:ind w:hanging="35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להוכחת תנאי סף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Ref330476171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‏6.1.3</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על המציע לצרף </w:t>
      </w:r>
      <w:r w:rsidRPr="00725CAE">
        <w:rPr>
          <w:rFonts w:ascii="David" w:eastAsia="David" w:hAnsi="David" w:cs="David" w:hint="eastAsia"/>
          <w:sz w:val="24"/>
          <w:szCs w:val="24"/>
          <w:rtl/>
          <w:lang w:eastAsia="he-IL"/>
        </w:rPr>
        <w:t>נסח</w:t>
      </w:r>
      <w:r w:rsidRPr="00725CAE">
        <w:rPr>
          <w:rFonts w:ascii="David" w:eastAsia="David" w:hAnsi="David" w:cs="David"/>
          <w:sz w:val="24"/>
          <w:szCs w:val="24"/>
          <w:rtl/>
          <w:lang w:eastAsia="he-IL"/>
        </w:rPr>
        <w:t xml:space="preserve"> חברה/שותפות עדכני מרשות התאגידים המוכיח כי למציע אין חובות אגרה שנתית לרשם החברות, לשנת 201</w:t>
      </w:r>
      <w:r w:rsidR="00FC01E6">
        <w:rPr>
          <w:rFonts w:ascii="David" w:eastAsia="David" w:hAnsi="David" w:cs="David" w:hint="cs"/>
          <w:sz w:val="24"/>
          <w:szCs w:val="24"/>
          <w:rtl/>
          <w:lang w:eastAsia="he-IL"/>
        </w:rPr>
        <w:t>5</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מוקדם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מכך</w:t>
      </w:r>
      <w:r w:rsidRPr="00725CAE">
        <w:rPr>
          <w:rFonts w:ascii="David" w:eastAsia="David" w:hAnsi="David" w:cs="David"/>
          <w:sz w:val="24"/>
          <w:szCs w:val="24"/>
          <w:rtl/>
          <w:lang w:eastAsia="he-IL"/>
        </w:rPr>
        <w:t xml:space="preserve">. הנסח האמור לעיל ניתן להפקה דרך אתר האינטרנט של רשות התאגידים, שכתובתו: </w:t>
      </w:r>
      <w:hyperlink r:id="rId12" w:history="1">
        <w:r w:rsidRPr="00725CAE">
          <w:rPr>
            <w:rFonts w:ascii="David" w:eastAsia="David" w:hAnsi="David" w:cs="David"/>
            <w:sz w:val="24"/>
            <w:szCs w:val="24"/>
            <w:lang w:eastAsia="he-IL"/>
          </w:rPr>
          <w:t>Taagidim.justice.gov.il</w:t>
        </w:r>
      </w:hyperlink>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בלחיצה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הכותרת</w:t>
      </w:r>
      <w:r w:rsidRPr="00725CAE">
        <w:rPr>
          <w:rFonts w:ascii="David" w:eastAsia="David" w:hAnsi="David" w:cs="David"/>
          <w:sz w:val="24"/>
          <w:szCs w:val="24"/>
          <w:rtl/>
          <w:lang w:eastAsia="he-IL"/>
        </w:rPr>
        <w:t xml:space="preserve"> "הפקת </w:t>
      </w:r>
      <w:r w:rsidRPr="00725CAE">
        <w:rPr>
          <w:rFonts w:ascii="David" w:eastAsia="David" w:hAnsi="David" w:cs="David" w:hint="eastAsia"/>
          <w:sz w:val="24"/>
          <w:szCs w:val="24"/>
          <w:rtl/>
          <w:lang w:eastAsia="he-IL"/>
        </w:rPr>
        <w:t>נסח</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חברה</w:t>
      </w:r>
      <w:r w:rsidRPr="00725CAE">
        <w:rPr>
          <w:rFonts w:ascii="David" w:eastAsia="David" w:hAnsi="David" w:cs="David"/>
          <w:sz w:val="24"/>
          <w:szCs w:val="24"/>
          <w:rtl/>
          <w:lang w:eastAsia="he-IL"/>
        </w:rPr>
        <w:t>".</w:t>
      </w:r>
    </w:p>
    <w:p w:rsidR="004A2B6A" w:rsidRPr="007660DD" w:rsidRDefault="00E663B8" w:rsidP="008D6C20">
      <w:pPr>
        <w:pStyle w:val="a7"/>
        <w:keepLines/>
        <w:numPr>
          <w:ilvl w:val="1"/>
          <w:numId w:val="2"/>
        </w:numPr>
        <w:tabs>
          <w:tab w:val="num" w:pos="906"/>
        </w:tabs>
        <w:adjustRightInd/>
        <w:spacing w:after="200" w:line="360" w:lineRule="auto"/>
        <w:contextualSpacing/>
        <w:textAlignment w:val="auto"/>
      </w:pPr>
      <w:r>
        <w:rPr>
          <w:rFonts w:hint="cs"/>
          <w:rtl/>
        </w:rPr>
        <w:lastRenderedPageBreak/>
        <w:t xml:space="preserve">במידה והמציע תאגיד - </w:t>
      </w:r>
      <w:r w:rsidR="004A2B6A" w:rsidRPr="007660DD">
        <w:rPr>
          <w:rFonts w:hint="cs"/>
          <w:rtl/>
        </w:rPr>
        <w:t>המציע</w:t>
      </w:r>
      <w:r w:rsidR="004A2B6A" w:rsidRPr="007660DD">
        <w:rPr>
          <w:rtl/>
        </w:rPr>
        <w:t xml:space="preserve"> </w:t>
      </w:r>
      <w:r w:rsidR="004A2B6A" w:rsidRPr="007660DD">
        <w:rPr>
          <w:rFonts w:hint="cs"/>
          <w:rtl/>
        </w:rPr>
        <w:t>יצרף</w:t>
      </w:r>
      <w:r w:rsidR="004A2B6A" w:rsidRPr="007660DD">
        <w:rPr>
          <w:rtl/>
        </w:rPr>
        <w:t xml:space="preserve"> </w:t>
      </w:r>
      <w:r w:rsidR="004A2B6A" w:rsidRPr="007660DD">
        <w:rPr>
          <w:rFonts w:hint="cs"/>
          <w:rtl/>
        </w:rPr>
        <w:t>להצעה</w:t>
      </w:r>
      <w:r w:rsidR="004A2B6A" w:rsidRPr="007660DD">
        <w:rPr>
          <w:rtl/>
        </w:rPr>
        <w:t xml:space="preserve"> </w:t>
      </w:r>
      <w:r w:rsidR="004A2B6A" w:rsidRPr="007660DD">
        <w:rPr>
          <w:rFonts w:hint="cs"/>
          <w:rtl/>
        </w:rPr>
        <w:t>הצהרת</w:t>
      </w:r>
      <w:r w:rsidR="004A2B6A" w:rsidRPr="007660DD">
        <w:rPr>
          <w:rtl/>
        </w:rPr>
        <w:t xml:space="preserve"> </w:t>
      </w:r>
      <w:r w:rsidR="004A2B6A" w:rsidRPr="007660DD">
        <w:rPr>
          <w:rFonts w:hint="cs"/>
          <w:rtl/>
        </w:rPr>
        <w:t>רו</w:t>
      </w:r>
      <w:r w:rsidR="004A2B6A" w:rsidRPr="007660DD">
        <w:rPr>
          <w:rtl/>
        </w:rPr>
        <w:t>"</w:t>
      </w:r>
      <w:r w:rsidR="004A2B6A" w:rsidRPr="007660DD">
        <w:rPr>
          <w:rFonts w:hint="cs"/>
          <w:rtl/>
        </w:rPr>
        <w:t>ח</w:t>
      </w:r>
      <w:r w:rsidR="004A2B6A" w:rsidRPr="007660DD">
        <w:rPr>
          <w:rtl/>
        </w:rPr>
        <w:t xml:space="preserve"> </w:t>
      </w:r>
      <w:r w:rsidR="004A2B6A" w:rsidRPr="007660DD">
        <w:rPr>
          <w:rFonts w:hint="cs"/>
          <w:rtl/>
        </w:rPr>
        <w:t>אודות</w:t>
      </w:r>
      <w:r w:rsidR="004A2B6A" w:rsidRPr="007660DD">
        <w:rPr>
          <w:rtl/>
        </w:rPr>
        <w:t xml:space="preserve"> </w:t>
      </w:r>
      <w:r w:rsidR="004A2B6A" w:rsidRPr="007660DD">
        <w:rPr>
          <w:rFonts w:hint="cs"/>
          <w:rtl/>
        </w:rPr>
        <w:t>מצב</w:t>
      </w:r>
      <w:r w:rsidR="004A2B6A" w:rsidRPr="007660DD">
        <w:rPr>
          <w:rtl/>
        </w:rPr>
        <w:t xml:space="preserve"> </w:t>
      </w:r>
      <w:r w:rsidR="004A2B6A" w:rsidRPr="007660DD">
        <w:rPr>
          <w:rFonts w:hint="cs"/>
          <w:rtl/>
        </w:rPr>
        <w:t>החברה</w:t>
      </w:r>
      <w:r w:rsidR="004A2B6A" w:rsidRPr="007660DD">
        <w:rPr>
          <w:rtl/>
        </w:rPr>
        <w:t xml:space="preserve"> </w:t>
      </w:r>
      <w:r w:rsidR="004A2B6A" w:rsidRPr="007660DD">
        <w:rPr>
          <w:rFonts w:hint="eastAsia"/>
          <w:rtl/>
        </w:rPr>
        <w:t>–</w:t>
      </w:r>
      <w:r w:rsidR="004A2B6A" w:rsidRPr="007660DD">
        <w:rPr>
          <w:rtl/>
        </w:rPr>
        <w:t xml:space="preserve"> </w:t>
      </w:r>
      <w:r w:rsidR="004A2B6A" w:rsidRPr="007660DD">
        <w:rPr>
          <w:rFonts w:hint="cs"/>
          <w:rtl/>
        </w:rPr>
        <w:t>על</w:t>
      </w:r>
      <w:r w:rsidR="004A2B6A" w:rsidRPr="007660DD">
        <w:rPr>
          <w:rtl/>
        </w:rPr>
        <w:t xml:space="preserve"> </w:t>
      </w:r>
      <w:r w:rsidR="004A2B6A" w:rsidRPr="007660DD">
        <w:rPr>
          <w:rFonts w:hint="cs"/>
          <w:rtl/>
        </w:rPr>
        <w:t>פי</w:t>
      </w:r>
      <w:r w:rsidR="004A2B6A" w:rsidRPr="007660DD">
        <w:rPr>
          <w:rtl/>
        </w:rPr>
        <w:t xml:space="preserve"> </w:t>
      </w:r>
      <w:r w:rsidR="004A2B6A" w:rsidRPr="007660DD">
        <w:rPr>
          <w:rFonts w:hint="cs"/>
          <w:rtl/>
        </w:rPr>
        <w:t>הנוסח</w:t>
      </w:r>
      <w:r w:rsidR="004A2B6A" w:rsidRPr="007660DD">
        <w:rPr>
          <w:rtl/>
        </w:rPr>
        <w:t xml:space="preserve"> </w:t>
      </w:r>
      <w:r w:rsidR="009164D0">
        <w:rPr>
          <w:rFonts w:hint="cs"/>
          <w:rtl/>
        </w:rPr>
        <w:t>המופיע</w:t>
      </w:r>
      <w:r w:rsidR="004A2B6A" w:rsidRPr="007660DD">
        <w:rPr>
          <w:rtl/>
        </w:rPr>
        <w:t xml:space="preserve"> </w:t>
      </w:r>
      <w:r w:rsidR="004A2B6A" w:rsidRPr="00703262">
        <w:rPr>
          <w:rFonts w:hint="cs"/>
          <w:rtl/>
        </w:rPr>
        <w:t>בנספח</w:t>
      </w:r>
      <w:r w:rsidR="004A2B6A" w:rsidRPr="00703262">
        <w:rPr>
          <w:rtl/>
        </w:rPr>
        <w:t xml:space="preserve"> </w:t>
      </w:r>
      <w:r w:rsidR="004A2B6A" w:rsidRPr="00703262">
        <w:rPr>
          <w:rFonts w:hint="cs"/>
          <w:rtl/>
        </w:rPr>
        <w:t>א</w:t>
      </w:r>
      <w:r w:rsidR="004A2B6A" w:rsidRPr="00703262">
        <w:rPr>
          <w:rtl/>
        </w:rPr>
        <w:t>'</w:t>
      </w:r>
      <w:r w:rsidR="004A2B6A">
        <w:rPr>
          <w:rFonts w:hint="cs"/>
          <w:rtl/>
        </w:rPr>
        <w:t>6</w:t>
      </w:r>
      <w:r w:rsidR="004A2B6A" w:rsidRPr="00703262">
        <w:rPr>
          <w:rtl/>
        </w:rPr>
        <w:t xml:space="preserve"> </w:t>
      </w:r>
      <w:r w:rsidR="004A2B6A" w:rsidRPr="00703262">
        <w:rPr>
          <w:rFonts w:hint="cs"/>
          <w:rtl/>
        </w:rPr>
        <w:t>למסמכי</w:t>
      </w:r>
      <w:r w:rsidR="004A2B6A" w:rsidRPr="007660DD">
        <w:rPr>
          <w:rtl/>
        </w:rPr>
        <w:t xml:space="preserve"> </w:t>
      </w:r>
      <w:r w:rsidR="004A2B6A" w:rsidRPr="007660DD">
        <w:rPr>
          <w:rFonts w:hint="cs"/>
          <w:rtl/>
        </w:rPr>
        <w:t>המכרז</w:t>
      </w:r>
      <w:r w:rsidR="004A2B6A" w:rsidRPr="007660DD">
        <w:rPr>
          <w:rtl/>
        </w:rPr>
        <w:t xml:space="preserve">, </w:t>
      </w:r>
      <w:r w:rsidR="004A2B6A" w:rsidRPr="007660DD">
        <w:rPr>
          <w:rFonts w:hint="cs"/>
          <w:rtl/>
        </w:rPr>
        <w:t>על</w:t>
      </w:r>
      <w:r w:rsidR="004A2B6A" w:rsidRPr="007660DD">
        <w:rPr>
          <w:rtl/>
        </w:rPr>
        <w:t xml:space="preserve"> </w:t>
      </w:r>
      <w:r w:rsidR="004A2B6A" w:rsidRPr="007660DD">
        <w:rPr>
          <w:rFonts w:hint="cs"/>
          <w:rtl/>
        </w:rPr>
        <w:t>מנת</w:t>
      </w:r>
      <w:r w:rsidR="004A2B6A" w:rsidRPr="007660DD">
        <w:rPr>
          <w:rtl/>
        </w:rPr>
        <w:t xml:space="preserve"> </w:t>
      </w:r>
      <w:r w:rsidR="004A2B6A" w:rsidRPr="007660DD">
        <w:rPr>
          <w:rFonts w:hint="cs"/>
          <w:rtl/>
        </w:rPr>
        <w:t>להוכיח</w:t>
      </w:r>
      <w:r w:rsidR="004A2B6A" w:rsidRPr="007660DD">
        <w:rPr>
          <w:rtl/>
        </w:rPr>
        <w:t xml:space="preserve"> </w:t>
      </w:r>
      <w:r w:rsidR="004A2B6A" w:rsidRPr="007660DD">
        <w:rPr>
          <w:rFonts w:hint="cs"/>
          <w:rtl/>
        </w:rPr>
        <w:t>עמידה</w:t>
      </w:r>
      <w:r w:rsidR="004A2B6A" w:rsidRPr="007660DD">
        <w:rPr>
          <w:rtl/>
        </w:rPr>
        <w:t xml:space="preserve"> </w:t>
      </w:r>
      <w:r w:rsidR="004A2B6A" w:rsidRPr="007660DD">
        <w:rPr>
          <w:rFonts w:hint="cs"/>
          <w:rtl/>
        </w:rPr>
        <w:t>בתנאי</w:t>
      </w:r>
      <w:r w:rsidR="004A2B6A" w:rsidRPr="007660DD">
        <w:rPr>
          <w:rtl/>
        </w:rPr>
        <w:t xml:space="preserve"> </w:t>
      </w:r>
      <w:r w:rsidR="004A2B6A" w:rsidRPr="007660DD">
        <w:rPr>
          <w:rFonts w:hint="cs"/>
          <w:rtl/>
        </w:rPr>
        <w:t>סף</w:t>
      </w:r>
      <w:r w:rsidR="004A2B6A" w:rsidRPr="007660DD">
        <w:rPr>
          <w:rtl/>
        </w:rPr>
        <w:t xml:space="preserve"> </w:t>
      </w:r>
      <w:r w:rsidR="009164D0">
        <w:rPr>
          <w:rFonts w:hint="cs"/>
          <w:rtl/>
        </w:rPr>
        <w:t>בסעיף</w:t>
      </w:r>
      <w:r w:rsidR="004A2B6A" w:rsidRPr="007660DD">
        <w:rPr>
          <w:rtl/>
        </w:rPr>
        <w:t xml:space="preserve"> </w:t>
      </w:r>
      <w:r w:rsidR="004A2B6A" w:rsidRPr="00A970F6">
        <w:rPr>
          <w:rtl/>
        </w:rPr>
        <w:fldChar w:fldCharType="begin"/>
      </w:r>
      <w:r w:rsidR="004A2B6A" w:rsidRPr="007660DD">
        <w:rPr>
          <w:rtl/>
        </w:rPr>
        <w:instrText xml:space="preserve"> </w:instrText>
      </w:r>
      <w:r w:rsidR="004A2B6A" w:rsidRPr="007660DD">
        <w:instrText>REF</w:instrText>
      </w:r>
      <w:r w:rsidR="004A2B6A" w:rsidRPr="007660DD">
        <w:rPr>
          <w:rtl/>
        </w:rPr>
        <w:instrText xml:space="preserve"> _</w:instrText>
      </w:r>
      <w:r w:rsidR="004A2B6A" w:rsidRPr="007660DD">
        <w:instrText>Ref343505645 \r \h</w:instrText>
      </w:r>
      <w:r w:rsidR="004A2B6A" w:rsidRPr="007660DD">
        <w:rPr>
          <w:rtl/>
        </w:rPr>
        <w:instrText xml:space="preserve">  \* </w:instrText>
      </w:r>
      <w:r w:rsidR="004A2B6A" w:rsidRPr="007660DD">
        <w:instrText>MERGEFORMAT</w:instrText>
      </w:r>
      <w:r w:rsidR="004A2B6A" w:rsidRPr="007660DD">
        <w:rPr>
          <w:rtl/>
        </w:rPr>
        <w:instrText xml:space="preserve"> </w:instrText>
      </w:r>
      <w:r w:rsidR="004A2B6A" w:rsidRPr="00A970F6">
        <w:rPr>
          <w:rtl/>
        </w:rPr>
      </w:r>
      <w:r w:rsidR="004A2B6A" w:rsidRPr="00A970F6">
        <w:rPr>
          <w:rtl/>
        </w:rPr>
        <w:fldChar w:fldCharType="separate"/>
      </w:r>
      <w:r w:rsidR="008D6C20">
        <w:rPr>
          <w:rtl/>
        </w:rPr>
        <w:t>‏6.1.4</w:t>
      </w:r>
      <w:r w:rsidR="004A2B6A" w:rsidRPr="00A970F6">
        <w:rPr>
          <w:rtl/>
        </w:rPr>
        <w:fldChar w:fldCharType="end"/>
      </w:r>
      <w:r w:rsidR="004A2B6A" w:rsidRPr="007660DD">
        <w:rPr>
          <w:rtl/>
        </w:rPr>
        <w:t xml:space="preserve"> </w:t>
      </w:r>
      <w:r w:rsidR="004A2B6A" w:rsidRPr="007660DD">
        <w:rPr>
          <w:rFonts w:hint="cs"/>
          <w:rtl/>
        </w:rPr>
        <w:t>לעיל</w:t>
      </w:r>
      <w:r w:rsidR="004A2B6A" w:rsidRPr="007660DD">
        <w:rPr>
          <w:rtl/>
        </w:rPr>
        <w:t>.</w:t>
      </w:r>
    </w:p>
    <w:p w:rsidR="009164D0" w:rsidRDefault="009164D0" w:rsidP="008D6C20">
      <w:pPr>
        <w:pStyle w:val="a7"/>
        <w:keepLines/>
        <w:numPr>
          <w:ilvl w:val="1"/>
          <w:numId w:val="2"/>
        </w:numPr>
        <w:tabs>
          <w:tab w:val="num" w:pos="906"/>
        </w:tabs>
        <w:adjustRightInd/>
        <w:spacing w:after="200" w:line="360" w:lineRule="auto"/>
        <w:contextualSpacing/>
        <w:textAlignment w:val="auto"/>
      </w:pPr>
      <w:bookmarkStart w:id="103" w:name="_Ref312343430"/>
      <w:bookmarkStart w:id="104" w:name="_Ref343508048"/>
      <w:r w:rsidRPr="007660DD">
        <w:rPr>
          <w:rFonts w:hint="cs"/>
          <w:rtl/>
        </w:rPr>
        <w:t>לצורך</w:t>
      </w:r>
      <w:r w:rsidRPr="007660DD">
        <w:rPr>
          <w:rtl/>
        </w:rPr>
        <w:t xml:space="preserve"> </w:t>
      </w:r>
      <w:r w:rsidRPr="007660DD">
        <w:rPr>
          <w:rFonts w:hint="cs"/>
          <w:rtl/>
        </w:rPr>
        <w:t>הוכחת</w:t>
      </w:r>
      <w:r w:rsidRPr="007660DD">
        <w:rPr>
          <w:rtl/>
        </w:rPr>
        <w:t xml:space="preserve"> </w:t>
      </w:r>
      <w:r w:rsidRPr="007660DD">
        <w:rPr>
          <w:rFonts w:hint="cs"/>
          <w:rtl/>
        </w:rPr>
        <w:t>עמידה</w:t>
      </w:r>
      <w:r w:rsidRPr="007660DD">
        <w:rPr>
          <w:rtl/>
        </w:rPr>
        <w:t xml:space="preserve"> </w:t>
      </w:r>
      <w:r w:rsidRPr="007660DD">
        <w:rPr>
          <w:rFonts w:hint="cs"/>
          <w:rtl/>
        </w:rPr>
        <w:t>בתנאי</w:t>
      </w:r>
      <w:r w:rsidRPr="007660DD">
        <w:rPr>
          <w:rtl/>
        </w:rPr>
        <w:t xml:space="preserve"> </w:t>
      </w:r>
      <w:r w:rsidRPr="007660DD">
        <w:rPr>
          <w:rFonts w:hint="cs"/>
          <w:rtl/>
        </w:rPr>
        <w:t>סף</w:t>
      </w:r>
      <w:r w:rsidRPr="007660DD">
        <w:rPr>
          <w:rtl/>
        </w:rPr>
        <w:t xml:space="preserve"> </w:t>
      </w:r>
      <w:r>
        <w:rPr>
          <w:rtl/>
        </w:rPr>
        <w:fldChar w:fldCharType="begin"/>
      </w:r>
      <w:r>
        <w:rPr>
          <w:rtl/>
        </w:rPr>
        <w:instrText xml:space="preserve"> </w:instrText>
      </w:r>
      <w:r>
        <w:instrText>REF</w:instrText>
      </w:r>
      <w:r>
        <w:rPr>
          <w:rtl/>
        </w:rPr>
        <w:instrText xml:space="preserve"> _</w:instrText>
      </w:r>
      <w:r>
        <w:instrText>Ref364155553 \r \h</w:instrText>
      </w:r>
      <w:r>
        <w:rPr>
          <w:rtl/>
        </w:rPr>
        <w:instrText xml:space="preserve">  \* </w:instrText>
      </w:r>
      <w:r>
        <w:instrText>MERGEFORMAT</w:instrText>
      </w:r>
      <w:r>
        <w:rPr>
          <w:rtl/>
        </w:rPr>
        <w:instrText xml:space="preserve"> </w:instrText>
      </w:r>
      <w:r>
        <w:rPr>
          <w:rtl/>
        </w:rPr>
      </w:r>
      <w:r>
        <w:rPr>
          <w:rtl/>
        </w:rPr>
        <w:fldChar w:fldCharType="separate"/>
      </w:r>
      <w:r w:rsidR="008D6C20">
        <w:rPr>
          <w:rtl/>
        </w:rPr>
        <w:t>‏6.1.5</w:t>
      </w:r>
      <w:r>
        <w:rPr>
          <w:rtl/>
        </w:rPr>
        <w:fldChar w:fldCharType="end"/>
      </w:r>
      <w:r w:rsidRPr="007660DD">
        <w:rPr>
          <w:rtl/>
        </w:rPr>
        <w:t xml:space="preserve">, </w:t>
      </w:r>
      <w:r w:rsidRPr="007660DD">
        <w:rPr>
          <w:rFonts w:hint="cs"/>
          <w:rtl/>
        </w:rPr>
        <w:t>יציג</w:t>
      </w:r>
      <w:r w:rsidRPr="007660DD">
        <w:rPr>
          <w:rtl/>
        </w:rPr>
        <w:t xml:space="preserve"> </w:t>
      </w:r>
      <w:r w:rsidRPr="007660DD">
        <w:rPr>
          <w:rFonts w:hint="cs"/>
          <w:rtl/>
        </w:rPr>
        <w:t>המציע</w:t>
      </w:r>
      <w:r w:rsidRPr="007660DD">
        <w:rPr>
          <w:rtl/>
        </w:rPr>
        <w:t xml:space="preserve"> </w:t>
      </w:r>
      <w:r w:rsidRPr="007660DD">
        <w:rPr>
          <w:rFonts w:hint="cs"/>
          <w:rtl/>
        </w:rPr>
        <w:t>הצהרה</w:t>
      </w:r>
      <w:r w:rsidRPr="007660DD">
        <w:rPr>
          <w:rtl/>
        </w:rPr>
        <w:t xml:space="preserve"> </w:t>
      </w:r>
      <w:r w:rsidRPr="007660DD">
        <w:rPr>
          <w:rFonts w:hint="cs"/>
          <w:rtl/>
        </w:rPr>
        <w:t>על</w:t>
      </w:r>
      <w:r w:rsidRPr="007660DD">
        <w:rPr>
          <w:rtl/>
        </w:rPr>
        <w:t xml:space="preserve"> </w:t>
      </w:r>
      <w:r w:rsidRPr="007660DD">
        <w:rPr>
          <w:rFonts w:hint="cs"/>
          <w:rtl/>
        </w:rPr>
        <w:t>שימוש</w:t>
      </w:r>
      <w:r w:rsidRPr="007660DD">
        <w:rPr>
          <w:rtl/>
        </w:rPr>
        <w:t xml:space="preserve"> </w:t>
      </w:r>
      <w:r w:rsidRPr="007660DD">
        <w:rPr>
          <w:rFonts w:hint="cs"/>
          <w:rtl/>
        </w:rPr>
        <w:t>בתוכנות</w:t>
      </w:r>
      <w:r w:rsidRPr="007660DD">
        <w:rPr>
          <w:rtl/>
        </w:rPr>
        <w:t xml:space="preserve"> </w:t>
      </w:r>
      <w:r w:rsidRPr="007660DD">
        <w:rPr>
          <w:rFonts w:hint="cs"/>
          <w:rtl/>
        </w:rPr>
        <w:t>מקור</w:t>
      </w:r>
      <w:r w:rsidRPr="007660DD">
        <w:rPr>
          <w:rtl/>
        </w:rPr>
        <w:t xml:space="preserve"> </w:t>
      </w:r>
      <w:r w:rsidRPr="007660DD">
        <w:rPr>
          <w:rFonts w:hint="cs"/>
          <w:rtl/>
        </w:rPr>
        <w:t>ב</w:t>
      </w:r>
      <w:bookmarkEnd w:id="103"/>
      <w:bookmarkEnd w:id="104"/>
      <w:r>
        <w:rPr>
          <w:rFonts w:hint="cs"/>
          <w:rtl/>
        </w:rPr>
        <w:t>נוסח נספח א'</w:t>
      </w:r>
      <w:r w:rsidR="00905B54">
        <w:rPr>
          <w:rFonts w:hint="cs"/>
          <w:rtl/>
        </w:rPr>
        <w:t>2</w:t>
      </w:r>
      <w:r>
        <w:rPr>
          <w:rFonts w:hint="cs"/>
          <w:rtl/>
        </w:rPr>
        <w:t>.</w:t>
      </w:r>
    </w:p>
    <w:p w:rsidR="00547AC8" w:rsidRDefault="00547AC8" w:rsidP="008D6C20">
      <w:pPr>
        <w:pStyle w:val="a7"/>
        <w:keepLines/>
        <w:numPr>
          <w:ilvl w:val="1"/>
          <w:numId w:val="2"/>
        </w:numPr>
        <w:tabs>
          <w:tab w:val="num" w:pos="906"/>
        </w:tabs>
        <w:adjustRightInd/>
        <w:spacing w:after="200" w:line="360" w:lineRule="auto"/>
        <w:contextualSpacing/>
        <w:textAlignment w:val="auto"/>
      </w:pPr>
      <w:r w:rsidRPr="007660DD">
        <w:rPr>
          <w:rFonts w:hint="cs"/>
          <w:rtl/>
        </w:rPr>
        <w:t>לצורך</w:t>
      </w:r>
      <w:r w:rsidRPr="007660DD">
        <w:rPr>
          <w:rtl/>
        </w:rPr>
        <w:t xml:space="preserve"> </w:t>
      </w:r>
      <w:r w:rsidRPr="007660DD">
        <w:rPr>
          <w:rFonts w:hint="cs"/>
          <w:rtl/>
        </w:rPr>
        <w:t>הוכחת</w:t>
      </w:r>
      <w:r w:rsidRPr="007660DD">
        <w:rPr>
          <w:rtl/>
        </w:rPr>
        <w:t xml:space="preserve"> </w:t>
      </w:r>
      <w:r w:rsidRPr="007660DD">
        <w:rPr>
          <w:rFonts w:hint="cs"/>
          <w:rtl/>
        </w:rPr>
        <w:t>עמידה</w:t>
      </w:r>
      <w:r w:rsidRPr="007660DD">
        <w:rPr>
          <w:rtl/>
        </w:rPr>
        <w:t xml:space="preserve"> </w:t>
      </w:r>
      <w:r w:rsidRPr="007660DD">
        <w:rPr>
          <w:rFonts w:hint="cs"/>
          <w:rtl/>
        </w:rPr>
        <w:t>בתנאי</w:t>
      </w:r>
      <w:r w:rsidRPr="007660DD">
        <w:rPr>
          <w:rtl/>
        </w:rPr>
        <w:t xml:space="preserve"> </w:t>
      </w:r>
      <w:r w:rsidRPr="007660DD">
        <w:rPr>
          <w:rFonts w:hint="cs"/>
          <w:rtl/>
        </w:rPr>
        <w:t>סף</w:t>
      </w:r>
      <w:r w:rsidRPr="007660DD">
        <w:rPr>
          <w:rtl/>
        </w:rPr>
        <w:t xml:space="preserve"> </w:t>
      </w:r>
      <w:r>
        <w:rPr>
          <w:rtl/>
        </w:rPr>
        <w:fldChar w:fldCharType="begin"/>
      </w:r>
      <w:r>
        <w:rPr>
          <w:rtl/>
        </w:rPr>
        <w:instrText xml:space="preserve"> </w:instrText>
      </w:r>
      <w:r>
        <w:instrText>REF</w:instrText>
      </w:r>
      <w:r>
        <w:rPr>
          <w:rtl/>
        </w:rPr>
        <w:instrText xml:space="preserve"> _</w:instrText>
      </w:r>
      <w:r>
        <w:instrText>Ref392492895 \r \h</w:instrText>
      </w:r>
      <w:r>
        <w:rPr>
          <w:rtl/>
        </w:rPr>
        <w:instrText xml:space="preserve"> </w:instrText>
      </w:r>
      <w:r>
        <w:rPr>
          <w:rtl/>
        </w:rPr>
      </w:r>
      <w:r>
        <w:rPr>
          <w:rtl/>
        </w:rPr>
        <w:fldChar w:fldCharType="separate"/>
      </w:r>
      <w:r w:rsidR="008D6C20">
        <w:rPr>
          <w:rtl/>
        </w:rPr>
        <w:t>‏6.1.6</w:t>
      </w:r>
      <w:r>
        <w:rPr>
          <w:rtl/>
        </w:rPr>
        <w:fldChar w:fldCharType="end"/>
      </w:r>
      <w:r w:rsidRPr="007660DD">
        <w:rPr>
          <w:rtl/>
        </w:rPr>
        <w:t xml:space="preserve">, </w:t>
      </w:r>
      <w:r w:rsidRPr="007660DD">
        <w:rPr>
          <w:rFonts w:hint="cs"/>
          <w:rtl/>
        </w:rPr>
        <w:t>יציג</w:t>
      </w:r>
      <w:r w:rsidRPr="007660DD">
        <w:rPr>
          <w:rtl/>
        </w:rPr>
        <w:t xml:space="preserve"> </w:t>
      </w:r>
      <w:r w:rsidRPr="007660DD">
        <w:rPr>
          <w:rFonts w:hint="cs"/>
          <w:rtl/>
        </w:rPr>
        <w:t>המציע</w:t>
      </w:r>
      <w:r w:rsidRPr="007660DD">
        <w:rPr>
          <w:rtl/>
        </w:rPr>
        <w:t xml:space="preserve"> </w:t>
      </w:r>
      <w:r w:rsidRPr="007660DD">
        <w:rPr>
          <w:rFonts w:hint="cs"/>
          <w:rtl/>
        </w:rPr>
        <w:t>הצהרה</w:t>
      </w:r>
      <w:r w:rsidRPr="007660DD">
        <w:rPr>
          <w:rtl/>
        </w:rPr>
        <w:t xml:space="preserve"> </w:t>
      </w:r>
      <w:r w:rsidRPr="007660DD">
        <w:rPr>
          <w:rFonts w:hint="cs"/>
          <w:rtl/>
        </w:rPr>
        <w:t>ב</w:t>
      </w:r>
      <w:r>
        <w:rPr>
          <w:rFonts w:hint="cs"/>
          <w:rtl/>
        </w:rPr>
        <w:t>נוסח נספח א'</w:t>
      </w:r>
      <w:r w:rsidR="00905B54">
        <w:rPr>
          <w:rFonts w:hint="cs"/>
          <w:rtl/>
        </w:rPr>
        <w:t>7</w:t>
      </w:r>
      <w:r>
        <w:rPr>
          <w:rFonts w:hint="cs"/>
          <w:rtl/>
        </w:rPr>
        <w:t>.</w:t>
      </w:r>
    </w:p>
    <w:p w:rsidR="00725CAE" w:rsidRPr="009164D0" w:rsidRDefault="00725CAE" w:rsidP="008D6C20">
      <w:pPr>
        <w:pStyle w:val="a7"/>
        <w:keepLines/>
        <w:numPr>
          <w:ilvl w:val="1"/>
          <w:numId w:val="2"/>
        </w:numPr>
        <w:tabs>
          <w:tab w:val="num" w:pos="906"/>
        </w:tabs>
        <w:adjustRightInd/>
        <w:spacing w:after="200" w:line="360" w:lineRule="auto"/>
        <w:contextualSpacing/>
        <w:textAlignment w:val="auto"/>
      </w:pPr>
      <w:r w:rsidRPr="00725CAE">
        <w:rPr>
          <w:rFonts w:hint="cs"/>
          <w:rtl/>
        </w:rPr>
        <w:t xml:space="preserve">לצורך הוכחת עמידה בתנאי הסף שבסעיף </w:t>
      </w:r>
      <w:r w:rsidR="00E663B8">
        <w:rPr>
          <w:rtl/>
        </w:rPr>
        <w:fldChar w:fldCharType="begin"/>
      </w:r>
      <w:r w:rsidR="00E663B8">
        <w:rPr>
          <w:rtl/>
        </w:rPr>
        <w:instrText xml:space="preserve"> </w:instrText>
      </w:r>
      <w:r w:rsidR="00E663B8">
        <w:rPr>
          <w:rFonts w:hint="cs"/>
        </w:rPr>
        <w:instrText>REF</w:instrText>
      </w:r>
      <w:r w:rsidR="00E663B8">
        <w:rPr>
          <w:rFonts w:hint="cs"/>
          <w:rtl/>
        </w:rPr>
        <w:instrText xml:space="preserve"> _</w:instrText>
      </w:r>
      <w:r w:rsidR="00E663B8">
        <w:rPr>
          <w:rFonts w:hint="cs"/>
        </w:rPr>
        <w:instrText>Ref441758842 \r \h</w:instrText>
      </w:r>
      <w:r w:rsidR="00E663B8">
        <w:rPr>
          <w:rtl/>
        </w:rPr>
        <w:instrText xml:space="preserve"> </w:instrText>
      </w:r>
      <w:r w:rsidR="00E663B8">
        <w:rPr>
          <w:rtl/>
        </w:rPr>
      </w:r>
      <w:r w:rsidR="00E663B8">
        <w:rPr>
          <w:rtl/>
        </w:rPr>
        <w:fldChar w:fldCharType="separate"/>
      </w:r>
      <w:r w:rsidR="008D6C20">
        <w:rPr>
          <w:rtl/>
        </w:rPr>
        <w:t>‏</w:t>
      </w:r>
      <w:r w:rsidR="00E663B8">
        <w:rPr>
          <w:rtl/>
        </w:rPr>
        <w:fldChar w:fldCharType="end"/>
      </w:r>
      <w:r w:rsidR="00515994">
        <w:rPr>
          <w:rtl/>
        </w:rPr>
        <w:fldChar w:fldCharType="begin"/>
      </w:r>
      <w:r w:rsidR="00515994">
        <w:rPr>
          <w:rtl/>
        </w:rPr>
        <w:instrText xml:space="preserve"> </w:instrText>
      </w:r>
      <w:r w:rsidR="00515994">
        <w:rPr>
          <w:rFonts w:hint="cs"/>
        </w:rPr>
        <w:instrText>REF</w:instrText>
      </w:r>
      <w:r w:rsidR="00515994">
        <w:rPr>
          <w:rFonts w:hint="cs"/>
          <w:rtl/>
        </w:rPr>
        <w:instrText xml:space="preserve"> _</w:instrText>
      </w:r>
      <w:r w:rsidR="00515994">
        <w:rPr>
          <w:rFonts w:hint="cs"/>
        </w:rPr>
        <w:instrText>Ref442292008 \r \h</w:instrText>
      </w:r>
      <w:r w:rsidR="00515994">
        <w:rPr>
          <w:rtl/>
        </w:rPr>
        <w:instrText xml:space="preserve"> </w:instrText>
      </w:r>
      <w:r w:rsidR="00515994">
        <w:rPr>
          <w:rtl/>
        </w:rPr>
      </w:r>
      <w:r w:rsidR="00515994">
        <w:rPr>
          <w:rtl/>
        </w:rPr>
        <w:fldChar w:fldCharType="separate"/>
      </w:r>
      <w:r w:rsidR="008D6C20">
        <w:rPr>
          <w:rtl/>
        </w:rPr>
        <w:t>‏6.2.2</w:t>
      </w:r>
      <w:r w:rsidR="00515994">
        <w:rPr>
          <w:rtl/>
        </w:rPr>
        <w:fldChar w:fldCharType="end"/>
      </w:r>
      <w:r w:rsidRPr="00725CAE">
        <w:rPr>
          <w:rFonts w:hint="cs"/>
          <w:rtl/>
        </w:rPr>
        <w:t xml:space="preserve"> </w:t>
      </w:r>
      <w:r w:rsidR="002E76CF">
        <w:rPr>
          <w:rFonts w:hint="cs"/>
          <w:rtl/>
        </w:rPr>
        <w:t xml:space="preserve">ו- </w:t>
      </w:r>
      <w:r w:rsidR="002E76CF">
        <w:rPr>
          <w:rtl/>
        </w:rPr>
        <w:fldChar w:fldCharType="begin"/>
      </w:r>
      <w:r w:rsidR="002E76CF">
        <w:rPr>
          <w:rtl/>
        </w:rPr>
        <w:instrText xml:space="preserve"> </w:instrText>
      </w:r>
      <w:r w:rsidR="002E76CF">
        <w:rPr>
          <w:rFonts w:hint="cs"/>
        </w:rPr>
        <w:instrText>REF</w:instrText>
      </w:r>
      <w:r w:rsidR="002E76CF">
        <w:rPr>
          <w:rFonts w:hint="cs"/>
          <w:rtl/>
        </w:rPr>
        <w:instrText xml:space="preserve"> _</w:instrText>
      </w:r>
      <w:r w:rsidR="002E76CF">
        <w:rPr>
          <w:rFonts w:hint="cs"/>
        </w:rPr>
        <w:instrText>Ref444623148 \r \h</w:instrText>
      </w:r>
      <w:r w:rsidR="002E76CF">
        <w:rPr>
          <w:rtl/>
        </w:rPr>
        <w:instrText xml:space="preserve"> </w:instrText>
      </w:r>
      <w:r w:rsidR="002E76CF">
        <w:rPr>
          <w:rtl/>
        </w:rPr>
      </w:r>
      <w:r w:rsidR="002E76CF">
        <w:rPr>
          <w:rtl/>
        </w:rPr>
        <w:fldChar w:fldCharType="separate"/>
      </w:r>
      <w:r w:rsidR="008D6C20">
        <w:rPr>
          <w:rtl/>
        </w:rPr>
        <w:t>‏6.2.4</w:t>
      </w:r>
      <w:r w:rsidR="002E76CF">
        <w:rPr>
          <w:rtl/>
        </w:rPr>
        <w:fldChar w:fldCharType="end"/>
      </w:r>
      <w:r w:rsidR="002E76CF">
        <w:rPr>
          <w:rFonts w:hint="cs"/>
          <w:rtl/>
        </w:rPr>
        <w:t xml:space="preserve"> </w:t>
      </w:r>
      <w:r w:rsidRPr="00725CAE">
        <w:rPr>
          <w:rFonts w:hint="cs"/>
          <w:rtl/>
        </w:rPr>
        <w:t xml:space="preserve">יצרף המציע </w:t>
      </w:r>
      <w:r w:rsidRPr="00725CAE">
        <w:rPr>
          <w:rFonts w:hint="eastAsia"/>
          <w:rtl/>
        </w:rPr>
        <w:t>תעודות</w:t>
      </w:r>
      <w:r w:rsidRPr="00725CAE">
        <w:rPr>
          <w:rtl/>
        </w:rPr>
        <w:t xml:space="preserve"> </w:t>
      </w:r>
      <w:r w:rsidRPr="00725CAE">
        <w:rPr>
          <w:rFonts w:hint="eastAsia"/>
          <w:rtl/>
        </w:rPr>
        <w:t>אישור</w:t>
      </w:r>
      <w:r w:rsidRPr="00725CAE">
        <w:rPr>
          <w:rtl/>
        </w:rPr>
        <w:t xml:space="preserve"> </w:t>
      </w:r>
      <w:r w:rsidRPr="00725CAE">
        <w:rPr>
          <w:rFonts w:hint="eastAsia"/>
          <w:rtl/>
        </w:rPr>
        <w:t>זכאות</w:t>
      </w:r>
      <w:r w:rsidRPr="00725CAE">
        <w:rPr>
          <w:rtl/>
        </w:rPr>
        <w:t xml:space="preserve"> </w:t>
      </w:r>
      <w:r w:rsidRPr="00725CAE">
        <w:rPr>
          <w:rFonts w:hint="eastAsia"/>
          <w:rtl/>
        </w:rPr>
        <w:t>לתואר</w:t>
      </w:r>
      <w:r w:rsidRPr="00725CAE">
        <w:rPr>
          <w:rtl/>
        </w:rPr>
        <w:t xml:space="preserve"> </w:t>
      </w:r>
      <w:r w:rsidRPr="00725CAE">
        <w:rPr>
          <w:rFonts w:hint="eastAsia"/>
          <w:rtl/>
        </w:rPr>
        <w:t>ממוסד</w:t>
      </w:r>
      <w:r w:rsidRPr="00725CAE">
        <w:rPr>
          <w:rtl/>
        </w:rPr>
        <w:t xml:space="preserve"> </w:t>
      </w:r>
      <w:r w:rsidRPr="00725CAE">
        <w:rPr>
          <w:rFonts w:hint="eastAsia"/>
          <w:rtl/>
        </w:rPr>
        <w:t>אקדמי</w:t>
      </w:r>
      <w:r w:rsidRPr="00725CAE">
        <w:rPr>
          <w:rtl/>
        </w:rPr>
        <w:t xml:space="preserve"> </w:t>
      </w:r>
      <w:r w:rsidRPr="00725CAE">
        <w:rPr>
          <w:rFonts w:hint="eastAsia"/>
          <w:rtl/>
        </w:rPr>
        <w:t>מוכר</w:t>
      </w:r>
      <w:r w:rsidRPr="00725CAE">
        <w:rPr>
          <w:rtl/>
        </w:rPr>
        <w:t xml:space="preserve">. </w:t>
      </w:r>
      <w:r w:rsidRPr="00725CAE">
        <w:rPr>
          <w:rFonts w:hint="eastAsia"/>
          <w:rtl/>
        </w:rPr>
        <w:t>מציע</w:t>
      </w:r>
      <w:r w:rsidRPr="00725CAE">
        <w:rPr>
          <w:rtl/>
        </w:rPr>
        <w:t xml:space="preserve"> בעל תואר אקדמי ממוסד אקדמי מחוץ לארץ ימציא אישור שקילות תואר מחוץ לארץ לתואר אקדמי ישראלי מהמחלקה להערכת תארים אקדמיים מחוץ לארץ.</w:t>
      </w:r>
      <w:r w:rsidRPr="009164D0">
        <w:rPr>
          <w:rFonts w:hint="cs"/>
          <w:rtl/>
        </w:rPr>
        <w:t xml:space="preserve"> </w:t>
      </w:r>
    </w:p>
    <w:p w:rsidR="00725CAE" w:rsidRPr="00725CAE" w:rsidRDefault="00725CAE" w:rsidP="008D6C20">
      <w:pPr>
        <w:pStyle w:val="a7"/>
        <w:keepLines/>
        <w:numPr>
          <w:ilvl w:val="1"/>
          <w:numId w:val="2"/>
        </w:numPr>
        <w:tabs>
          <w:tab w:val="num" w:pos="906"/>
        </w:tabs>
        <w:adjustRightInd/>
        <w:spacing w:after="200" w:line="360" w:lineRule="auto"/>
        <w:contextualSpacing/>
        <w:textAlignment w:val="auto"/>
      </w:pPr>
      <w:r w:rsidRPr="00725CAE">
        <w:rPr>
          <w:rFonts w:hint="cs"/>
          <w:rtl/>
        </w:rPr>
        <w:t>לצור</w:t>
      </w:r>
      <w:r w:rsidR="00515994">
        <w:rPr>
          <w:rFonts w:hint="cs"/>
          <w:rtl/>
        </w:rPr>
        <w:t>ך הוכחת עמידה בתנאי הסף שבסעיף</w:t>
      </w:r>
      <w:r w:rsidR="00E663B8">
        <w:rPr>
          <w:rFonts w:hint="cs"/>
          <w:rtl/>
        </w:rPr>
        <w:t xml:space="preserve"> </w:t>
      </w:r>
      <w:r w:rsidR="00A83394">
        <w:rPr>
          <w:rtl/>
        </w:rPr>
        <w:fldChar w:fldCharType="begin"/>
      </w:r>
      <w:r w:rsidR="00A83394">
        <w:rPr>
          <w:rtl/>
        </w:rPr>
        <w:instrText xml:space="preserve"> </w:instrText>
      </w:r>
      <w:r w:rsidR="00A83394">
        <w:rPr>
          <w:rFonts w:hint="cs"/>
        </w:rPr>
        <w:instrText>REF</w:instrText>
      </w:r>
      <w:r w:rsidR="00A83394">
        <w:rPr>
          <w:rFonts w:hint="cs"/>
          <w:rtl/>
        </w:rPr>
        <w:instrText xml:space="preserve"> _</w:instrText>
      </w:r>
      <w:r w:rsidR="00A83394">
        <w:rPr>
          <w:rFonts w:hint="cs"/>
        </w:rPr>
        <w:instrText>Ref444456999 \r \h</w:instrText>
      </w:r>
      <w:r w:rsidR="00A83394">
        <w:rPr>
          <w:rtl/>
        </w:rPr>
        <w:instrText xml:space="preserve"> </w:instrText>
      </w:r>
      <w:r w:rsidR="00A83394">
        <w:rPr>
          <w:rtl/>
        </w:rPr>
      </w:r>
      <w:r w:rsidR="00A83394">
        <w:rPr>
          <w:rtl/>
        </w:rPr>
        <w:fldChar w:fldCharType="separate"/>
      </w:r>
      <w:r w:rsidR="008D6C20">
        <w:rPr>
          <w:rtl/>
        </w:rPr>
        <w:t>‏6.2</w:t>
      </w:r>
      <w:r w:rsidR="00A83394">
        <w:rPr>
          <w:rtl/>
        </w:rPr>
        <w:fldChar w:fldCharType="end"/>
      </w:r>
      <w:r w:rsidR="006B2C1E">
        <w:rPr>
          <w:rFonts w:hint="cs"/>
          <w:rtl/>
        </w:rPr>
        <w:t xml:space="preserve"> </w:t>
      </w:r>
      <w:r w:rsidRPr="00725CAE">
        <w:rPr>
          <w:rFonts w:hint="eastAsia"/>
          <w:rtl/>
        </w:rPr>
        <w:t>ימלא</w:t>
      </w:r>
      <w:r w:rsidR="00A83394">
        <w:rPr>
          <w:rFonts w:hint="cs"/>
          <w:rtl/>
        </w:rPr>
        <w:t>ו בעלי התפקידים המוצעים</w:t>
      </w:r>
      <w:r w:rsidRPr="00725CAE">
        <w:rPr>
          <w:rtl/>
        </w:rPr>
        <w:t xml:space="preserve"> </w:t>
      </w:r>
      <w:r w:rsidR="00A83394">
        <w:rPr>
          <w:rtl/>
        </w:rPr>
        <w:t>את הטבל</w:t>
      </w:r>
      <w:r w:rsidR="00A83394">
        <w:rPr>
          <w:rFonts w:hint="cs"/>
          <w:rtl/>
        </w:rPr>
        <w:t>אות שב</w:t>
      </w:r>
      <w:r w:rsidRPr="00725CAE">
        <w:rPr>
          <w:rtl/>
        </w:rPr>
        <w:t>נספח א'- חוברת ההצעה</w:t>
      </w:r>
      <w:r w:rsidRPr="00725CAE">
        <w:rPr>
          <w:rFonts w:hint="cs"/>
          <w:rtl/>
        </w:rPr>
        <w:t>, יצר</w:t>
      </w:r>
      <w:r w:rsidR="00A83394">
        <w:rPr>
          <w:rFonts w:hint="cs"/>
          <w:rtl/>
        </w:rPr>
        <w:t>פו</w:t>
      </w:r>
      <w:r w:rsidRPr="00725CAE">
        <w:rPr>
          <w:rFonts w:hint="cs"/>
          <w:rtl/>
        </w:rPr>
        <w:t xml:space="preserve"> </w:t>
      </w:r>
      <w:r w:rsidRPr="00725CAE">
        <w:rPr>
          <w:rFonts w:hint="eastAsia"/>
          <w:rtl/>
        </w:rPr>
        <w:t>קורות</w:t>
      </w:r>
      <w:r w:rsidRPr="00725CAE">
        <w:rPr>
          <w:rtl/>
        </w:rPr>
        <w:t xml:space="preserve"> </w:t>
      </w:r>
      <w:r w:rsidRPr="00725CAE">
        <w:rPr>
          <w:rFonts w:hint="eastAsia"/>
          <w:rtl/>
        </w:rPr>
        <w:t>חיים</w:t>
      </w:r>
      <w:r w:rsidRPr="00725CAE">
        <w:rPr>
          <w:rtl/>
        </w:rPr>
        <w:t xml:space="preserve"> </w:t>
      </w:r>
      <w:r w:rsidRPr="00725CAE">
        <w:rPr>
          <w:rFonts w:hint="eastAsia"/>
          <w:rtl/>
        </w:rPr>
        <w:t>המפרטים</w:t>
      </w:r>
      <w:r w:rsidRPr="00725CAE">
        <w:rPr>
          <w:rtl/>
        </w:rPr>
        <w:t xml:space="preserve"> </w:t>
      </w:r>
      <w:r w:rsidRPr="00725CAE">
        <w:rPr>
          <w:rFonts w:hint="eastAsia"/>
          <w:rtl/>
        </w:rPr>
        <w:t>את</w:t>
      </w:r>
      <w:r w:rsidRPr="00725CAE">
        <w:rPr>
          <w:rtl/>
        </w:rPr>
        <w:t xml:space="preserve"> </w:t>
      </w:r>
      <w:r w:rsidR="00536A5C" w:rsidRPr="00725CAE">
        <w:rPr>
          <w:rFonts w:hint="cs"/>
          <w:rtl/>
        </w:rPr>
        <w:t>ניסיונ</w:t>
      </w:r>
      <w:r w:rsidR="00A83394">
        <w:rPr>
          <w:rFonts w:hint="cs"/>
          <w:rtl/>
        </w:rPr>
        <w:t>ם</w:t>
      </w:r>
      <w:r w:rsidRPr="00725CAE">
        <w:rPr>
          <w:rFonts w:hint="cs"/>
          <w:rtl/>
        </w:rPr>
        <w:t>, ותעודות הכשרה רלוונטיות.</w:t>
      </w:r>
    </w:p>
    <w:p w:rsidR="00725CAE" w:rsidRPr="009164D0" w:rsidRDefault="00725CAE" w:rsidP="008D6C20">
      <w:pPr>
        <w:pStyle w:val="a7"/>
        <w:keepLines/>
        <w:numPr>
          <w:ilvl w:val="1"/>
          <w:numId w:val="2"/>
        </w:numPr>
        <w:tabs>
          <w:tab w:val="num" w:pos="906"/>
        </w:tabs>
        <w:adjustRightInd/>
        <w:spacing w:after="200" w:line="360" w:lineRule="auto"/>
        <w:ind w:hanging="508"/>
        <w:contextualSpacing/>
        <w:textAlignment w:val="auto"/>
      </w:pPr>
      <w:r w:rsidRPr="00725CAE">
        <w:rPr>
          <w:rFonts w:hint="eastAsia"/>
          <w:rtl/>
        </w:rPr>
        <w:t>יצ</w:t>
      </w:r>
      <w:r w:rsidR="00A83394">
        <w:rPr>
          <w:rFonts w:hint="cs"/>
          <w:rtl/>
        </w:rPr>
        <w:t>ו</w:t>
      </w:r>
      <w:r w:rsidRPr="00725CAE">
        <w:rPr>
          <w:rFonts w:hint="eastAsia"/>
          <w:rtl/>
        </w:rPr>
        <w:t>ר</w:t>
      </w:r>
      <w:r w:rsidR="00A83394">
        <w:rPr>
          <w:rFonts w:hint="cs"/>
          <w:rtl/>
        </w:rPr>
        <w:t>פו</w:t>
      </w:r>
      <w:r w:rsidRPr="00725CAE">
        <w:rPr>
          <w:rtl/>
        </w:rPr>
        <w:t xml:space="preserve"> </w:t>
      </w:r>
      <w:r w:rsidRPr="00725CAE">
        <w:rPr>
          <w:rFonts w:hint="eastAsia"/>
          <w:rtl/>
        </w:rPr>
        <w:t>פרטי</w:t>
      </w:r>
      <w:r w:rsidRPr="00725CAE">
        <w:rPr>
          <w:rtl/>
        </w:rPr>
        <w:t xml:space="preserve"> </w:t>
      </w:r>
      <w:r w:rsidRPr="00725CAE">
        <w:rPr>
          <w:rFonts w:hint="eastAsia"/>
          <w:rtl/>
        </w:rPr>
        <w:t>לקוחות</w:t>
      </w:r>
      <w:r w:rsidRPr="00725CAE">
        <w:rPr>
          <w:rtl/>
        </w:rPr>
        <w:t xml:space="preserve"> </w:t>
      </w:r>
      <w:r w:rsidRPr="00725CAE">
        <w:rPr>
          <w:rFonts w:hint="eastAsia"/>
          <w:rtl/>
        </w:rPr>
        <w:t>ואנשי</w:t>
      </w:r>
      <w:r w:rsidRPr="00725CAE">
        <w:rPr>
          <w:rtl/>
        </w:rPr>
        <w:t xml:space="preserve"> </w:t>
      </w:r>
      <w:r w:rsidRPr="00725CAE">
        <w:rPr>
          <w:rFonts w:hint="eastAsia"/>
          <w:rtl/>
        </w:rPr>
        <w:t>קשר</w:t>
      </w:r>
      <w:r w:rsidRPr="00725CAE">
        <w:rPr>
          <w:rtl/>
        </w:rPr>
        <w:t xml:space="preserve"> </w:t>
      </w:r>
      <w:r w:rsidRPr="00725CAE">
        <w:rPr>
          <w:rFonts w:hint="eastAsia"/>
          <w:rtl/>
        </w:rPr>
        <w:t>שעבד</w:t>
      </w:r>
      <w:r w:rsidRPr="00725CAE">
        <w:rPr>
          <w:rtl/>
        </w:rPr>
        <w:t xml:space="preserve"> </w:t>
      </w:r>
      <w:r w:rsidRPr="00725CAE">
        <w:rPr>
          <w:rFonts w:hint="eastAsia"/>
          <w:rtl/>
        </w:rPr>
        <w:t>עימם</w:t>
      </w:r>
      <w:r w:rsidRPr="00725CAE">
        <w:rPr>
          <w:rtl/>
        </w:rPr>
        <w:t xml:space="preserve">: </w:t>
      </w:r>
      <w:r w:rsidRPr="00725CAE">
        <w:rPr>
          <w:rFonts w:hint="eastAsia"/>
          <w:rtl/>
        </w:rPr>
        <w:t>תפקיד</w:t>
      </w:r>
      <w:r w:rsidRPr="00725CAE">
        <w:rPr>
          <w:rtl/>
        </w:rPr>
        <w:t xml:space="preserve"> </w:t>
      </w:r>
      <w:r w:rsidRPr="00725CAE">
        <w:rPr>
          <w:rFonts w:hint="eastAsia"/>
          <w:rtl/>
        </w:rPr>
        <w:t>ופרטי</w:t>
      </w:r>
      <w:r w:rsidRPr="00725CAE">
        <w:rPr>
          <w:rtl/>
        </w:rPr>
        <w:t xml:space="preserve"> </w:t>
      </w:r>
      <w:r w:rsidRPr="00725CAE">
        <w:rPr>
          <w:rFonts w:hint="eastAsia"/>
          <w:rtl/>
        </w:rPr>
        <w:t>ההתקשרות</w:t>
      </w:r>
      <w:r w:rsidRPr="00725CAE">
        <w:rPr>
          <w:rtl/>
        </w:rPr>
        <w:t xml:space="preserve">, </w:t>
      </w:r>
      <w:r w:rsidRPr="00725CAE">
        <w:rPr>
          <w:rFonts w:hint="eastAsia"/>
          <w:rtl/>
        </w:rPr>
        <w:t>את</w:t>
      </w:r>
      <w:r w:rsidRPr="00725CAE">
        <w:rPr>
          <w:rtl/>
        </w:rPr>
        <w:t xml:space="preserve"> </w:t>
      </w:r>
      <w:r w:rsidRPr="00725CAE">
        <w:rPr>
          <w:rFonts w:hint="eastAsia"/>
          <w:rtl/>
        </w:rPr>
        <w:t>פירוט</w:t>
      </w:r>
      <w:r w:rsidRPr="00725CAE">
        <w:rPr>
          <w:rtl/>
        </w:rPr>
        <w:t xml:space="preserve"> </w:t>
      </w:r>
      <w:r w:rsidRPr="00725CAE">
        <w:rPr>
          <w:rFonts w:hint="eastAsia"/>
          <w:rtl/>
        </w:rPr>
        <w:t>השירותים</w:t>
      </w:r>
      <w:r w:rsidRPr="00725CAE">
        <w:rPr>
          <w:rtl/>
        </w:rPr>
        <w:t xml:space="preserve"> </w:t>
      </w:r>
      <w:r w:rsidRPr="00725CAE">
        <w:rPr>
          <w:rFonts w:hint="eastAsia"/>
          <w:rtl/>
        </w:rPr>
        <w:t>שנתן</w:t>
      </w:r>
      <w:r w:rsidRPr="00725CAE">
        <w:rPr>
          <w:rtl/>
        </w:rPr>
        <w:t xml:space="preserve"> </w:t>
      </w:r>
      <w:r w:rsidRPr="00725CAE">
        <w:rPr>
          <w:rFonts w:hint="eastAsia"/>
          <w:rtl/>
        </w:rPr>
        <w:t>המציע</w:t>
      </w:r>
      <w:r w:rsidRPr="00725CAE">
        <w:rPr>
          <w:rtl/>
        </w:rPr>
        <w:t xml:space="preserve"> </w:t>
      </w:r>
      <w:r w:rsidRPr="00725CAE">
        <w:rPr>
          <w:rFonts w:hint="eastAsia"/>
          <w:rtl/>
        </w:rPr>
        <w:t>ללקוח</w:t>
      </w:r>
      <w:r w:rsidRPr="00725CAE">
        <w:rPr>
          <w:rtl/>
        </w:rPr>
        <w:t xml:space="preserve"> </w:t>
      </w:r>
      <w:r w:rsidRPr="00725CAE">
        <w:rPr>
          <w:rFonts w:hint="eastAsia"/>
          <w:rtl/>
        </w:rPr>
        <w:t>ואת</w:t>
      </w:r>
      <w:r w:rsidRPr="00725CAE">
        <w:rPr>
          <w:rtl/>
        </w:rPr>
        <w:t xml:space="preserve"> </w:t>
      </w:r>
      <w:r w:rsidRPr="00725CAE">
        <w:rPr>
          <w:rFonts w:hint="eastAsia"/>
          <w:rtl/>
        </w:rPr>
        <w:t>זמני</w:t>
      </w:r>
      <w:r w:rsidRPr="00725CAE">
        <w:rPr>
          <w:rtl/>
        </w:rPr>
        <w:t xml:space="preserve"> </w:t>
      </w:r>
      <w:r w:rsidRPr="00725CAE">
        <w:rPr>
          <w:rFonts w:hint="eastAsia"/>
          <w:rtl/>
        </w:rPr>
        <w:t>מתן</w:t>
      </w:r>
      <w:r w:rsidRPr="00725CAE">
        <w:rPr>
          <w:rtl/>
        </w:rPr>
        <w:t xml:space="preserve"> </w:t>
      </w:r>
      <w:r w:rsidRPr="00725CAE">
        <w:rPr>
          <w:rFonts w:hint="eastAsia"/>
          <w:rtl/>
        </w:rPr>
        <w:t>השירותים</w:t>
      </w:r>
      <w:r w:rsidRPr="00725CAE">
        <w:rPr>
          <w:rtl/>
        </w:rPr>
        <w:t xml:space="preserve">, </w:t>
      </w:r>
      <w:r w:rsidRPr="00725CAE">
        <w:rPr>
          <w:rFonts w:hint="eastAsia"/>
          <w:rtl/>
        </w:rPr>
        <w:t>על</w:t>
      </w:r>
      <w:r w:rsidRPr="00725CAE">
        <w:rPr>
          <w:rtl/>
        </w:rPr>
        <w:t xml:space="preserve"> </w:t>
      </w:r>
      <w:r w:rsidRPr="00725CAE">
        <w:rPr>
          <w:rFonts w:hint="eastAsia"/>
          <w:rtl/>
        </w:rPr>
        <w:t>מנת</w:t>
      </w:r>
      <w:r w:rsidRPr="00725CAE">
        <w:rPr>
          <w:rtl/>
        </w:rPr>
        <w:t xml:space="preserve"> </w:t>
      </w:r>
      <w:r w:rsidRPr="00725CAE">
        <w:rPr>
          <w:rFonts w:hint="eastAsia"/>
          <w:rtl/>
        </w:rPr>
        <w:t>להוכיח</w:t>
      </w:r>
      <w:r w:rsidRPr="00725CAE">
        <w:rPr>
          <w:rtl/>
        </w:rPr>
        <w:t xml:space="preserve"> </w:t>
      </w:r>
      <w:r w:rsidR="00536A5C" w:rsidRPr="00725CAE">
        <w:rPr>
          <w:rFonts w:hint="cs"/>
          <w:rtl/>
        </w:rPr>
        <w:t>ניסיונ</w:t>
      </w:r>
      <w:r w:rsidR="00536A5C" w:rsidRPr="00725CAE">
        <w:rPr>
          <w:rFonts w:hint="eastAsia"/>
          <w:rtl/>
        </w:rPr>
        <w:t>ו</w:t>
      </w:r>
      <w:r w:rsidRPr="00725CAE">
        <w:rPr>
          <w:rtl/>
        </w:rPr>
        <w:t>.</w:t>
      </w:r>
    </w:p>
    <w:p w:rsidR="00725CAE" w:rsidRPr="00725CAE" w:rsidRDefault="00725CAE" w:rsidP="008D6C20">
      <w:pPr>
        <w:keepLines/>
        <w:widowControl w:val="0"/>
        <w:numPr>
          <w:ilvl w:val="0"/>
          <w:numId w:val="2"/>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b/>
          <w:bCs/>
          <w:sz w:val="24"/>
          <w:szCs w:val="24"/>
          <w:u w:val="single"/>
          <w:rtl/>
          <w:lang w:eastAsia="he-IL"/>
        </w:rPr>
        <w:t>דרישות</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נוספות</w:t>
      </w:r>
    </w:p>
    <w:p w:rsidR="00725CAE" w:rsidRPr="00725CAE" w:rsidRDefault="00725CAE" w:rsidP="008D6C20">
      <w:pPr>
        <w:keepLines/>
        <w:widowControl w:val="0"/>
        <w:numPr>
          <w:ilvl w:val="1"/>
          <w:numId w:val="27"/>
        </w:numPr>
        <w:adjustRightInd w:val="0"/>
        <w:spacing w:after="0" w:line="360" w:lineRule="auto"/>
        <w:ind w:left="985" w:hanging="567"/>
        <w:jc w:val="both"/>
        <w:textAlignment w:val="baseline"/>
        <w:outlineLvl w:val="1"/>
        <w:rPr>
          <w:rFonts w:ascii="David" w:eastAsia="David" w:hAnsi="David" w:cs="David"/>
          <w:sz w:val="24"/>
          <w:szCs w:val="24"/>
          <w:lang w:eastAsia="he-IL"/>
        </w:rPr>
      </w:pPr>
      <w:bookmarkStart w:id="105" w:name="_Ref399850091"/>
      <w:bookmarkStart w:id="106" w:name="_Ref400011249"/>
      <w:bookmarkStart w:id="107" w:name="_Ref398634781"/>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יצרף להצעתו התחייבויות לשמירת סודיות ולמניעת ניגוד עניינים חתומות ע"י המציע</w:t>
      </w:r>
      <w:bookmarkEnd w:id="105"/>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נספח_א1_התחייבות_שמירת_סודיות \</w:instrText>
      </w:r>
      <w:r w:rsidRPr="00725CAE">
        <w:rPr>
          <w:rFonts w:ascii="David" w:eastAsia="David" w:hAnsi="David" w:cs="David"/>
          <w:sz w:val="24"/>
          <w:szCs w:val="24"/>
          <w:lang w:eastAsia="he-IL"/>
        </w:rPr>
        <w:instrText>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sidRPr="008D6C20">
        <w:rPr>
          <w:rFonts w:ascii="David" w:eastAsia="David" w:hAnsi="David" w:cs="David" w:hint="cs"/>
          <w:sz w:val="24"/>
          <w:szCs w:val="24"/>
          <w:rtl/>
          <w:lang w:eastAsia="he-IL"/>
        </w:rPr>
        <w:t>נספח א'1</w:t>
      </w:r>
      <w:r w:rsidR="008D6C20" w:rsidRPr="008D6C20">
        <w:rPr>
          <w:rFonts w:ascii="David" w:eastAsia="David" w:hAnsi="David" w:cs="David"/>
          <w:sz w:val="24"/>
          <w:szCs w:val="24"/>
          <w:rtl/>
          <w:lang w:eastAsia="he-IL"/>
        </w:rPr>
        <w:t xml:space="preserve"> </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w:t>
      </w:r>
      <w:bookmarkEnd w:id="106"/>
      <w:bookmarkEnd w:id="107"/>
      <w:r w:rsidRPr="00725CAE">
        <w:rPr>
          <w:rFonts w:ascii="David" w:eastAsia="David" w:hAnsi="David" w:cs="David" w:hint="cs"/>
          <w:sz w:val="24"/>
          <w:szCs w:val="24"/>
          <w:rtl/>
          <w:lang w:eastAsia="he-IL"/>
        </w:rPr>
        <w:t>.</w:t>
      </w:r>
    </w:p>
    <w:p w:rsidR="00725CAE" w:rsidRPr="00725CAE" w:rsidRDefault="00725CAE" w:rsidP="008D6C20">
      <w:pPr>
        <w:keepLines/>
        <w:widowControl w:val="0"/>
        <w:numPr>
          <w:ilvl w:val="1"/>
          <w:numId w:val="27"/>
        </w:numPr>
        <w:adjustRightInd w:val="0"/>
        <w:spacing w:after="0" w:line="360" w:lineRule="auto"/>
        <w:ind w:left="985" w:hanging="567"/>
        <w:jc w:val="both"/>
        <w:textAlignment w:val="baseline"/>
        <w:outlineLvl w:val="1"/>
        <w:rPr>
          <w:rFonts w:ascii="David" w:eastAsia="David" w:hAnsi="David" w:cs="David"/>
          <w:sz w:val="24"/>
          <w:szCs w:val="24"/>
          <w:lang w:eastAsia="he-IL"/>
        </w:rPr>
      </w:pPr>
      <w:bookmarkStart w:id="108" w:name="_Ref398635566"/>
      <w:r w:rsidRPr="00725CAE">
        <w:rPr>
          <w:rFonts w:ascii="David" w:eastAsia="David" w:hAnsi="David" w:cs="David"/>
          <w:sz w:val="24"/>
          <w:szCs w:val="24"/>
          <w:rtl/>
          <w:lang w:eastAsia="he-IL"/>
        </w:rPr>
        <w:t xml:space="preserve">רשימת הפרטים </w:t>
      </w:r>
      <w:r w:rsidRPr="00725CAE">
        <w:rPr>
          <w:rFonts w:ascii="David" w:eastAsia="David" w:hAnsi="David" w:cs="David" w:hint="eastAsia"/>
          <w:sz w:val="24"/>
          <w:szCs w:val="24"/>
          <w:rtl/>
          <w:lang w:eastAsia="he-IL"/>
        </w:rPr>
        <w:t>בהצעת</w:t>
      </w:r>
      <w:r w:rsidRPr="00725CAE">
        <w:rPr>
          <w:rFonts w:ascii="David" w:eastAsia="David" w:hAnsi="David" w:cs="David"/>
          <w:sz w:val="24"/>
          <w:szCs w:val="24"/>
          <w:rtl/>
          <w:lang w:eastAsia="he-IL"/>
        </w:rPr>
        <w:t xml:space="preserve"> המציע, שהמציע מעוניין שיהיו חסויים במידה והוא יזכה. על פי האמור בסעיף</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Ref184467544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‏16.2</w:t>
      </w:r>
      <w:r w:rsidRPr="00725CAE">
        <w:rPr>
          <w:rFonts w:ascii="David" w:eastAsia="David" w:hAnsi="David" w:cs="David"/>
          <w:sz w:val="24"/>
          <w:szCs w:val="24"/>
          <w:rtl/>
          <w:lang w:eastAsia="he-IL"/>
        </w:rPr>
        <w:fldChar w:fldCharType="end"/>
      </w:r>
      <w:r w:rsidR="007B395A">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לפרק זה.</w:t>
      </w:r>
      <w:bookmarkEnd w:id="108"/>
    </w:p>
    <w:p w:rsidR="00725CAE" w:rsidRPr="00725CAE" w:rsidRDefault="00725CAE" w:rsidP="008D6C20">
      <w:pPr>
        <w:keepLines/>
        <w:widowControl w:val="0"/>
        <w:numPr>
          <w:ilvl w:val="1"/>
          <w:numId w:val="27"/>
        </w:numPr>
        <w:adjustRightInd w:val="0"/>
        <w:spacing w:after="0" w:line="360" w:lineRule="auto"/>
        <w:ind w:left="985" w:hanging="567"/>
        <w:jc w:val="both"/>
        <w:textAlignment w:val="baseline"/>
        <w:outlineLvl w:val="1"/>
        <w:rPr>
          <w:rFonts w:ascii="David" w:eastAsia="David" w:hAnsi="David" w:cs="David"/>
          <w:sz w:val="24"/>
          <w:szCs w:val="24"/>
          <w:lang w:eastAsia="he-IL"/>
        </w:rPr>
      </w:pPr>
      <w:bookmarkStart w:id="109" w:name="_Ref398635581"/>
      <w:r w:rsidRPr="00725CAE">
        <w:rPr>
          <w:rFonts w:ascii="David" w:eastAsia="David" w:hAnsi="David" w:cs="David"/>
          <w:sz w:val="24"/>
          <w:szCs w:val="24"/>
          <w:rtl/>
          <w:lang w:eastAsia="he-IL"/>
        </w:rPr>
        <w:t>על המציע לצרף את מסמכי המכרז כשהם חתומים. יש לחתום על כל מסמכי המכרז והחוזה בראשי תיבות בתחתית כל עמוד כהוכחה לקריאת המסמכים והבנתם. בנוסף, טופס הגשת ההצעה (נספח א')</w:t>
      </w:r>
      <w:r w:rsidRPr="00725CAE" w:rsidDel="00CF4230">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והחוזה</w:t>
      </w:r>
      <w:r w:rsidRPr="00725CAE">
        <w:rPr>
          <w:rFonts w:ascii="David" w:eastAsia="David" w:hAnsi="David" w:cs="David"/>
          <w:sz w:val="24"/>
          <w:szCs w:val="24"/>
          <w:rtl/>
          <w:lang w:eastAsia="he-IL"/>
        </w:rPr>
        <w:t xml:space="preserve"> (נספח </w:t>
      </w:r>
      <w:r w:rsidRPr="00725CAE">
        <w:rPr>
          <w:rFonts w:ascii="David" w:eastAsia="David" w:hAnsi="David" w:cs="David" w:hint="eastAsia"/>
          <w:sz w:val="24"/>
          <w:szCs w:val="24"/>
          <w:rtl/>
          <w:lang w:eastAsia="he-IL"/>
        </w:rPr>
        <w:t>ב</w:t>
      </w:r>
      <w:r w:rsidRPr="00725CAE">
        <w:rPr>
          <w:rFonts w:ascii="David" w:eastAsia="David" w:hAnsi="David" w:cs="David"/>
          <w:sz w:val="24"/>
          <w:szCs w:val="24"/>
          <w:rtl/>
          <w:lang w:eastAsia="he-IL"/>
        </w:rPr>
        <w:t xml:space="preserve">') ייחתמו גם </w:t>
      </w:r>
      <w:proofErr w:type="spellStart"/>
      <w:r w:rsidRPr="00725CAE">
        <w:rPr>
          <w:rFonts w:ascii="David" w:eastAsia="David" w:hAnsi="David" w:cs="David" w:hint="eastAsia"/>
          <w:sz w:val="24"/>
          <w:szCs w:val="24"/>
          <w:rtl/>
          <w:lang w:eastAsia="he-IL"/>
        </w:rPr>
        <w:t>מורשי</w:t>
      </w:r>
      <w:proofErr w:type="spellEnd"/>
      <w:r w:rsidRPr="00725CAE">
        <w:rPr>
          <w:rFonts w:ascii="David" w:eastAsia="David" w:hAnsi="David" w:cs="David"/>
          <w:sz w:val="24"/>
          <w:szCs w:val="24"/>
          <w:rtl/>
          <w:lang w:eastAsia="he-IL"/>
        </w:rPr>
        <w:t xml:space="preserve"> חתימה מטעם המציע, בצירוף חותמת רשמית של המציע.</w:t>
      </w:r>
      <w:bookmarkEnd w:id="109"/>
      <w:r w:rsidRPr="00725CAE">
        <w:rPr>
          <w:rFonts w:ascii="David" w:eastAsia="David" w:hAnsi="David" w:cs="David"/>
          <w:sz w:val="24"/>
          <w:szCs w:val="24"/>
          <w:rtl/>
          <w:lang w:eastAsia="he-IL"/>
        </w:rPr>
        <w:t xml:space="preserve"> </w:t>
      </w:r>
    </w:p>
    <w:p w:rsidR="00725CAE" w:rsidRPr="00725CAE" w:rsidRDefault="00725CAE" w:rsidP="008D6C20">
      <w:pPr>
        <w:keepLines/>
        <w:widowControl w:val="0"/>
        <w:numPr>
          <w:ilvl w:val="1"/>
          <w:numId w:val="27"/>
        </w:numPr>
        <w:adjustRightInd w:val="0"/>
        <w:spacing w:after="0" w:line="360" w:lineRule="auto"/>
        <w:ind w:left="985" w:hanging="567"/>
        <w:jc w:val="both"/>
        <w:textAlignment w:val="baseline"/>
        <w:outlineLvl w:val="1"/>
        <w:rPr>
          <w:rFonts w:ascii="David" w:eastAsia="David" w:hAnsi="David" w:cs="David"/>
          <w:sz w:val="24"/>
          <w:szCs w:val="24"/>
          <w:lang w:eastAsia="he-IL"/>
        </w:rPr>
      </w:pPr>
      <w:bookmarkStart w:id="110" w:name="_Ref398635615"/>
      <w:r w:rsidRPr="00725CAE">
        <w:rPr>
          <w:rFonts w:ascii="David" w:eastAsia="David" w:hAnsi="David" w:cs="David"/>
          <w:sz w:val="24"/>
          <w:szCs w:val="24"/>
          <w:rtl/>
          <w:lang w:eastAsia="he-IL"/>
        </w:rPr>
        <w:t>מצ</w:t>
      </w:r>
      <w:r w:rsidRPr="00725CAE">
        <w:rPr>
          <w:rFonts w:ascii="David" w:eastAsia="David" w:hAnsi="David" w:cs="David" w:hint="eastAsia"/>
          <w:sz w:val="24"/>
          <w:szCs w:val="24"/>
          <w:rtl/>
          <w:lang w:eastAsia="he-IL"/>
        </w:rPr>
        <w:t>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שהוא</w:t>
      </w:r>
      <w:r w:rsidRPr="00725CAE">
        <w:rPr>
          <w:rFonts w:ascii="David" w:eastAsia="David" w:hAnsi="David" w:cs="David"/>
          <w:sz w:val="24"/>
          <w:szCs w:val="24"/>
          <w:rtl/>
          <w:lang w:eastAsia="he-IL"/>
        </w:rPr>
        <w:t xml:space="preserve"> "עסק </w:t>
      </w:r>
      <w:r w:rsidRPr="00725CAE">
        <w:rPr>
          <w:rFonts w:ascii="David" w:eastAsia="David" w:hAnsi="David" w:cs="David" w:hint="eastAsia"/>
          <w:sz w:val="24"/>
          <w:szCs w:val="24"/>
          <w:rtl/>
          <w:lang w:eastAsia="he-IL"/>
        </w:rPr>
        <w:t>בשליטת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אישה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ומעוניין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תינתן</w:t>
      </w:r>
      <w:r w:rsidRPr="00725CAE">
        <w:rPr>
          <w:rFonts w:ascii="David" w:eastAsia="David" w:hAnsi="David" w:cs="David"/>
          <w:sz w:val="24"/>
          <w:szCs w:val="24"/>
          <w:rtl/>
          <w:lang w:eastAsia="he-IL"/>
        </w:rPr>
        <w:t xml:space="preserve"> לו העדפה בשל עובדה זו יצרף להצעתו אישור ותצהיר</w:t>
      </w:r>
      <w:r w:rsidRPr="00725CAE">
        <w:rPr>
          <w:rFonts w:ascii="David" w:eastAsia="David" w:hAnsi="David" w:cs="David" w:hint="cs"/>
          <w:sz w:val="24"/>
          <w:szCs w:val="24"/>
          <w:rtl/>
          <w:lang w:eastAsia="he-IL"/>
        </w:rPr>
        <w:t xml:space="preserve"> בנוסח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ננספח_א4_תצהיר_עסק_אשה \</w:instrText>
      </w:r>
      <w:r w:rsidRPr="00725CAE">
        <w:rPr>
          <w:rFonts w:ascii="David" w:eastAsia="David" w:hAnsi="David" w:cs="David"/>
          <w:sz w:val="24"/>
          <w:szCs w:val="24"/>
          <w:lang w:eastAsia="he-IL"/>
        </w:rPr>
        <w:instrText>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sidRPr="008D6C20">
        <w:rPr>
          <w:rFonts w:ascii="David" w:eastAsia="David" w:hAnsi="David" w:cs="David" w:hint="cs"/>
          <w:sz w:val="24"/>
          <w:szCs w:val="24"/>
          <w:rtl/>
          <w:lang w:eastAsia="he-IL"/>
        </w:rPr>
        <w:t>נספח א</w:t>
      </w:r>
      <w:r w:rsidR="008D6C20" w:rsidRPr="008D6C20">
        <w:rPr>
          <w:rFonts w:ascii="David" w:eastAsia="David" w:hAnsi="David" w:cs="David"/>
          <w:sz w:val="24"/>
          <w:szCs w:val="24"/>
          <w:rtl/>
          <w:lang w:eastAsia="he-IL"/>
        </w:rPr>
        <w:t>'</w:t>
      </w:r>
      <w:r w:rsidR="008D6C20" w:rsidRPr="008D6C20">
        <w:rPr>
          <w:rFonts w:ascii="David" w:eastAsia="David" w:hAnsi="David" w:cs="David" w:hint="cs"/>
          <w:sz w:val="24"/>
          <w:szCs w:val="24"/>
          <w:rtl/>
          <w:lang w:eastAsia="he-IL"/>
        </w:rPr>
        <w:t>3</w:t>
      </w:r>
      <w:r w:rsidR="008D6C20" w:rsidRPr="00725CAE">
        <w:rPr>
          <w:rFonts w:ascii="David" w:eastAsia="Batang" w:hAnsi="David" w:cs="David" w:hint="cs"/>
          <w:b/>
          <w:bCs/>
          <w:kern w:val="32"/>
          <w:sz w:val="24"/>
          <w:szCs w:val="24"/>
          <w:rtl/>
          <w:lang w:eastAsia="he-IL"/>
        </w:rPr>
        <w:t xml:space="preserve"> </w:t>
      </w:r>
      <w:r w:rsidRPr="00725CAE">
        <w:rPr>
          <w:rFonts w:ascii="David" w:eastAsia="David" w:hAnsi="David" w:cs="David"/>
          <w:sz w:val="24"/>
          <w:szCs w:val="24"/>
          <w:rtl/>
          <w:lang w:eastAsia="he-IL"/>
        </w:rPr>
        <w:fldChar w:fldCharType="end"/>
      </w:r>
      <w:r w:rsidRPr="00725CAE">
        <w:rPr>
          <w:rFonts w:ascii="David" w:eastAsia="David" w:hAnsi="David" w:cs="David"/>
          <w:sz w:val="24"/>
          <w:szCs w:val="24"/>
          <w:rtl/>
          <w:lang w:eastAsia="he-IL"/>
        </w:rPr>
        <w:t>. ב</w:t>
      </w:r>
      <w:r w:rsidRPr="00725CAE">
        <w:rPr>
          <w:rFonts w:ascii="David" w:eastAsia="David" w:hAnsi="David" w:cs="David" w:hint="eastAsia"/>
          <w:sz w:val="24"/>
          <w:szCs w:val="24"/>
          <w:rtl/>
          <w:lang w:eastAsia="he-IL"/>
        </w:rPr>
        <w:t>סעיף</w:t>
      </w:r>
      <w:r w:rsidRPr="00725CAE">
        <w:rPr>
          <w:rFonts w:ascii="David" w:eastAsia="David" w:hAnsi="David" w:cs="David"/>
          <w:sz w:val="24"/>
          <w:szCs w:val="24"/>
          <w:rtl/>
          <w:lang w:eastAsia="he-IL"/>
        </w:rPr>
        <w:t xml:space="preserve"> זה, מ</w:t>
      </w:r>
      <w:r w:rsidRPr="00725CAE">
        <w:rPr>
          <w:rFonts w:ascii="David" w:eastAsia="David" w:hAnsi="David" w:cs="David" w:hint="eastAsia"/>
          <w:sz w:val="24"/>
          <w:szCs w:val="24"/>
          <w:rtl/>
          <w:lang w:eastAsia="he-IL"/>
        </w:rPr>
        <w:t>שמעות</w:t>
      </w:r>
      <w:r w:rsidRPr="00725CAE">
        <w:rPr>
          <w:rFonts w:ascii="David" w:eastAsia="David" w:hAnsi="David" w:cs="David"/>
          <w:sz w:val="24"/>
          <w:szCs w:val="24"/>
          <w:rtl/>
          <w:lang w:eastAsia="he-IL"/>
        </w:rPr>
        <w:t xml:space="preserve"> כל המונחים לרבות "אישור" ו"תצהיר" </w:t>
      </w:r>
      <w:r w:rsidRPr="00725CAE">
        <w:rPr>
          <w:rFonts w:ascii="David" w:eastAsia="David" w:hAnsi="David" w:cs="David" w:hint="eastAsia"/>
          <w:sz w:val="24"/>
          <w:szCs w:val="24"/>
          <w:rtl/>
          <w:lang w:eastAsia="he-IL"/>
        </w:rPr>
        <w:t>הוא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כמשמעותם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בסעיף</w:t>
      </w:r>
      <w:r w:rsidRPr="00725CAE">
        <w:rPr>
          <w:rFonts w:ascii="David" w:eastAsia="David" w:hAnsi="David" w:cs="David"/>
          <w:sz w:val="24"/>
          <w:szCs w:val="24"/>
          <w:rtl/>
          <w:lang w:eastAsia="he-IL"/>
        </w:rPr>
        <w:t xml:space="preserve"> 2 </w:t>
      </w:r>
      <w:r w:rsidRPr="00725CAE">
        <w:rPr>
          <w:rFonts w:ascii="David" w:eastAsia="David" w:hAnsi="David" w:cs="David" w:hint="eastAsia"/>
          <w:sz w:val="24"/>
          <w:szCs w:val="24"/>
          <w:rtl/>
          <w:lang w:eastAsia="he-IL"/>
        </w:rPr>
        <w:t>ב</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לחוק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חובת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התשנ</w:t>
      </w:r>
      <w:r w:rsidRPr="00725CAE">
        <w:rPr>
          <w:rFonts w:ascii="David" w:eastAsia="David" w:hAnsi="David" w:cs="David"/>
          <w:sz w:val="24"/>
          <w:szCs w:val="24"/>
          <w:rtl/>
          <w:lang w:eastAsia="he-IL"/>
        </w:rPr>
        <w:t>"ב-1992.</w:t>
      </w:r>
      <w:bookmarkEnd w:id="110"/>
    </w:p>
    <w:p w:rsidR="00725CAE" w:rsidRPr="00725CAE" w:rsidRDefault="00725CAE" w:rsidP="008D6C20">
      <w:pPr>
        <w:keepLines/>
        <w:widowControl w:val="0"/>
        <w:numPr>
          <w:ilvl w:val="1"/>
          <w:numId w:val="27"/>
        </w:numPr>
        <w:adjustRightInd w:val="0"/>
        <w:spacing w:after="0" w:line="360" w:lineRule="auto"/>
        <w:ind w:left="985" w:hanging="567"/>
        <w:jc w:val="both"/>
        <w:textAlignment w:val="baseline"/>
        <w:outlineLvl w:val="1"/>
        <w:rPr>
          <w:rFonts w:ascii="David" w:eastAsia="David" w:hAnsi="David" w:cs="David"/>
          <w:sz w:val="24"/>
          <w:szCs w:val="24"/>
          <w:lang w:eastAsia="he-IL"/>
        </w:rPr>
      </w:pPr>
      <w:bookmarkStart w:id="111" w:name="_Ref332105594"/>
      <w:r w:rsidRPr="00725CAE">
        <w:rPr>
          <w:rFonts w:ascii="David" w:eastAsia="David" w:hAnsi="David" w:cs="David" w:hint="cs"/>
          <w:sz w:val="24"/>
          <w:szCs w:val="24"/>
          <w:rtl/>
          <w:lang w:eastAsia="he-IL"/>
        </w:rPr>
        <w:t>המציע יצרף את מסמכי התשובות ששלח המשרד לשאלות ההבהרה, ככל שהיו כאלה. המציע יחתום בתחתית כל עמוד כהוכחה לקריאת המסמכים והבנתם.</w:t>
      </w:r>
      <w:bookmarkEnd w:id="111"/>
    </w:p>
    <w:p w:rsidR="006A77DA" w:rsidRDefault="006A77DA" w:rsidP="008D6C20">
      <w:pPr>
        <w:keepLines/>
        <w:widowControl w:val="0"/>
        <w:adjustRightInd w:val="0"/>
        <w:spacing w:after="0" w:line="360" w:lineRule="auto"/>
        <w:ind w:left="360"/>
        <w:jc w:val="both"/>
        <w:textAlignment w:val="baseline"/>
        <w:rPr>
          <w:rFonts w:ascii="David" w:eastAsia="David" w:hAnsi="David" w:cs="David"/>
          <w:b/>
          <w:bCs/>
          <w:sz w:val="24"/>
          <w:szCs w:val="24"/>
          <w:u w:val="single"/>
        </w:rPr>
      </w:pPr>
    </w:p>
    <w:p w:rsidR="00725CAE" w:rsidRPr="00725CAE" w:rsidRDefault="00725CAE" w:rsidP="008D6C20">
      <w:pPr>
        <w:keepLines/>
        <w:widowControl w:val="0"/>
        <w:numPr>
          <w:ilvl w:val="0"/>
          <w:numId w:val="27"/>
        </w:numPr>
        <w:adjustRightInd w:val="0"/>
        <w:spacing w:after="0" w:line="360" w:lineRule="auto"/>
        <w:jc w:val="both"/>
        <w:textAlignment w:val="baseline"/>
        <w:rPr>
          <w:rFonts w:ascii="David" w:eastAsia="David" w:hAnsi="David" w:cs="David"/>
          <w:b/>
          <w:bCs/>
          <w:sz w:val="24"/>
          <w:szCs w:val="24"/>
          <w:u w:val="single"/>
          <w:rtl/>
        </w:rPr>
      </w:pPr>
      <w:r w:rsidRPr="00725CAE">
        <w:rPr>
          <w:rFonts w:ascii="David" w:eastAsia="David" w:hAnsi="David" w:cs="David"/>
          <w:b/>
          <w:bCs/>
          <w:sz w:val="24"/>
          <w:szCs w:val="24"/>
          <w:u w:val="single"/>
          <w:rtl/>
        </w:rPr>
        <w:t>תקופת התקשרות</w:t>
      </w:r>
    </w:p>
    <w:p w:rsidR="00725CAE" w:rsidRDefault="00725CAE" w:rsidP="008D6C20">
      <w:pPr>
        <w:keepLines/>
        <w:widowControl w:val="0"/>
        <w:numPr>
          <w:ilvl w:val="1"/>
          <w:numId w:val="27"/>
        </w:numPr>
        <w:adjustRightInd w:val="0"/>
        <w:spacing w:after="0" w:line="360" w:lineRule="auto"/>
        <w:ind w:left="985" w:hanging="709"/>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תקופת ההתקשרות הראשונה הינה </w:t>
      </w:r>
      <w:r w:rsidR="00B07C67">
        <w:rPr>
          <w:rFonts w:ascii="David" w:eastAsia="David" w:hAnsi="David" w:cs="David" w:hint="cs"/>
          <w:sz w:val="24"/>
          <w:szCs w:val="24"/>
          <w:rtl/>
          <w:lang w:eastAsia="he-IL"/>
        </w:rPr>
        <w:t>לשנה</w:t>
      </w:r>
      <w:r w:rsidRPr="00725CAE">
        <w:rPr>
          <w:rFonts w:ascii="David" w:eastAsia="David" w:hAnsi="David" w:cs="David"/>
          <w:sz w:val="24"/>
          <w:szCs w:val="24"/>
          <w:rtl/>
          <w:lang w:eastAsia="he-IL"/>
        </w:rPr>
        <w:t xml:space="preserve">. למזמין קיימת הזכות להאריך את תקופת ההתקשרות בעוד </w:t>
      </w:r>
      <w:r w:rsidR="00B07C67">
        <w:rPr>
          <w:rFonts w:ascii="David" w:eastAsia="David" w:hAnsi="David" w:cs="David" w:hint="cs"/>
          <w:sz w:val="24"/>
          <w:szCs w:val="24"/>
          <w:rtl/>
          <w:lang w:eastAsia="he-IL"/>
        </w:rPr>
        <w:t>שתי</w:t>
      </w:r>
      <w:r w:rsidRPr="00725CAE">
        <w:rPr>
          <w:rFonts w:ascii="David" w:eastAsia="David" w:hAnsi="David" w:cs="David"/>
          <w:sz w:val="24"/>
          <w:szCs w:val="24"/>
          <w:rtl/>
          <w:lang w:eastAsia="he-IL"/>
        </w:rPr>
        <w:t xml:space="preserve"> תקופות בנות שנה אחת כל אחת (סה"כ </w:t>
      </w:r>
      <w:r w:rsidR="00B07C67">
        <w:rPr>
          <w:rFonts w:ascii="David" w:eastAsia="David" w:hAnsi="David" w:cs="David" w:hint="cs"/>
          <w:sz w:val="24"/>
          <w:szCs w:val="24"/>
          <w:rtl/>
          <w:lang w:eastAsia="he-IL"/>
        </w:rPr>
        <w:t>3</w:t>
      </w:r>
      <w:r w:rsidRPr="00725CAE">
        <w:rPr>
          <w:rFonts w:ascii="David" w:eastAsia="David" w:hAnsi="David" w:cs="David"/>
          <w:sz w:val="24"/>
          <w:szCs w:val="24"/>
          <w:rtl/>
          <w:lang w:eastAsia="he-IL"/>
        </w:rPr>
        <w:t xml:space="preserve"> שנים).</w:t>
      </w:r>
    </w:p>
    <w:p w:rsidR="00A124F9" w:rsidRPr="00E663B8" w:rsidRDefault="00A124F9" w:rsidP="008D6C20">
      <w:pPr>
        <w:keepLines/>
        <w:widowControl w:val="0"/>
        <w:numPr>
          <w:ilvl w:val="1"/>
          <w:numId w:val="27"/>
        </w:numPr>
        <w:adjustRightInd w:val="0"/>
        <w:spacing w:after="0" w:line="360" w:lineRule="auto"/>
        <w:ind w:left="985" w:hanging="709"/>
        <w:jc w:val="both"/>
        <w:textAlignment w:val="baseline"/>
        <w:rPr>
          <w:rFonts w:ascii="David" w:eastAsia="David" w:hAnsi="David" w:cs="David"/>
          <w:b/>
          <w:bCs/>
          <w:sz w:val="24"/>
          <w:szCs w:val="24"/>
          <w:rtl/>
          <w:lang w:eastAsia="he-IL"/>
        </w:rPr>
      </w:pPr>
      <w:r w:rsidRPr="00E663B8">
        <w:rPr>
          <w:rFonts w:ascii="David" w:eastAsia="David" w:hAnsi="David" w:cs="David" w:hint="cs"/>
          <w:b/>
          <w:bCs/>
          <w:sz w:val="24"/>
          <w:szCs w:val="24"/>
          <w:rtl/>
          <w:lang w:eastAsia="he-IL"/>
        </w:rPr>
        <w:t xml:space="preserve">המציעים מופנים לסעיף לפרק 2 למכרז זה, במסגרתו נקבע כי לוח הזמנים להשלמת מתן מלוא השירותים בהתאם למכרז זה עומד על </w:t>
      </w:r>
      <w:r w:rsidR="00B73806">
        <w:rPr>
          <w:rFonts w:ascii="David" w:eastAsia="David" w:hAnsi="David" w:cs="David" w:hint="cs"/>
          <w:b/>
          <w:bCs/>
          <w:sz w:val="24"/>
          <w:szCs w:val="24"/>
          <w:rtl/>
          <w:lang w:eastAsia="he-IL"/>
        </w:rPr>
        <w:t>ארבעה חודשים</w:t>
      </w:r>
      <w:r w:rsidRPr="00E663B8">
        <w:rPr>
          <w:rFonts w:ascii="David" w:eastAsia="David" w:hAnsi="David" w:cs="David" w:hint="cs"/>
          <w:b/>
          <w:bCs/>
          <w:sz w:val="24"/>
          <w:szCs w:val="24"/>
          <w:rtl/>
          <w:lang w:eastAsia="he-IL"/>
        </w:rPr>
        <w:t>.</w:t>
      </w:r>
    </w:p>
    <w:p w:rsidR="00725CAE" w:rsidRPr="00725CAE" w:rsidRDefault="00725CAE" w:rsidP="008D6C20">
      <w:pPr>
        <w:keepLines/>
        <w:widowControl w:val="0"/>
        <w:numPr>
          <w:ilvl w:val="1"/>
          <w:numId w:val="27"/>
        </w:numPr>
        <w:adjustRightInd w:val="0"/>
        <w:spacing w:after="0" w:line="360" w:lineRule="auto"/>
        <w:ind w:left="985" w:hanging="709"/>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lastRenderedPageBreak/>
        <w:t xml:space="preserve">הארכת ההתקשרות, באם תהיה, תהיה בהודעה בכתב של </w:t>
      </w:r>
      <w:proofErr w:type="spellStart"/>
      <w:r w:rsidRPr="00725CAE">
        <w:rPr>
          <w:rFonts w:ascii="David" w:eastAsia="David" w:hAnsi="David" w:cs="David"/>
          <w:sz w:val="24"/>
          <w:szCs w:val="24"/>
          <w:rtl/>
          <w:lang w:eastAsia="he-IL"/>
        </w:rPr>
        <w:t>מורשי</w:t>
      </w:r>
      <w:proofErr w:type="spellEnd"/>
      <w:r w:rsidRPr="00725CAE">
        <w:rPr>
          <w:rFonts w:ascii="David" w:eastAsia="David" w:hAnsi="David" w:cs="David"/>
          <w:sz w:val="24"/>
          <w:szCs w:val="24"/>
          <w:rtl/>
          <w:lang w:eastAsia="he-IL"/>
        </w:rPr>
        <w:t xml:space="preserve"> החתימה מטעם המזמין</w:t>
      </w:r>
      <w:r w:rsidRPr="00725CAE">
        <w:rPr>
          <w:rFonts w:ascii="David" w:eastAsia="David" w:hAnsi="David" w:cs="David" w:hint="cs"/>
          <w:sz w:val="24"/>
          <w:szCs w:val="24"/>
          <w:rtl/>
          <w:lang w:eastAsia="he-IL"/>
        </w:rPr>
        <w:t>.</w:t>
      </w:r>
    </w:p>
    <w:p w:rsidR="00725CAE" w:rsidRPr="00725CAE" w:rsidRDefault="00725CAE" w:rsidP="008D6C20">
      <w:pPr>
        <w:keepLines/>
        <w:widowControl w:val="0"/>
        <w:numPr>
          <w:ilvl w:val="1"/>
          <w:numId w:val="27"/>
        </w:numPr>
        <w:adjustRightInd w:val="0"/>
        <w:spacing w:after="0" w:line="360" w:lineRule="auto"/>
        <w:ind w:left="985" w:hanging="709"/>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שלושת החודשים הראשונים ישמשו כתקופת ניסיון למתן השירותים. באם בתום תקופה זו לא יהיה המזמין שבע רצון מהשירותים המתבקשים נשוא מכרז זה, תסתיים ההתקשרות עם הזוכה ולזוכה לא תהיה כל טענה בעניין זה. הזוכה יהיה זכאי לתשלום רק בגין השירות שניתן עד למועד סיומו. במקרה שכזה, יהא רשאי המזמין לפנות למציע שדורג הבא אחריו על ידי ועדת המכרזים המשרדית להמשך מתן שירותי הייעוץ בתחומים המדוברים ובלבד שההתקשרות </w:t>
      </w:r>
      <w:proofErr w:type="spellStart"/>
      <w:r w:rsidRPr="00725CAE">
        <w:rPr>
          <w:rFonts w:ascii="David" w:eastAsia="David" w:hAnsi="David" w:cs="David"/>
          <w:sz w:val="24"/>
          <w:szCs w:val="24"/>
          <w:rtl/>
          <w:lang w:eastAsia="he-IL"/>
        </w:rPr>
        <w:t>עימו</w:t>
      </w:r>
      <w:proofErr w:type="spellEnd"/>
      <w:r w:rsidRPr="00725CAE">
        <w:rPr>
          <w:rFonts w:ascii="David" w:eastAsia="David" w:hAnsi="David" w:cs="David"/>
          <w:sz w:val="24"/>
          <w:szCs w:val="24"/>
          <w:rtl/>
          <w:lang w:eastAsia="he-IL"/>
        </w:rPr>
        <w:t xml:space="preserve"> תהיה במסגרת היקף ההתקשרות שנקבעה מראש כאמור.  </w:t>
      </w:r>
    </w:p>
    <w:p w:rsidR="00725CAE" w:rsidRPr="00725CAE" w:rsidRDefault="00725CAE" w:rsidP="008D6C20">
      <w:pPr>
        <w:keepLines/>
        <w:widowControl w:val="0"/>
        <w:numPr>
          <w:ilvl w:val="1"/>
          <w:numId w:val="27"/>
        </w:numPr>
        <w:adjustRightInd w:val="0"/>
        <w:spacing w:after="0" w:line="360" w:lineRule="auto"/>
        <w:ind w:left="985" w:hanging="709"/>
        <w:jc w:val="both"/>
        <w:textAlignment w:val="baseline"/>
        <w:rPr>
          <w:rFonts w:ascii="David" w:eastAsia="David" w:hAnsi="David" w:cs="David"/>
          <w:sz w:val="24"/>
          <w:szCs w:val="24"/>
          <w:rtl/>
          <w:lang w:eastAsia="he-IL"/>
        </w:rPr>
      </w:pPr>
      <w:bookmarkStart w:id="112" w:name="_Ref367789263"/>
      <w:bookmarkStart w:id="113" w:name="_Ref382144937"/>
      <w:r w:rsidRPr="00725CAE">
        <w:rPr>
          <w:rFonts w:ascii="David" w:eastAsia="David" w:hAnsi="David" w:cs="David" w:hint="eastAsia"/>
          <w:sz w:val="24"/>
          <w:szCs w:val="24"/>
          <w:rtl/>
          <w:lang w:eastAsia="he-IL"/>
        </w:rPr>
        <w:t>היקף</w:t>
      </w:r>
      <w:r w:rsidRPr="00725CAE">
        <w:rPr>
          <w:rFonts w:ascii="David" w:eastAsia="David" w:hAnsi="David" w:cs="David"/>
          <w:sz w:val="24"/>
          <w:szCs w:val="24"/>
          <w:rtl/>
          <w:lang w:eastAsia="he-IL"/>
        </w:rPr>
        <w:t xml:space="preserve"> שעות אספקת השירותים </w:t>
      </w:r>
      <w:r w:rsidRPr="00725CAE">
        <w:rPr>
          <w:rFonts w:ascii="David" w:eastAsia="David" w:hAnsi="David" w:cs="David" w:hint="cs"/>
          <w:sz w:val="24"/>
          <w:szCs w:val="24"/>
          <w:rtl/>
          <w:lang w:eastAsia="he-IL"/>
        </w:rPr>
        <w:t>צפוי לעמוד על כ-</w:t>
      </w:r>
      <w:r w:rsidR="00A83394">
        <w:rPr>
          <w:rFonts w:ascii="David" w:eastAsia="David" w:hAnsi="David" w:cs="David" w:hint="cs"/>
          <w:sz w:val="24"/>
          <w:szCs w:val="24"/>
          <w:rtl/>
          <w:lang w:eastAsia="he-IL"/>
        </w:rPr>
        <w:t>6</w:t>
      </w:r>
      <w:r w:rsidR="00A27069">
        <w:rPr>
          <w:rFonts w:ascii="David" w:eastAsia="David" w:hAnsi="David" w:cs="David" w:hint="cs"/>
          <w:sz w:val="24"/>
          <w:szCs w:val="24"/>
          <w:rtl/>
          <w:lang w:eastAsia="he-IL"/>
        </w:rPr>
        <w:t>00</w:t>
      </w:r>
      <w:r w:rsidR="00547AC8">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 xml:space="preserve">שעות </w:t>
      </w:r>
      <w:r w:rsidR="00A124F9">
        <w:rPr>
          <w:rFonts w:ascii="David" w:eastAsia="David" w:hAnsi="David" w:cs="David" w:hint="cs"/>
          <w:sz w:val="24"/>
          <w:szCs w:val="24"/>
          <w:rtl/>
          <w:lang w:eastAsia="he-IL"/>
        </w:rPr>
        <w:t>ייעוץ</w:t>
      </w:r>
      <w:r w:rsidRPr="00725CAE">
        <w:rPr>
          <w:rFonts w:ascii="David" w:eastAsia="David" w:hAnsi="David" w:cs="David"/>
          <w:sz w:val="24"/>
          <w:szCs w:val="24"/>
          <w:rtl/>
          <w:lang w:eastAsia="he-IL"/>
        </w:rPr>
        <w:t>.</w:t>
      </w:r>
      <w:r w:rsidR="009E387F">
        <w:rPr>
          <w:rFonts w:ascii="David" w:eastAsia="David" w:hAnsi="David" w:cs="David" w:hint="cs"/>
          <w:sz w:val="24"/>
          <w:szCs w:val="24"/>
          <w:rtl/>
          <w:lang w:eastAsia="he-IL"/>
        </w:rPr>
        <w:t xml:space="preserve"> יובהר, כי היקף השעות המצו</w:t>
      </w:r>
      <w:r w:rsidRPr="00725CAE">
        <w:rPr>
          <w:rFonts w:ascii="David" w:eastAsia="David" w:hAnsi="David" w:cs="David" w:hint="cs"/>
          <w:sz w:val="24"/>
          <w:szCs w:val="24"/>
          <w:rtl/>
          <w:lang w:eastAsia="he-IL"/>
        </w:rPr>
        <w:t>ין לעיל ובמסמכי המכרז מהווה הערכה בלבד</w:t>
      </w:r>
      <w:r w:rsidR="00547AC8">
        <w:rPr>
          <w:rFonts w:ascii="David" w:eastAsia="David" w:hAnsi="David" w:cs="David" w:hint="cs"/>
          <w:sz w:val="24"/>
          <w:szCs w:val="24"/>
          <w:rtl/>
          <w:lang w:eastAsia="he-IL"/>
        </w:rPr>
        <w:t xml:space="preserve"> והוא מהווה הערכה למתן </w:t>
      </w:r>
      <w:r w:rsidR="00547AC8" w:rsidRPr="00E663B8">
        <w:rPr>
          <w:rFonts w:ascii="David" w:eastAsia="David" w:hAnsi="David" w:cs="David" w:hint="cs"/>
          <w:sz w:val="24"/>
          <w:szCs w:val="24"/>
          <w:u w:val="single"/>
          <w:rtl/>
          <w:lang w:eastAsia="he-IL"/>
        </w:rPr>
        <w:t>כל השירותים</w:t>
      </w:r>
      <w:r w:rsidR="00547AC8">
        <w:rPr>
          <w:rFonts w:ascii="David" w:eastAsia="David" w:hAnsi="David" w:cs="David" w:hint="cs"/>
          <w:sz w:val="24"/>
          <w:szCs w:val="24"/>
          <w:rtl/>
          <w:lang w:eastAsia="he-IL"/>
        </w:rPr>
        <w:t xml:space="preserve"> המת</w:t>
      </w:r>
      <w:r w:rsidR="00B73806">
        <w:rPr>
          <w:rFonts w:ascii="David" w:eastAsia="David" w:hAnsi="David" w:cs="David" w:hint="cs"/>
          <w:sz w:val="24"/>
          <w:szCs w:val="24"/>
          <w:rtl/>
          <w:lang w:eastAsia="he-IL"/>
        </w:rPr>
        <w:t xml:space="preserve">וארים במסמכי מכרז זה </w:t>
      </w:r>
      <w:r w:rsidRPr="00725CAE">
        <w:rPr>
          <w:rFonts w:ascii="David" w:eastAsia="David" w:hAnsi="David" w:cs="David" w:hint="cs"/>
          <w:sz w:val="24"/>
          <w:szCs w:val="24"/>
          <w:rtl/>
          <w:lang w:eastAsia="he-IL"/>
        </w:rPr>
        <w:t>ואין בו כדי לחייב את המשרד להיקף שעות ייעוץ כלשהו.</w:t>
      </w:r>
      <w:bookmarkEnd w:id="112"/>
      <w:bookmarkEnd w:id="113"/>
    </w:p>
    <w:p w:rsidR="00725CAE" w:rsidRPr="00725CAE" w:rsidRDefault="00725CAE" w:rsidP="008D6C20">
      <w:pPr>
        <w:keepLines/>
        <w:widowControl w:val="0"/>
        <w:adjustRightInd w:val="0"/>
        <w:spacing w:after="0" w:line="360" w:lineRule="auto"/>
        <w:jc w:val="both"/>
        <w:textAlignment w:val="baseline"/>
        <w:rPr>
          <w:rFonts w:ascii="David" w:eastAsia="David" w:hAnsi="David" w:cs="David"/>
          <w:sz w:val="24"/>
          <w:szCs w:val="24"/>
          <w:lang w:eastAsia="he-IL"/>
        </w:rPr>
      </w:pPr>
      <w:bookmarkStart w:id="114" w:name="_Toc289870908"/>
      <w:bookmarkStart w:id="115" w:name="_Toc289870983"/>
      <w:bookmarkStart w:id="116" w:name="_Toc289933473"/>
      <w:bookmarkStart w:id="117" w:name="_Toc289933607"/>
      <w:bookmarkStart w:id="118" w:name="_Toc289933744"/>
      <w:bookmarkStart w:id="119" w:name="_Toc289933929"/>
      <w:bookmarkStart w:id="120" w:name="_Toc289934067"/>
      <w:bookmarkStart w:id="121" w:name="_Toc289934356"/>
      <w:bookmarkStart w:id="122" w:name="_Toc289934419"/>
      <w:bookmarkStart w:id="123" w:name="_Toc289934480"/>
      <w:bookmarkStart w:id="124" w:name="_Toc289934540"/>
      <w:bookmarkStart w:id="125" w:name="_Toc289934671"/>
      <w:bookmarkStart w:id="126" w:name="_Toc290366752"/>
      <w:bookmarkEnd w:id="86"/>
      <w:bookmarkEnd w:id="92"/>
      <w:bookmarkEnd w:id="114"/>
      <w:bookmarkEnd w:id="115"/>
      <w:bookmarkEnd w:id="116"/>
      <w:bookmarkEnd w:id="117"/>
      <w:bookmarkEnd w:id="118"/>
      <w:bookmarkEnd w:id="119"/>
      <w:bookmarkEnd w:id="120"/>
      <w:bookmarkEnd w:id="121"/>
      <w:bookmarkEnd w:id="122"/>
      <w:bookmarkEnd w:id="123"/>
      <w:bookmarkEnd w:id="124"/>
      <w:bookmarkEnd w:id="125"/>
      <w:bookmarkEnd w:id="126"/>
    </w:p>
    <w:p w:rsidR="00725CAE" w:rsidRPr="00725CAE" w:rsidRDefault="00725CAE" w:rsidP="008D6C20">
      <w:pPr>
        <w:keepLines/>
        <w:widowControl w:val="0"/>
        <w:numPr>
          <w:ilvl w:val="0"/>
          <w:numId w:val="27"/>
        </w:numPr>
        <w:adjustRightInd w:val="0"/>
        <w:spacing w:after="0" w:line="360" w:lineRule="auto"/>
        <w:ind w:hanging="367"/>
        <w:jc w:val="both"/>
        <w:textAlignment w:val="baseline"/>
        <w:rPr>
          <w:rFonts w:ascii="David" w:eastAsia="David" w:hAnsi="David" w:cs="David"/>
          <w:b/>
          <w:bCs/>
          <w:sz w:val="24"/>
          <w:szCs w:val="24"/>
          <w:u w:val="single"/>
          <w:lang w:eastAsia="he-IL"/>
        </w:rPr>
      </w:pPr>
      <w:bookmarkStart w:id="127" w:name="_Toc178406944"/>
      <w:bookmarkStart w:id="128" w:name="_Toc208123185"/>
      <w:bookmarkStart w:id="129" w:name="_Toc218923258"/>
      <w:bookmarkStart w:id="130" w:name="_Toc289845808"/>
      <w:r w:rsidRPr="00725CAE">
        <w:rPr>
          <w:rFonts w:ascii="David" w:eastAsia="David" w:hAnsi="David" w:cs="David" w:hint="eastAsia"/>
          <w:b/>
          <w:bCs/>
          <w:sz w:val="24"/>
          <w:szCs w:val="24"/>
          <w:u w:val="single"/>
          <w:rtl/>
          <w:lang w:eastAsia="he-IL"/>
        </w:rPr>
        <w:t>שאלות</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ובירורים</w:t>
      </w:r>
      <w:bookmarkEnd w:id="127"/>
      <w:bookmarkEnd w:id="128"/>
      <w:bookmarkEnd w:id="129"/>
      <w:bookmarkEnd w:id="130"/>
      <w:r w:rsidRPr="00725CAE">
        <w:rPr>
          <w:rFonts w:ascii="David" w:eastAsia="David" w:hAnsi="David" w:cs="David"/>
          <w:b/>
          <w:bCs/>
          <w:sz w:val="24"/>
          <w:szCs w:val="24"/>
          <w:u w:val="single"/>
          <w:rtl/>
          <w:lang w:eastAsia="he-IL"/>
        </w:rPr>
        <w:t xml:space="preserve"> </w:t>
      </w:r>
    </w:p>
    <w:p w:rsidR="00725CAE" w:rsidRPr="00725CAE" w:rsidRDefault="00725CAE" w:rsidP="008D6C20">
      <w:pPr>
        <w:keepLines/>
        <w:widowControl w:val="0"/>
        <w:numPr>
          <w:ilvl w:val="1"/>
          <w:numId w:val="27"/>
        </w:numPr>
        <w:adjustRightInd w:val="0"/>
        <w:spacing w:after="0" w:line="360" w:lineRule="auto"/>
        <w:ind w:left="985" w:hanging="709"/>
        <w:jc w:val="both"/>
        <w:textAlignment w:val="baseline"/>
        <w:rPr>
          <w:rFonts w:ascii="David" w:eastAsia="David" w:hAnsi="David" w:cs="David"/>
          <w:sz w:val="24"/>
          <w:szCs w:val="24"/>
          <w:lang w:eastAsia="he-IL"/>
        </w:rPr>
      </w:pPr>
      <w:bookmarkStart w:id="131" w:name="_Ref320187060"/>
      <w:r w:rsidRPr="00725CAE">
        <w:rPr>
          <w:rFonts w:ascii="David" w:eastAsia="David" w:hAnsi="David" w:cs="David" w:hint="cs"/>
          <w:sz w:val="24"/>
          <w:szCs w:val="24"/>
          <w:rtl/>
          <w:lang w:eastAsia="he-IL"/>
        </w:rPr>
        <w:t>אגף רכש נ</w:t>
      </w:r>
      <w:r w:rsidRPr="00725CAE">
        <w:rPr>
          <w:rFonts w:ascii="David" w:eastAsia="David" w:hAnsi="David" w:cs="David"/>
          <w:sz w:val="24"/>
          <w:szCs w:val="24"/>
          <w:rtl/>
          <w:lang w:eastAsia="he-IL"/>
        </w:rPr>
        <w:t>כסים ו</w:t>
      </w:r>
      <w:r w:rsidRPr="00725CAE">
        <w:rPr>
          <w:rFonts w:ascii="David" w:eastAsia="David" w:hAnsi="David" w:cs="David" w:hint="cs"/>
          <w:sz w:val="24"/>
          <w:szCs w:val="24"/>
          <w:rtl/>
          <w:lang w:eastAsia="he-IL"/>
        </w:rPr>
        <w:t>לוגיסטיקה</w:t>
      </w:r>
      <w:r w:rsidRPr="00725CAE">
        <w:rPr>
          <w:rFonts w:ascii="David" w:eastAsia="David" w:hAnsi="David" w:cs="David"/>
          <w:sz w:val="24"/>
          <w:szCs w:val="24"/>
          <w:rtl/>
          <w:lang w:eastAsia="he-IL"/>
        </w:rPr>
        <w:t xml:space="preserve"> יקבל שאלות פונים באמצעות דואר אלקטרוני בלבד לכתובת</w:t>
      </w:r>
      <w:r w:rsidRPr="00725CAE">
        <w:rPr>
          <w:rFonts w:ascii="David" w:eastAsia="David" w:hAnsi="David" w:cs="David" w:hint="cs"/>
          <w:sz w:val="24"/>
          <w:szCs w:val="24"/>
          <w:rtl/>
          <w:lang w:eastAsia="he-IL"/>
        </w:rPr>
        <w:t xml:space="preserve"> </w:t>
      </w:r>
      <w:hyperlink r:id="rId13" w:history="1">
        <w:r w:rsidRPr="00725CAE">
          <w:rPr>
            <w:rFonts w:ascii="David" w:eastAsia="David" w:hAnsi="David" w:cs="David"/>
            <w:sz w:val="24"/>
            <w:szCs w:val="24"/>
            <w:lang w:eastAsia="he-IL"/>
          </w:rPr>
          <w:t>nehasim@moh.health.gov.il</w:t>
        </w:r>
      </w:hyperlink>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ש</w:t>
      </w:r>
      <w:r w:rsidRPr="00725CAE">
        <w:rPr>
          <w:rFonts w:ascii="David" w:eastAsia="David" w:hAnsi="David" w:cs="David"/>
          <w:sz w:val="24"/>
          <w:szCs w:val="24"/>
          <w:rtl/>
          <w:lang w:eastAsia="he-IL"/>
        </w:rPr>
        <w:t>א</w:t>
      </w:r>
      <w:r w:rsidRPr="00725CAE">
        <w:rPr>
          <w:rFonts w:ascii="David" w:eastAsia="David" w:hAnsi="David" w:cs="David" w:hint="cs"/>
          <w:sz w:val="24"/>
          <w:szCs w:val="24"/>
          <w:rtl/>
          <w:lang w:eastAsia="he-IL"/>
        </w:rPr>
        <w:t>לות שיופנו בעל פה או בטלפון לא יענו ולא יחייב</w:t>
      </w:r>
      <w:r w:rsidRPr="00725CAE">
        <w:rPr>
          <w:rFonts w:ascii="David" w:eastAsia="David" w:hAnsi="David" w:cs="David" w:hint="eastAsia"/>
          <w:sz w:val="24"/>
          <w:szCs w:val="24"/>
          <w:rtl/>
          <w:lang w:eastAsia="he-IL"/>
        </w:rPr>
        <w:t>ו</w:t>
      </w:r>
      <w:r w:rsidRPr="00725CAE">
        <w:rPr>
          <w:rFonts w:ascii="David" w:eastAsia="David" w:hAnsi="David" w:cs="David" w:hint="cs"/>
          <w:sz w:val="24"/>
          <w:szCs w:val="24"/>
          <w:rtl/>
          <w:lang w:eastAsia="he-IL"/>
        </w:rPr>
        <w:t xml:space="preserve"> את המזמין) </w:t>
      </w:r>
      <w:r w:rsidRPr="00725CAE">
        <w:rPr>
          <w:rFonts w:ascii="David" w:eastAsia="David" w:hAnsi="David" w:cs="David" w:hint="eastAsia"/>
          <w:sz w:val="24"/>
          <w:szCs w:val="24"/>
          <w:rtl/>
          <w:lang w:eastAsia="he-IL"/>
        </w:rPr>
        <w:t>עד</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ל</w:t>
      </w:r>
      <w:r w:rsidRPr="00725CAE">
        <w:rPr>
          <w:rFonts w:ascii="David" w:eastAsia="David" w:hAnsi="David" w:cs="David" w:hint="eastAsia"/>
          <w:sz w:val="24"/>
          <w:szCs w:val="24"/>
          <w:rtl/>
          <w:lang w:eastAsia="he-IL"/>
        </w:rPr>
        <w:t>תאריך</w:t>
      </w:r>
      <w:r w:rsidRPr="00725CAE">
        <w:rPr>
          <w:rFonts w:ascii="David" w:eastAsia="David" w:hAnsi="David" w:cs="David" w:hint="cs"/>
          <w:sz w:val="24"/>
          <w:szCs w:val="24"/>
          <w:rtl/>
          <w:lang w:eastAsia="he-IL"/>
        </w:rPr>
        <w:t xml:space="preserve"> כמתואר בסעיף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Ref365454405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‏4.1</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ב</w:t>
      </w:r>
      <w:r w:rsidRPr="00725CAE">
        <w:rPr>
          <w:rFonts w:ascii="David" w:eastAsia="David" w:hAnsi="David" w:cs="David" w:hint="eastAsia"/>
          <w:sz w:val="24"/>
          <w:szCs w:val="24"/>
          <w:rtl/>
          <w:lang w:eastAsia="he-IL"/>
        </w:rPr>
        <w:t>שעה</w:t>
      </w:r>
      <w:r w:rsidRPr="00725CAE">
        <w:rPr>
          <w:rFonts w:ascii="David" w:eastAsia="David" w:hAnsi="David" w:cs="David" w:hint="cs"/>
          <w:sz w:val="24"/>
          <w:szCs w:val="24"/>
          <w:rtl/>
          <w:lang w:eastAsia="he-IL"/>
        </w:rPr>
        <w:t xml:space="preserve"> 15:00 </w:t>
      </w:r>
      <w:r w:rsidRPr="00725CAE">
        <w:rPr>
          <w:rFonts w:ascii="David" w:eastAsia="David" w:hAnsi="David" w:cs="David" w:hint="eastAsia"/>
          <w:sz w:val="24"/>
          <w:szCs w:val="24"/>
          <w:rtl/>
          <w:lang w:eastAsia="he-IL"/>
        </w:rPr>
        <w:t>באמצעות</w:t>
      </w:r>
      <w:r w:rsidRPr="00725CAE">
        <w:rPr>
          <w:rFonts w:ascii="David" w:eastAsia="David" w:hAnsi="David" w:cs="David"/>
          <w:sz w:val="24"/>
          <w:szCs w:val="24"/>
          <w:rtl/>
          <w:lang w:eastAsia="he-IL"/>
        </w:rPr>
        <w:t xml:space="preserve"> מסמך </w:t>
      </w:r>
      <w:r w:rsidRPr="00725CAE">
        <w:rPr>
          <w:rFonts w:ascii="David" w:eastAsia="David" w:hAnsi="David" w:cs="David" w:hint="cs"/>
          <w:sz w:val="24"/>
          <w:szCs w:val="24"/>
          <w:rtl/>
          <w:lang w:eastAsia="he-IL"/>
        </w:rPr>
        <w:t>"</w:t>
      </w:r>
      <w:r w:rsidRPr="00725CAE">
        <w:rPr>
          <w:rFonts w:ascii="David" w:eastAsia="David" w:hAnsi="David" w:cs="David" w:hint="eastAsia"/>
          <w:sz w:val="24"/>
          <w:szCs w:val="24"/>
          <w:rtl/>
          <w:lang w:eastAsia="he-IL"/>
        </w:rPr>
        <w:t>וורד</w:t>
      </w:r>
      <w:r w:rsidRPr="00725CAE">
        <w:rPr>
          <w:rFonts w:ascii="David" w:eastAsia="David" w:hAnsi="David" w:cs="David" w:hint="cs"/>
          <w:sz w:val="24"/>
          <w:szCs w:val="24"/>
          <w:rtl/>
          <w:lang w:eastAsia="he-IL"/>
        </w:rPr>
        <w:t>"</w:t>
      </w:r>
      <w:r w:rsidR="006B2C1E">
        <w:rPr>
          <w:rFonts w:ascii="David" w:eastAsia="David" w:hAnsi="David" w:cs="David" w:hint="cs"/>
          <w:sz w:val="24"/>
          <w:szCs w:val="24"/>
          <w:rtl/>
          <w:lang w:eastAsia="he-IL"/>
        </w:rPr>
        <w:t xml:space="preserve"> </w:t>
      </w:r>
      <w:r w:rsidR="006B2C1E" w:rsidRPr="006B2C1E">
        <w:rPr>
          <w:rFonts w:ascii="David" w:eastAsia="David" w:hAnsi="David" w:cs="David" w:hint="cs"/>
          <w:b/>
          <w:bCs/>
          <w:sz w:val="24"/>
          <w:szCs w:val="24"/>
          <w:u w:val="single"/>
          <w:rtl/>
          <w:lang w:eastAsia="he-IL"/>
        </w:rPr>
        <w:t>בלבד</w:t>
      </w:r>
      <w:r w:rsidRPr="00725CAE">
        <w:rPr>
          <w:rFonts w:ascii="David" w:eastAsia="David" w:hAnsi="David" w:cs="David" w:hint="cs"/>
          <w:sz w:val="24"/>
          <w:szCs w:val="24"/>
          <w:rtl/>
          <w:lang w:eastAsia="he-IL"/>
        </w:rPr>
        <w:t xml:space="preserve">, </w:t>
      </w:r>
      <w:r w:rsidRPr="00725CAE">
        <w:rPr>
          <w:rFonts w:ascii="David" w:eastAsia="David" w:hAnsi="David" w:cs="David" w:hint="eastAsia"/>
          <w:sz w:val="24"/>
          <w:szCs w:val="24"/>
          <w:rtl/>
          <w:lang w:eastAsia="he-IL"/>
        </w:rPr>
        <w:t>תוך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ציון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הפונה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וסעיף</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רלוונטי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שאלה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בכתב</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והמסמכים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הנלווים</w:t>
      </w:r>
      <w:r w:rsidRPr="00725CAE">
        <w:rPr>
          <w:rFonts w:ascii="David" w:eastAsia="David" w:hAnsi="David" w:cs="David"/>
          <w:sz w:val="24"/>
          <w:szCs w:val="24"/>
          <w:rtl/>
          <w:lang w:eastAsia="he-IL"/>
        </w:rPr>
        <w:t>.</w:t>
      </w:r>
      <w:bookmarkEnd w:id="131"/>
    </w:p>
    <w:p w:rsidR="00725CAE" w:rsidRPr="00725CAE" w:rsidRDefault="00725CAE" w:rsidP="008D6C20">
      <w:pPr>
        <w:keepLines/>
        <w:widowControl w:val="0"/>
        <w:numPr>
          <w:ilvl w:val="1"/>
          <w:numId w:val="27"/>
        </w:numPr>
        <w:adjustRightInd w:val="0"/>
        <w:spacing w:after="0" w:line="360" w:lineRule="auto"/>
        <w:ind w:left="985"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תשובות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לשאלות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שיתקבלו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כאמור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לעיל</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יפורסמו באתר האינטרנט של המשרד.</w:t>
      </w:r>
      <w:r w:rsidRPr="00725CAE">
        <w:rPr>
          <w:rFonts w:ascii="David" w:eastAsia="David" w:hAnsi="David" w:cs="David"/>
          <w:sz w:val="24"/>
          <w:szCs w:val="24"/>
          <w:lang w:eastAsia="he-IL"/>
        </w:rPr>
        <w:br/>
      </w:r>
      <w:r w:rsidRPr="00725CAE">
        <w:rPr>
          <w:rFonts w:ascii="David" w:eastAsia="David" w:hAnsi="David" w:cs="David" w:hint="eastAsia"/>
          <w:sz w:val="24"/>
          <w:szCs w:val="24"/>
          <w:rtl/>
          <w:lang w:eastAsia="he-IL"/>
        </w:rPr>
        <w:t>רק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סיכום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המופיע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במסמך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התשובות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הרשמי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משרד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הבריאות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ובו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התשובות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לשאלות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שהתקבלו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למועד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הנדרש</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והשינויים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בתנאי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r w:rsidRPr="00725CAE">
        <w:rPr>
          <w:rFonts w:ascii="David" w:eastAsia="David" w:hAnsi="David" w:cs="David"/>
          <w:sz w:val="24"/>
          <w:szCs w:val="24"/>
          <w:rtl/>
          <w:lang w:eastAsia="he-IL"/>
        </w:rPr>
        <w:t xml:space="preserve"> (אם </w:t>
      </w:r>
      <w:r w:rsidRPr="00725CAE">
        <w:rPr>
          <w:rFonts w:ascii="David" w:eastAsia="David" w:hAnsi="David" w:cs="David" w:hint="eastAsia"/>
          <w:sz w:val="24"/>
          <w:szCs w:val="24"/>
          <w:rtl/>
          <w:lang w:eastAsia="he-IL"/>
        </w:rPr>
        <w:t>יהיו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כאלה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יחייבו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משרד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הבריאות</w:t>
      </w:r>
      <w:r w:rsidRPr="00725CAE">
        <w:rPr>
          <w:rFonts w:ascii="David" w:eastAsia="David" w:hAnsi="David" w:cs="David"/>
          <w:sz w:val="24"/>
          <w:szCs w:val="24"/>
          <w:lang w:eastAsia="he-IL"/>
        </w:rPr>
        <w:t>.</w:t>
      </w:r>
    </w:p>
    <w:p w:rsidR="00725CAE" w:rsidRPr="00725CAE" w:rsidRDefault="00725CAE" w:rsidP="008D6C20">
      <w:pPr>
        <w:keepLines/>
        <w:widowControl w:val="0"/>
        <w:numPr>
          <w:ilvl w:val="1"/>
          <w:numId w:val="27"/>
        </w:numPr>
        <w:adjustRightInd w:val="0"/>
        <w:spacing w:after="0" w:line="360" w:lineRule="auto"/>
        <w:ind w:left="985" w:hanging="709"/>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הפנייה תכלול את שם המכרז, מספר הסעיף במכרז אליו מתייחסת השאלה, פרוט השאלה, פרטי השואל, טלפון, פקס וכתובת דואר אלקטרוני.</w:t>
      </w:r>
    </w:p>
    <w:p w:rsidR="00725CAE" w:rsidRPr="00725CAE" w:rsidRDefault="00725CAE" w:rsidP="008D6C20">
      <w:pPr>
        <w:keepLines/>
        <w:widowControl w:val="0"/>
        <w:numPr>
          <w:ilvl w:val="1"/>
          <w:numId w:val="27"/>
        </w:numPr>
        <w:adjustRightInd w:val="0"/>
        <w:spacing w:after="0" w:line="360" w:lineRule="auto"/>
        <w:ind w:left="985" w:hanging="709"/>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לא יתקבלו שאלות לאחר המועד שצוין בסעיף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Ref365454405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‏4.1</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לעיל.</w:t>
      </w:r>
    </w:p>
    <w:p w:rsidR="00725CAE" w:rsidRPr="00725CAE" w:rsidRDefault="00725CAE" w:rsidP="008D6C20">
      <w:pPr>
        <w:keepLines/>
        <w:widowControl w:val="0"/>
        <w:numPr>
          <w:ilvl w:val="1"/>
          <w:numId w:val="27"/>
        </w:numPr>
        <w:adjustRightInd w:val="0"/>
        <w:spacing w:after="0" w:line="360" w:lineRule="auto"/>
        <w:ind w:left="985" w:hanging="709"/>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התשובות יפורסמו באתר האינטרנט של המזמין</w:t>
      </w:r>
      <w:r w:rsidRPr="00725CAE">
        <w:rPr>
          <w:rFonts w:ascii="David" w:eastAsia="David" w:hAnsi="David" w:cs="David"/>
          <w:sz w:val="24"/>
          <w:szCs w:val="24"/>
          <w:rtl/>
          <w:lang w:eastAsia="he-IL"/>
        </w:rPr>
        <w:t xml:space="preserve"> </w:t>
      </w:r>
      <w:hyperlink r:id="rId14" w:history="1">
        <w:r w:rsidRPr="00725CAE">
          <w:rPr>
            <w:rFonts w:ascii="David" w:eastAsia="David" w:hAnsi="David" w:cs="David"/>
            <w:sz w:val="24"/>
            <w:szCs w:val="24"/>
            <w:lang w:eastAsia="he-IL"/>
          </w:rPr>
          <w:t>www.health.gov.il</w:t>
        </w:r>
      </w:hyperlink>
      <w:r w:rsidRPr="00725CAE">
        <w:rPr>
          <w:rFonts w:ascii="David" w:eastAsia="David" w:hAnsi="David" w:cs="David" w:hint="cs"/>
          <w:sz w:val="24"/>
          <w:szCs w:val="24"/>
          <w:rtl/>
          <w:lang w:eastAsia="he-IL"/>
        </w:rPr>
        <w:t xml:space="preserve"> בעמוד "מכרזים" בעילום שם, וישלחו באמצעות פקס לכלל המציעים ללא ציון שם הפונה.</w:t>
      </w:r>
    </w:p>
    <w:p w:rsidR="00725CAE" w:rsidRPr="006378D4" w:rsidRDefault="00725CAE" w:rsidP="008D6C20">
      <w:pPr>
        <w:keepLines/>
        <w:widowControl w:val="0"/>
        <w:numPr>
          <w:ilvl w:val="1"/>
          <w:numId w:val="27"/>
        </w:numPr>
        <w:adjustRightInd w:val="0"/>
        <w:spacing w:after="0" w:line="360" w:lineRule="auto"/>
        <w:ind w:left="985" w:hanging="709"/>
        <w:jc w:val="both"/>
        <w:textAlignment w:val="baseline"/>
        <w:rPr>
          <w:rFonts w:ascii="David" w:eastAsia="David" w:hAnsi="David" w:cs="David"/>
          <w:b/>
          <w:bCs/>
          <w:sz w:val="24"/>
          <w:szCs w:val="24"/>
          <w:lang w:eastAsia="he-IL"/>
        </w:rPr>
      </w:pPr>
      <w:r w:rsidRPr="006378D4">
        <w:rPr>
          <w:rFonts w:ascii="David" w:eastAsia="David" w:hAnsi="David" w:cs="David"/>
          <w:b/>
          <w:bCs/>
          <w:sz w:val="24"/>
          <w:szCs w:val="24"/>
          <w:rtl/>
          <w:lang w:eastAsia="he-IL"/>
        </w:rPr>
        <w:t xml:space="preserve">על המציעים להירשם לקבלת עדכונים באמצעות הרשמה מקוונת באתר משרד הבריאות. </w:t>
      </w:r>
    </w:p>
    <w:p w:rsidR="00725CAE" w:rsidRPr="00725CAE" w:rsidRDefault="00725CAE" w:rsidP="008D6C20">
      <w:pPr>
        <w:keepLines/>
        <w:widowControl w:val="0"/>
        <w:numPr>
          <w:ilvl w:val="1"/>
          <w:numId w:val="27"/>
        </w:numPr>
        <w:adjustRightInd w:val="0"/>
        <w:spacing w:after="0" w:line="360" w:lineRule="auto"/>
        <w:ind w:left="985"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מובהר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מקרה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פגם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חסר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מסמכיו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חובה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proofErr w:type="spellStart"/>
      <w:r w:rsidRPr="00725CAE">
        <w:rPr>
          <w:rFonts w:ascii="David" w:eastAsia="David" w:hAnsi="David" w:cs="David" w:hint="eastAsia"/>
          <w:sz w:val="24"/>
          <w:szCs w:val="24"/>
          <w:rtl/>
          <w:lang w:eastAsia="he-IL"/>
        </w:rPr>
        <w:t>ליתן</w:t>
      </w:r>
      <w:proofErr w:type="spellEnd"/>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למזמין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הודעה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בכתב</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בדבר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האמור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מיד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גילויה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ידו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פי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המפורט</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לעיל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שאם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יהא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מושתק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מלטעון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טענה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בהקשר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זה</w:t>
      </w:r>
      <w:r w:rsidRPr="00725CAE">
        <w:rPr>
          <w:rFonts w:ascii="David" w:eastAsia="David" w:hAnsi="David" w:cs="David"/>
          <w:sz w:val="24"/>
          <w:szCs w:val="24"/>
          <w:rtl/>
          <w:lang w:eastAsia="he-IL"/>
        </w:rPr>
        <w:t>.</w:t>
      </w:r>
    </w:p>
    <w:p w:rsidR="00725CAE" w:rsidRDefault="00725CAE" w:rsidP="008D6C20">
      <w:pPr>
        <w:keepLines/>
        <w:widowControl w:val="0"/>
        <w:adjustRightInd w:val="0"/>
        <w:spacing w:after="0" w:line="360" w:lineRule="auto"/>
        <w:ind w:left="135"/>
        <w:jc w:val="both"/>
        <w:textAlignment w:val="baseline"/>
        <w:rPr>
          <w:rFonts w:ascii="David" w:eastAsia="David" w:hAnsi="David" w:cs="David"/>
          <w:sz w:val="24"/>
          <w:szCs w:val="24"/>
          <w:rtl/>
          <w:lang w:eastAsia="he-IL"/>
        </w:rPr>
      </w:pPr>
    </w:p>
    <w:p w:rsidR="008D6C20" w:rsidRDefault="008D6C20" w:rsidP="008D6C20">
      <w:pPr>
        <w:keepLines/>
        <w:widowControl w:val="0"/>
        <w:adjustRightInd w:val="0"/>
        <w:spacing w:after="0" w:line="360" w:lineRule="auto"/>
        <w:ind w:left="135"/>
        <w:jc w:val="both"/>
        <w:textAlignment w:val="baseline"/>
        <w:rPr>
          <w:rFonts w:ascii="David" w:eastAsia="David" w:hAnsi="David" w:cs="David"/>
          <w:sz w:val="24"/>
          <w:szCs w:val="24"/>
          <w:rtl/>
          <w:lang w:eastAsia="he-IL"/>
        </w:rPr>
      </w:pPr>
    </w:p>
    <w:p w:rsidR="008D6C20" w:rsidRDefault="008D6C20" w:rsidP="008D6C20">
      <w:pPr>
        <w:keepLines/>
        <w:widowControl w:val="0"/>
        <w:adjustRightInd w:val="0"/>
        <w:spacing w:after="0" w:line="360" w:lineRule="auto"/>
        <w:ind w:left="135"/>
        <w:jc w:val="both"/>
        <w:textAlignment w:val="baseline"/>
        <w:rPr>
          <w:rFonts w:ascii="David" w:eastAsia="David" w:hAnsi="David" w:cs="David"/>
          <w:sz w:val="24"/>
          <w:szCs w:val="24"/>
          <w:rtl/>
          <w:lang w:eastAsia="he-IL"/>
        </w:rPr>
      </w:pPr>
    </w:p>
    <w:p w:rsidR="008D6C20" w:rsidRDefault="008D6C20" w:rsidP="008D6C20">
      <w:pPr>
        <w:keepLines/>
        <w:widowControl w:val="0"/>
        <w:adjustRightInd w:val="0"/>
        <w:spacing w:after="0" w:line="360" w:lineRule="auto"/>
        <w:ind w:left="135"/>
        <w:jc w:val="both"/>
        <w:textAlignment w:val="baseline"/>
        <w:rPr>
          <w:rFonts w:ascii="David" w:eastAsia="David" w:hAnsi="David" w:cs="David"/>
          <w:sz w:val="24"/>
          <w:szCs w:val="24"/>
          <w:rtl/>
          <w:lang w:eastAsia="he-IL"/>
        </w:rPr>
      </w:pPr>
    </w:p>
    <w:p w:rsidR="008D6C20" w:rsidRPr="00725CAE" w:rsidRDefault="008D6C20" w:rsidP="008D6C20">
      <w:pPr>
        <w:keepLines/>
        <w:widowControl w:val="0"/>
        <w:adjustRightInd w:val="0"/>
        <w:spacing w:after="0" w:line="360" w:lineRule="auto"/>
        <w:ind w:left="135"/>
        <w:jc w:val="both"/>
        <w:textAlignment w:val="baseline"/>
        <w:rPr>
          <w:rFonts w:ascii="David" w:eastAsia="David" w:hAnsi="David" w:cs="David"/>
          <w:sz w:val="24"/>
          <w:szCs w:val="24"/>
          <w:lang w:eastAsia="he-IL"/>
        </w:rPr>
      </w:pPr>
    </w:p>
    <w:p w:rsidR="00725CAE" w:rsidRPr="00725CAE" w:rsidRDefault="00725CAE" w:rsidP="008D6C20">
      <w:pPr>
        <w:keepLines/>
        <w:widowControl w:val="0"/>
        <w:numPr>
          <w:ilvl w:val="0"/>
          <w:numId w:val="27"/>
        </w:numPr>
        <w:adjustRightInd w:val="0"/>
        <w:spacing w:after="0" w:line="360" w:lineRule="auto"/>
        <w:ind w:hanging="367"/>
        <w:jc w:val="both"/>
        <w:textAlignment w:val="baseline"/>
        <w:rPr>
          <w:rFonts w:ascii="David" w:eastAsia="David" w:hAnsi="David" w:cs="David"/>
          <w:b/>
          <w:bCs/>
          <w:sz w:val="24"/>
          <w:szCs w:val="24"/>
        </w:rPr>
      </w:pPr>
      <w:bookmarkStart w:id="132" w:name="_Ref399838946"/>
      <w:r w:rsidRPr="00725CAE">
        <w:rPr>
          <w:rFonts w:ascii="David" w:eastAsia="David" w:hAnsi="David" w:cs="David"/>
          <w:b/>
          <w:bCs/>
          <w:sz w:val="24"/>
          <w:szCs w:val="24"/>
          <w:rtl/>
        </w:rPr>
        <w:t>הגשת ההצעות</w:t>
      </w:r>
      <w:bookmarkEnd w:id="73"/>
      <w:bookmarkEnd w:id="74"/>
      <w:bookmarkEnd w:id="75"/>
      <w:bookmarkEnd w:id="132"/>
    </w:p>
    <w:p w:rsidR="00725CAE" w:rsidRPr="00725CAE" w:rsidRDefault="00725CAE" w:rsidP="008D6C20">
      <w:pPr>
        <w:keepLines/>
        <w:widowControl w:val="0"/>
        <w:numPr>
          <w:ilvl w:val="1"/>
          <w:numId w:val="27"/>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הגשת ההצעה פירושה, כי המציע מצהיר בזאת כי הוא עומד בתנאים המקדימים האמורים לעיל, הבין את מהות העבודה, הסכים לכל תנאיה וכי בטרם הגיש את הצעתו, קיבל את מלוא המידע האפשרי, בדק את כל הנתונים, הפרטים והעובדות, ולפיכך יהא מנוע מלהעלות כל טענה כי לא ידע ו/או לא הבין פרט ו/או תנאי כלשהו של המכרז על כל פרטיו וחלקיו.</w:t>
      </w:r>
      <w:bookmarkEnd w:id="76"/>
    </w:p>
    <w:p w:rsidR="00725CAE" w:rsidRPr="00725CAE" w:rsidRDefault="00725CAE" w:rsidP="008D6C20">
      <w:pPr>
        <w:keepLines/>
        <w:widowControl w:val="0"/>
        <w:numPr>
          <w:ilvl w:val="1"/>
          <w:numId w:val="27"/>
        </w:numPr>
        <w:adjustRightInd w:val="0"/>
        <w:spacing w:after="0" w:line="360" w:lineRule="auto"/>
        <w:ind w:left="985" w:hanging="567"/>
        <w:jc w:val="both"/>
        <w:textAlignment w:val="baseline"/>
        <w:rPr>
          <w:rFonts w:ascii="David" w:eastAsia="David" w:hAnsi="David" w:cs="David"/>
          <w:sz w:val="24"/>
          <w:szCs w:val="24"/>
          <w:lang w:eastAsia="he-IL"/>
        </w:rPr>
      </w:pPr>
      <w:bookmarkStart w:id="133" w:name="_Ref157511100"/>
      <w:r w:rsidRPr="00725CAE">
        <w:rPr>
          <w:rFonts w:ascii="David" w:eastAsia="David" w:hAnsi="David" w:cs="David"/>
          <w:sz w:val="24"/>
          <w:szCs w:val="24"/>
          <w:rtl/>
          <w:lang w:eastAsia="he-IL"/>
        </w:rPr>
        <w:t>הגשת הצעה מטעם המציע מהווה הסכמה מראש לכל תנאי המכרז.</w:t>
      </w:r>
      <w:bookmarkEnd w:id="133"/>
    </w:p>
    <w:p w:rsidR="00725CAE" w:rsidRPr="00725CAE" w:rsidRDefault="00725CAE" w:rsidP="008D6C20">
      <w:pPr>
        <w:keepLines/>
        <w:widowControl w:val="0"/>
        <w:numPr>
          <w:ilvl w:val="1"/>
          <w:numId w:val="27"/>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כמו כן, בהגשת הצעתו במכרז מצהיר המציע ומאשר כי הוא מכיר היטב את הדין בישראל, לרבות אם כי בלי לגרוע מכלליות האמור, את דיני המכרזים החלים בישראל ובכלל זאת את כל דרישות הרישום והרישוי הנדרשים. המציע מצהיר כי הוא עומד בדרישות תקנה 6 (א) לתקנות חובת המכרזים </w:t>
      </w:r>
      <w:proofErr w:type="spellStart"/>
      <w:r w:rsidRPr="00725CAE">
        <w:rPr>
          <w:rFonts w:ascii="David" w:eastAsia="David" w:hAnsi="David" w:cs="David"/>
          <w:sz w:val="24"/>
          <w:szCs w:val="24"/>
          <w:rtl/>
          <w:lang w:eastAsia="he-IL"/>
        </w:rPr>
        <w:t>התשנ"ג</w:t>
      </w:r>
      <w:proofErr w:type="spellEnd"/>
      <w:r w:rsidRPr="00725CAE">
        <w:rPr>
          <w:rFonts w:ascii="David" w:eastAsia="David" w:hAnsi="David" w:cs="David"/>
          <w:sz w:val="24"/>
          <w:szCs w:val="24"/>
          <w:rtl/>
          <w:lang w:eastAsia="he-IL"/>
        </w:rPr>
        <w:t>- 1993.</w:t>
      </w:r>
    </w:p>
    <w:p w:rsidR="00447682" w:rsidRPr="00447682" w:rsidRDefault="00725CAE" w:rsidP="008D6C20">
      <w:pPr>
        <w:keepLines/>
        <w:widowControl w:val="0"/>
        <w:numPr>
          <w:ilvl w:val="1"/>
          <w:numId w:val="27"/>
        </w:numPr>
        <w:adjustRightInd w:val="0"/>
        <w:spacing w:after="0" w:line="360" w:lineRule="auto"/>
        <w:ind w:left="985" w:hanging="567"/>
        <w:jc w:val="both"/>
        <w:textAlignment w:val="baseline"/>
        <w:rPr>
          <w:rFonts w:ascii="David" w:eastAsia="David" w:hAnsi="David" w:cs="David"/>
          <w:b/>
          <w:bCs/>
          <w:sz w:val="24"/>
          <w:szCs w:val="24"/>
          <w:lang w:eastAsia="he-IL"/>
        </w:rPr>
      </w:pPr>
      <w:r w:rsidRPr="00725CAE">
        <w:rPr>
          <w:rFonts w:ascii="David" w:eastAsia="David" w:hAnsi="David" w:cs="David" w:hint="eastAsia"/>
          <w:sz w:val="24"/>
          <w:szCs w:val="24"/>
          <w:rtl/>
          <w:lang w:eastAsia="he-IL"/>
        </w:rPr>
        <w:t>ההצעה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בצירוף</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המסמכים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הדרושים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הנלווים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אליה</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 xml:space="preserve">שני עותקים </w:t>
      </w:r>
      <w:r w:rsidRPr="00725CAE">
        <w:rPr>
          <w:rFonts w:ascii="David" w:eastAsia="David" w:hAnsi="David" w:cs="David" w:hint="eastAsia"/>
          <w:sz w:val="24"/>
          <w:szCs w:val="24"/>
          <w:rtl/>
          <w:lang w:eastAsia="he-IL"/>
        </w:rPr>
        <w:t>מודפס</w:t>
      </w:r>
      <w:r w:rsidRPr="00725CAE">
        <w:rPr>
          <w:rFonts w:ascii="David" w:eastAsia="David" w:hAnsi="David" w:cs="David" w:hint="cs"/>
          <w:sz w:val="24"/>
          <w:szCs w:val="24"/>
          <w:rtl/>
          <w:lang w:eastAsia="he-IL"/>
        </w:rPr>
        <w:t>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כרו</w:t>
      </w:r>
      <w:r w:rsidRPr="00725CAE">
        <w:rPr>
          <w:rFonts w:ascii="David" w:eastAsia="David" w:hAnsi="David" w:cs="David" w:hint="cs"/>
          <w:sz w:val="24"/>
          <w:szCs w:val="24"/>
          <w:rtl/>
          <w:lang w:eastAsia="he-IL"/>
        </w:rPr>
        <w:t>כים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ערו</w:t>
      </w:r>
      <w:r w:rsidRPr="00725CAE">
        <w:rPr>
          <w:rFonts w:ascii="David" w:eastAsia="David" w:hAnsi="David" w:cs="David" w:hint="cs"/>
          <w:sz w:val="24"/>
          <w:szCs w:val="24"/>
          <w:rtl/>
          <w:lang w:eastAsia="he-IL"/>
        </w:rPr>
        <w:t>כים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בקלסר</w:t>
      </w:r>
      <w:r w:rsidRPr="00725CAE">
        <w:rPr>
          <w:rFonts w:ascii="David" w:eastAsia="David" w:hAnsi="David" w:cs="David"/>
          <w:sz w:val="24"/>
          <w:szCs w:val="24"/>
          <w:rtl/>
          <w:lang w:eastAsia="he-IL"/>
        </w:rPr>
        <w:t xml:space="preserve"> (להלן: </w:t>
      </w:r>
      <w:r w:rsidRPr="00725CAE">
        <w:rPr>
          <w:rFonts w:ascii="David" w:eastAsia="David" w:hAnsi="David" w:cs="David" w:hint="eastAsia"/>
          <w:sz w:val="24"/>
          <w:szCs w:val="24"/>
          <w:rtl/>
          <w:lang w:eastAsia="he-IL"/>
        </w:rPr>
        <w:t>עותק</w:t>
      </w:r>
      <w:r w:rsidRPr="00725CAE">
        <w:rPr>
          <w:rFonts w:ascii="David" w:eastAsia="David" w:hAnsi="David" w:cs="David" w:hint="cs"/>
          <w:sz w:val="24"/>
          <w:szCs w:val="24"/>
          <w:rtl/>
          <w:lang w:eastAsia="he-IL"/>
        </w:rPr>
        <w:t>ים</w:t>
      </w:r>
      <w:r w:rsidRPr="00725CAE">
        <w:rPr>
          <w:rFonts w:ascii="David" w:eastAsia="David" w:hAnsi="David" w:cs="David"/>
          <w:sz w:val="24"/>
          <w:szCs w:val="24"/>
          <w:rtl/>
          <w:lang w:eastAsia="he-IL"/>
        </w:rPr>
        <w:t xml:space="preserve"> "קשיח</w:t>
      </w:r>
      <w:r w:rsidRPr="00725CAE">
        <w:rPr>
          <w:rFonts w:ascii="David" w:eastAsia="David" w:hAnsi="David" w:cs="David" w:hint="cs"/>
          <w:sz w:val="24"/>
          <w:szCs w:val="24"/>
          <w:rtl/>
          <w:lang w:eastAsia="he-IL"/>
        </w:rPr>
        <w:t>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והעתק</w:t>
      </w:r>
      <w:r w:rsidRPr="00725CAE">
        <w:rPr>
          <w:rFonts w:ascii="David" w:eastAsia="David" w:hAnsi="David" w:cs="David" w:hint="cs"/>
          <w:sz w:val="24"/>
          <w:szCs w:val="24"/>
          <w:rtl/>
          <w:lang w:eastAsia="he-IL"/>
        </w:rPr>
        <w:t xml:space="preserve"> אחד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בפורמט</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דיגיטלי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גבי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תקליטור</w:t>
      </w:r>
      <w:r w:rsidRPr="00725CAE">
        <w:rPr>
          <w:rFonts w:ascii="David" w:eastAsia="David" w:hAnsi="David" w:cs="David"/>
          <w:sz w:val="24"/>
          <w:szCs w:val="24"/>
          <w:rtl/>
          <w:lang w:eastAsia="he-IL"/>
        </w:rPr>
        <w:t xml:space="preserve"> (דיסק</w:t>
      </w:r>
      <w:r w:rsidRPr="00725CAE">
        <w:rPr>
          <w:rFonts w:ascii="David" w:eastAsia="David" w:hAnsi="David" w:cs="David" w:hint="cs"/>
          <w:sz w:val="24"/>
          <w:szCs w:val="24"/>
          <w:rtl/>
          <w:lang w:eastAsia="he-IL"/>
        </w:rPr>
        <w:t xml:space="preserve"> או דיסק און קי</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w:t>
      </w:r>
      <w:r w:rsidR="00447682">
        <w:rPr>
          <w:rFonts w:ascii="David" w:eastAsia="David" w:hAnsi="David" w:cs="David" w:hint="cs"/>
          <w:sz w:val="24"/>
          <w:szCs w:val="24"/>
          <w:rtl/>
          <w:lang w:eastAsia="he-IL"/>
        </w:rPr>
        <w:t xml:space="preserve"> </w:t>
      </w:r>
      <w:r w:rsidR="00447682" w:rsidRPr="00447682">
        <w:rPr>
          <w:rFonts w:ascii="David" w:eastAsia="David" w:hAnsi="David" w:cs="David" w:hint="eastAsia"/>
          <w:b/>
          <w:bCs/>
          <w:sz w:val="24"/>
          <w:szCs w:val="24"/>
          <w:rtl/>
          <w:lang w:eastAsia="he-IL"/>
        </w:rPr>
        <w:t>מובהר</w:t>
      </w:r>
      <w:r w:rsidR="00447682" w:rsidRPr="00447682">
        <w:rPr>
          <w:rFonts w:ascii="David" w:eastAsia="David" w:hAnsi="David" w:cs="David"/>
          <w:b/>
          <w:bCs/>
          <w:sz w:val="24"/>
          <w:szCs w:val="24"/>
          <w:rtl/>
          <w:lang w:eastAsia="he-IL"/>
        </w:rPr>
        <w:t xml:space="preserve"> כי חל איסור להכליל את הצעת המחיר </w:t>
      </w:r>
      <w:r w:rsidR="006865BC">
        <w:rPr>
          <w:rFonts w:ascii="David" w:eastAsia="David" w:hAnsi="David" w:cs="David" w:hint="cs"/>
          <w:b/>
          <w:bCs/>
          <w:sz w:val="24"/>
          <w:szCs w:val="24"/>
          <w:rtl/>
          <w:lang w:eastAsia="he-IL"/>
        </w:rPr>
        <w:t xml:space="preserve">(קובץ האקסל המלא והמודפס) </w:t>
      </w:r>
      <w:r w:rsidR="00447682" w:rsidRPr="00447682">
        <w:rPr>
          <w:rFonts w:ascii="David" w:eastAsia="David" w:hAnsi="David" w:cs="David"/>
          <w:b/>
          <w:bCs/>
          <w:sz w:val="24"/>
          <w:szCs w:val="24"/>
          <w:rtl/>
          <w:lang w:eastAsia="he-IL"/>
        </w:rPr>
        <w:t xml:space="preserve">בעותק </w:t>
      </w:r>
      <w:r w:rsidR="00447682" w:rsidRPr="00447682">
        <w:rPr>
          <w:rFonts w:ascii="David" w:eastAsia="David" w:hAnsi="David" w:cs="David" w:hint="eastAsia"/>
          <w:b/>
          <w:bCs/>
          <w:sz w:val="24"/>
          <w:szCs w:val="24"/>
          <w:rtl/>
          <w:lang w:eastAsia="he-IL"/>
        </w:rPr>
        <w:t>הדיג</w:t>
      </w:r>
      <w:r w:rsidR="00447682" w:rsidRPr="00447682">
        <w:rPr>
          <w:rFonts w:ascii="David" w:eastAsia="David" w:hAnsi="David" w:cs="David" w:hint="cs"/>
          <w:b/>
          <w:bCs/>
          <w:sz w:val="24"/>
          <w:szCs w:val="24"/>
          <w:rtl/>
          <w:lang w:eastAsia="he-IL"/>
        </w:rPr>
        <w:t>י</w:t>
      </w:r>
      <w:r w:rsidR="00447682" w:rsidRPr="00447682">
        <w:rPr>
          <w:rFonts w:ascii="David" w:eastAsia="David" w:hAnsi="David" w:cs="David" w:hint="eastAsia"/>
          <w:b/>
          <w:bCs/>
          <w:sz w:val="24"/>
          <w:szCs w:val="24"/>
          <w:rtl/>
          <w:lang w:eastAsia="he-IL"/>
        </w:rPr>
        <w:t>טלי</w:t>
      </w:r>
      <w:r w:rsidR="00447682" w:rsidRPr="00447682">
        <w:rPr>
          <w:rFonts w:ascii="David" w:eastAsia="David" w:hAnsi="David" w:cs="David"/>
          <w:b/>
          <w:bCs/>
          <w:sz w:val="24"/>
          <w:szCs w:val="24"/>
          <w:rtl/>
          <w:lang w:eastAsia="he-IL"/>
        </w:rPr>
        <w:t xml:space="preserve"> של ההצעה.</w:t>
      </w:r>
    </w:p>
    <w:p w:rsidR="00447682" w:rsidRPr="00447682" w:rsidRDefault="00447682" w:rsidP="008D6C20">
      <w:pPr>
        <w:keepLines/>
        <w:widowControl w:val="0"/>
        <w:numPr>
          <w:ilvl w:val="1"/>
          <w:numId w:val="27"/>
        </w:numPr>
        <w:adjustRightInd w:val="0"/>
        <w:spacing w:after="0" w:line="360" w:lineRule="auto"/>
        <w:ind w:left="985" w:hanging="567"/>
        <w:jc w:val="both"/>
        <w:textAlignment w:val="baseline"/>
        <w:rPr>
          <w:rFonts w:ascii="David" w:eastAsia="David" w:hAnsi="David" w:cs="David"/>
          <w:sz w:val="24"/>
          <w:szCs w:val="24"/>
          <w:lang w:eastAsia="he-IL"/>
        </w:rPr>
      </w:pPr>
      <w:r w:rsidRPr="00447682">
        <w:rPr>
          <w:rFonts w:ascii="David" w:eastAsia="David" w:hAnsi="David" w:cs="David" w:hint="eastAsia"/>
          <w:sz w:val="24"/>
          <w:szCs w:val="24"/>
          <w:rtl/>
          <w:lang w:eastAsia="he-IL"/>
        </w:rPr>
        <w:t>העותק</w:t>
      </w:r>
      <w:r w:rsidRPr="00447682">
        <w:rPr>
          <w:rFonts w:ascii="David" w:eastAsia="David" w:hAnsi="David" w:cs="David"/>
          <w:sz w:val="24"/>
          <w:szCs w:val="24"/>
          <w:rtl/>
          <w:lang w:eastAsia="he-IL"/>
        </w:rPr>
        <w:t xml:space="preserve"> הקשיח יכלול שתי מעטפות פנימיות נפרדות, האחת ובה הצעת המחיר</w:t>
      </w:r>
      <w:r w:rsidR="006865BC">
        <w:rPr>
          <w:rFonts w:ascii="David" w:eastAsia="David" w:hAnsi="David" w:cs="David" w:hint="cs"/>
          <w:sz w:val="24"/>
          <w:szCs w:val="24"/>
          <w:rtl/>
          <w:lang w:eastAsia="he-IL"/>
        </w:rPr>
        <w:t xml:space="preserve"> (תדפיס קובץ האקסל כשהוא מלא כנדרש וחתום על ידי המציע)</w:t>
      </w:r>
      <w:r w:rsidRPr="00447682">
        <w:rPr>
          <w:rFonts w:ascii="David" w:eastAsia="David" w:hAnsi="David" w:cs="David"/>
          <w:sz w:val="24"/>
          <w:szCs w:val="24"/>
          <w:rtl/>
          <w:lang w:eastAsia="he-IL"/>
        </w:rPr>
        <w:t xml:space="preserve">, והשנייה ובה שאר פרטי ההצעה. </w:t>
      </w:r>
      <w:r w:rsidRPr="00447682">
        <w:rPr>
          <w:rFonts w:ascii="David" w:eastAsia="David" w:hAnsi="David" w:cs="David" w:hint="eastAsia"/>
          <w:b/>
          <w:bCs/>
          <w:sz w:val="24"/>
          <w:szCs w:val="24"/>
          <w:rtl/>
          <w:lang w:eastAsia="he-IL"/>
        </w:rPr>
        <w:t>אין</w:t>
      </w:r>
      <w:r w:rsidRPr="00447682">
        <w:rPr>
          <w:rFonts w:ascii="David" w:eastAsia="David" w:hAnsi="David" w:cs="David"/>
          <w:b/>
          <w:bCs/>
          <w:sz w:val="24"/>
          <w:szCs w:val="24"/>
          <w:rtl/>
          <w:lang w:eastAsia="he-IL"/>
        </w:rPr>
        <w:t xml:space="preserve"> </w:t>
      </w:r>
      <w:r w:rsidRPr="00447682">
        <w:rPr>
          <w:rFonts w:ascii="David" w:eastAsia="David" w:hAnsi="David" w:cs="David" w:hint="eastAsia"/>
          <w:b/>
          <w:bCs/>
          <w:sz w:val="24"/>
          <w:szCs w:val="24"/>
          <w:rtl/>
          <w:lang w:eastAsia="he-IL"/>
        </w:rPr>
        <w:t>לציין</w:t>
      </w:r>
      <w:r w:rsidRPr="00447682">
        <w:rPr>
          <w:rFonts w:ascii="David" w:eastAsia="David" w:hAnsi="David" w:cs="David"/>
          <w:b/>
          <w:bCs/>
          <w:sz w:val="24"/>
          <w:szCs w:val="24"/>
          <w:rtl/>
          <w:lang w:eastAsia="he-IL"/>
        </w:rPr>
        <w:t xml:space="preserve"> </w:t>
      </w:r>
      <w:r w:rsidRPr="00447682">
        <w:rPr>
          <w:rFonts w:ascii="David" w:eastAsia="David" w:hAnsi="David" w:cs="David" w:hint="eastAsia"/>
          <w:b/>
          <w:bCs/>
          <w:sz w:val="24"/>
          <w:szCs w:val="24"/>
          <w:rtl/>
          <w:lang w:eastAsia="he-IL"/>
        </w:rPr>
        <w:t>את</w:t>
      </w:r>
      <w:r w:rsidRPr="00447682">
        <w:rPr>
          <w:rFonts w:ascii="David" w:eastAsia="David" w:hAnsi="David" w:cs="David"/>
          <w:b/>
          <w:bCs/>
          <w:sz w:val="24"/>
          <w:szCs w:val="24"/>
          <w:rtl/>
          <w:lang w:eastAsia="he-IL"/>
        </w:rPr>
        <w:t xml:space="preserve"> </w:t>
      </w:r>
      <w:r w:rsidRPr="00447682">
        <w:rPr>
          <w:rFonts w:ascii="David" w:eastAsia="David" w:hAnsi="David" w:cs="David" w:hint="eastAsia"/>
          <w:b/>
          <w:bCs/>
          <w:sz w:val="24"/>
          <w:szCs w:val="24"/>
          <w:rtl/>
          <w:lang w:eastAsia="he-IL"/>
        </w:rPr>
        <w:t>הצעת</w:t>
      </w:r>
      <w:r w:rsidRPr="00447682">
        <w:rPr>
          <w:rFonts w:ascii="David" w:eastAsia="David" w:hAnsi="David" w:cs="David"/>
          <w:b/>
          <w:bCs/>
          <w:sz w:val="24"/>
          <w:szCs w:val="24"/>
          <w:rtl/>
          <w:lang w:eastAsia="he-IL"/>
        </w:rPr>
        <w:t xml:space="preserve"> </w:t>
      </w:r>
      <w:r w:rsidRPr="00447682">
        <w:rPr>
          <w:rFonts w:ascii="David" w:eastAsia="David" w:hAnsi="David" w:cs="David" w:hint="eastAsia"/>
          <w:b/>
          <w:bCs/>
          <w:sz w:val="24"/>
          <w:szCs w:val="24"/>
          <w:rtl/>
          <w:lang w:eastAsia="he-IL"/>
        </w:rPr>
        <w:t>המחיר</w:t>
      </w:r>
      <w:r w:rsidRPr="00447682">
        <w:rPr>
          <w:rFonts w:ascii="David" w:eastAsia="David" w:hAnsi="David" w:cs="David"/>
          <w:b/>
          <w:bCs/>
          <w:sz w:val="24"/>
          <w:szCs w:val="24"/>
          <w:rtl/>
          <w:lang w:eastAsia="he-IL"/>
        </w:rPr>
        <w:t xml:space="preserve"> </w:t>
      </w:r>
      <w:r w:rsidRPr="00447682">
        <w:rPr>
          <w:rFonts w:ascii="David" w:eastAsia="David" w:hAnsi="David" w:cs="David" w:hint="eastAsia"/>
          <w:b/>
          <w:bCs/>
          <w:sz w:val="24"/>
          <w:szCs w:val="24"/>
          <w:rtl/>
          <w:lang w:eastAsia="he-IL"/>
        </w:rPr>
        <w:t>או</w:t>
      </w:r>
      <w:r w:rsidRPr="00447682">
        <w:rPr>
          <w:rFonts w:ascii="David" w:eastAsia="David" w:hAnsi="David" w:cs="David"/>
          <w:b/>
          <w:bCs/>
          <w:sz w:val="24"/>
          <w:szCs w:val="24"/>
          <w:rtl/>
          <w:lang w:eastAsia="he-IL"/>
        </w:rPr>
        <w:t xml:space="preserve"> </w:t>
      </w:r>
      <w:r w:rsidRPr="00447682">
        <w:rPr>
          <w:rFonts w:ascii="David" w:eastAsia="David" w:hAnsi="David" w:cs="David" w:hint="eastAsia"/>
          <w:b/>
          <w:bCs/>
          <w:sz w:val="24"/>
          <w:szCs w:val="24"/>
          <w:rtl/>
          <w:lang w:eastAsia="he-IL"/>
        </w:rPr>
        <w:t>פרטים</w:t>
      </w:r>
      <w:r w:rsidRPr="00447682">
        <w:rPr>
          <w:rFonts w:ascii="David" w:eastAsia="David" w:hAnsi="David" w:cs="David"/>
          <w:b/>
          <w:bCs/>
          <w:sz w:val="24"/>
          <w:szCs w:val="24"/>
          <w:rtl/>
          <w:lang w:eastAsia="he-IL"/>
        </w:rPr>
        <w:t xml:space="preserve"> </w:t>
      </w:r>
      <w:r w:rsidRPr="00447682">
        <w:rPr>
          <w:rFonts w:ascii="David" w:eastAsia="David" w:hAnsi="David" w:cs="David" w:hint="eastAsia"/>
          <w:b/>
          <w:bCs/>
          <w:sz w:val="24"/>
          <w:szCs w:val="24"/>
          <w:rtl/>
          <w:lang w:eastAsia="he-IL"/>
        </w:rPr>
        <w:t>המרמזים</w:t>
      </w:r>
      <w:r w:rsidRPr="00447682">
        <w:rPr>
          <w:rFonts w:ascii="David" w:eastAsia="David" w:hAnsi="David" w:cs="David"/>
          <w:b/>
          <w:bCs/>
          <w:sz w:val="24"/>
          <w:szCs w:val="24"/>
          <w:rtl/>
          <w:lang w:eastAsia="he-IL"/>
        </w:rPr>
        <w:t xml:space="preserve"> </w:t>
      </w:r>
      <w:r w:rsidRPr="00447682">
        <w:rPr>
          <w:rFonts w:ascii="David" w:eastAsia="David" w:hAnsi="David" w:cs="David" w:hint="eastAsia"/>
          <w:b/>
          <w:bCs/>
          <w:sz w:val="24"/>
          <w:szCs w:val="24"/>
          <w:rtl/>
          <w:lang w:eastAsia="he-IL"/>
        </w:rPr>
        <w:t>על</w:t>
      </w:r>
      <w:r w:rsidRPr="00447682">
        <w:rPr>
          <w:rFonts w:ascii="David" w:eastAsia="David" w:hAnsi="David" w:cs="David"/>
          <w:b/>
          <w:bCs/>
          <w:sz w:val="24"/>
          <w:szCs w:val="24"/>
          <w:rtl/>
          <w:lang w:eastAsia="he-IL"/>
        </w:rPr>
        <w:t xml:space="preserve"> </w:t>
      </w:r>
      <w:r w:rsidRPr="00447682">
        <w:rPr>
          <w:rFonts w:ascii="David" w:eastAsia="David" w:hAnsi="David" w:cs="David" w:hint="eastAsia"/>
          <w:b/>
          <w:bCs/>
          <w:sz w:val="24"/>
          <w:szCs w:val="24"/>
          <w:rtl/>
          <w:lang w:eastAsia="he-IL"/>
        </w:rPr>
        <w:t>הצעת</w:t>
      </w:r>
      <w:r w:rsidRPr="00447682">
        <w:rPr>
          <w:rFonts w:ascii="David" w:eastAsia="David" w:hAnsi="David" w:cs="David"/>
          <w:b/>
          <w:bCs/>
          <w:sz w:val="24"/>
          <w:szCs w:val="24"/>
          <w:rtl/>
          <w:lang w:eastAsia="he-IL"/>
        </w:rPr>
        <w:t xml:space="preserve"> </w:t>
      </w:r>
      <w:r w:rsidRPr="00447682">
        <w:rPr>
          <w:rFonts w:ascii="David" w:eastAsia="David" w:hAnsi="David" w:cs="David" w:hint="eastAsia"/>
          <w:b/>
          <w:bCs/>
          <w:sz w:val="24"/>
          <w:szCs w:val="24"/>
          <w:rtl/>
          <w:lang w:eastAsia="he-IL"/>
        </w:rPr>
        <w:t>המחיר</w:t>
      </w:r>
      <w:r w:rsidRPr="00447682">
        <w:rPr>
          <w:rFonts w:ascii="David" w:eastAsia="David" w:hAnsi="David" w:cs="David"/>
          <w:b/>
          <w:bCs/>
          <w:sz w:val="24"/>
          <w:szCs w:val="24"/>
          <w:rtl/>
          <w:lang w:eastAsia="he-IL"/>
        </w:rPr>
        <w:t xml:space="preserve"> </w:t>
      </w:r>
      <w:r w:rsidRPr="00447682">
        <w:rPr>
          <w:rFonts w:ascii="David" w:eastAsia="David" w:hAnsi="David" w:cs="David" w:hint="eastAsia"/>
          <w:b/>
          <w:bCs/>
          <w:sz w:val="24"/>
          <w:szCs w:val="24"/>
          <w:rtl/>
          <w:lang w:eastAsia="he-IL"/>
        </w:rPr>
        <w:t>למעט</w:t>
      </w:r>
      <w:r w:rsidRPr="00447682">
        <w:rPr>
          <w:rFonts w:ascii="David" w:eastAsia="David" w:hAnsi="David" w:cs="David"/>
          <w:b/>
          <w:bCs/>
          <w:sz w:val="24"/>
          <w:szCs w:val="24"/>
          <w:rtl/>
          <w:lang w:eastAsia="he-IL"/>
        </w:rPr>
        <w:t xml:space="preserve"> </w:t>
      </w:r>
      <w:r w:rsidRPr="00447682">
        <w:rPr>
          <w:rFonts w:ascii="David" w:eastAsia="David" w:hAnsi="David" w:cs="David" w:hint="eastAsia"/>
          <w:b/>
          <w:bCs/>
          <w:sz w:val="24"/>
          <w:szCs w:val="24"/>
          <w:rtl/>
          <w:lang w:eastAsia="he-IL"/>
        </w:rPr>
        <w:t>בטופס</w:t>
      </w:r>
      <w:r w:rsidRPr="00447682">
        <w:rPr>
          <w:rFonts w:ascii="David" w:eastAsia="David" w:hAnsi="David" w:cs="David"/>
          <w:b/>
          <w:bCs/>
          <w:sz w:val="24"/>
          <w:szCs w:val="24"/>
          <w:rtl/>
          <w:lang w:eastAsia="he-IL"/>
        </w:rPr>
        <w:t xml:space="preserve"> </w:t>
      </w:r>
      <w:r w:rsidRPr="00447682">
        <w:rPr>
          <w:rFonts w:ascii="David" w:eastAsia="David" w:hAnsi="David" w:cs="David" w:hint="eastAsia"/>
          <w:b/>
          <w:bCs/>
          <w:sz w:val="24"/>
          <w:szCs w:val="24"/>
          <w:rtl/>
          <w:lang w:eastAsia="he-IL"/>
        </w:rPr>
        <w:t>הצעת</w:t>
      </w:r>
      <w:r w:rsidRPr="00447682">
        <w:rPr>
          <w:rFonts w:ascii="David" w:eastAsia="David" w:hAnsi="David" w:cs="David"/>
          <w:b/>
          <w:bCs/>
          <w:sz w:val="24"/>
          <w:szCs w:val="24"/>
          <w:rtl/>
          <w:lang w:eastAsia="he-IL"/>
        </w:rPr>
        <w:t xml:space="preserve"> </w:t>
      </w:r>
      <w:r w:rsidRPr="00447682">
        <w:rPr>
          <w:rFonts w:ascii="David" w:eastAsia="David" w:hAnsi="David" w:cs="David" w:hint="eastAsia"/>
          <w:b/>
          <w:bCs/>
          <w:sz w:val="24"/>
          <w:szCs w:val="24"/>
          <w:rtl/>
          <w:lang w:eastAsia="he-IL"/>
        </w:rPr>
        <w:t>המחיר</w:t>
      </w:r>
      <w:r w:rsidRPr="00447682">
        <w:rPr>
          <w:rFonts w:ascii="David" w:eastAsia="David" w:hAnsi="David" w:cs="David"/>
          <w:b/>
          <w:bCs/>
          <w:sz w:val="24"/>
          <w:szCs w:val="24"/>
          <w:rtl/>
          <w:lang w:eastAsia="he-IL"/>
        </w:rPr>
        <w:t xml:space="preserve"> </w:t>
      </w:r>
      <w:r w:rsidRPr="00447682">
        <w:rPr>
          <w:rFonts w:ascii="David" w:eastAsia="David" w:hAnsi="David" w:cs="David" w:hint="eastAsia"/>
          <w:b/>
          <w:bCs/>
          <w:sz w:val="24"/>
          <w:szCs w:val="24"/>
          <w:rtl/>
          <w:lang w:eastAsia="he-IL"/>
        </w:rPr>
        <w:t>המיועד</w:t>
      </w:r>
      <w:r w:rsidRPr="00447682">
        <w:rPr>
          <w:rFonts w:ascii="David" w:eastAsia="David" w:hAnsi="David" w:cs="David"/>
          <w:b/>
          <w:bCs/>
          <w:sz w:val="24"/>
          <w:szCs w:val="24"/>
          <w:rtl/>
          <w:lang w:eastAsia="he-IL"/>
        </w:rPr>
        <w:t xml:space="preserve"> </w:t>
      </w:r>
      <w:r w:rsidRPr="00447682">
        <w:rPr>
          <w:rFonts w:ascii="David" w:eastAsia="David" w:hAnsi="David" w:cs="David" w:hint="eastAsia"/>
          <w:b/>
          <w:bCs/>
          <w:sz w:val="24"/>
          <w:szCs w:val="24"/>
          <w:rtl/>
          <w:lang w:eastAsia="he-IL"/>
        </w:rPr>
        <w:t>לכך</w:t>
      </w:r>
      <w:r w:rsidRPr="00447682">
        <w:rPr>
          <w:rFonts w:ascii="David" w:eastAsia="David" w:hAnsi="David" w:cs="David"/>
          <w:b/>
          <w:bCs/>
          <w:sz w:val="24"/>
          <w:szCs w:val="24"/>
          <w:rtl/>
          <w:lang w:eastAsia="he-IL"/>
        </w:rPr>
        <w:t>.</w:t>
      </w:r>
    </w:p>
    <w:p w:rsidR="00725CAE" w:rsidRPr="00725CAE" w:rsidRDefault="00725CAE" w:rsidP="008D6C20">
      <w:pPr>
        <w:keepLines/>
        <w:widowControl w:val="0"/>
        <w:numPr>
          <w:ilvl w:val="1"/>
          <w:numId w:val="27"/>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בכל מקרה של סתירה בין ההצעה המסומנת "מקור" לבין ההצע</w:t>
      </w:r>
      <w:r w:rsidRPr="00725CAE">
        <w:rPr>
          <w:rFonts w:ascii="David" w:eastAsia="David" w:hAnsi="David" w:cs="David" w:hint="cs"/>
          <w:sz w:val="24"/>
          <w:szCs w:val="24"/>
          <w:rtl/>
          <w:lang w:eastAsia="he-IL"/>
        </w:rPr>
        <w:t>ה</w:t>
      </w:r>
      <w:r w:rsidRPr="00725CAE">
        <w:rPr>
          <w:rFonts w:ascii="David" w:eastAsia="David" w:hAnsi="David" w:cs="David"/>
          <w:sz w:val="24"/>
          <w:szCs w:val="24"/>
          <w:rtl/>
          <w:lang w:eastAsia="he-IL"/>
        </w:rPr>
        <w:t xml:space="preserve"> המופיע</w:t>
      </w:r>
      <w:r w:rsidRPr="00725CAE">
        <w:rPr>
          <w:rFonts w:ascii="David" w:eastAsia="David" w:hAnsi="David" w:cs="David" w:hint="cs"/>
          <w:sz w:val="24"/>
          <w:szCs w:val="24"/>
          <w:rtl/>
          <w:lang w:eastAsia="he-IL"/>
        </w:rPr>
        <w:t>ה</w:t>
      </w:r>
      <w:r w:rsidRPr="00725CAE">
        <w:rPr>
          <w:rFonts w:ascii="David" w:eastAsia="David" w:hAnsi="David" w:cs="David"/>
          <w:sz w:val="24"/>
          <w:szCs w:val="24"/>
          <w:rtl/>
          <w:lang w:eastAsia="he-IL"/>
        </w:rPr>
        <w:t xml:space="preserve"> על גבי התקליטור, יגבר תוכנה של ההצעה המסומנת "מקור". </w:t>
      </w:r>
    </w:p>
    <w:p w:rsidR="00725CAE" w:rsidRPr="00725CAE" w:rsidRDefault="00725CAE" w:rsidP="008D6C20">
      <w:pPr>
        <w:keepLines/>
        <w:widowControl w:val="0"/>
        <w:numPr>
          <w:ilvl w:val="1"/>
          <w:numId w:val="24"/>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את </w:t>
      </w:r>
      <w:r w:rsidRPr="00725CAE" w:rsidDel="00411D6E">
        <w:rPr>
          <w:rFonts w:ascii="David" w:eastAsia="David" w:hAnsi="David" w:cs="David"/>
          <w:sz w:val="24"/>
          <w:szCs w:val="24"/>
          <w:rtl/>
          <w:lang w:eastAsia="he-IL"/>
        </w:rPr>
        <w:t>ההצעות יש ל</w:t>
      </w:r>
      <w:r w:rsidRPr="00725CAE" w:rsidDel="00411D6E">
        <w:rPr>
          <w:rFonts w:ascii="David" w:eastAsia="David" w:hAnsi="David" w:cs="David" w:hint="cs"/>
          <w:sz w:val="24"/>
          <w:szCs w:val="24"/>
          <w:rtl/>
          <w:lang w:eastAsia="he-IL"/>
        </w:rPr>
        <w:t>הגיש</w:t>
      </w:r>
      <w:r w:rsidRPr="00725CAE" w:rsidDel="00411D6E">
        <w:rPr>
          <w:rFonts w:ascii="David" w:eastAsia="David" w:hAnsi="David" w:cs="David"/>
          <w:sz w:val="24"/>
          <w:szCs w:val="24"/>
          <w:rtl/>
          <w:lang w:eastAsia="he-IL"/>
        </w:rPr>
        <w:t xml:space="preserve"> במעטפה סגורה,</w:t>
      </w:r>
      <w:r w:rsidRPr="00725CAE" w:rsidDel="00411D6E">
        <w:rPr>
          <w:rFonts w:ascii="David" w:eastAsia="David" w:hAnsi="David" w:cs="David" w:hint="cs"/>
          <w:sz w:val="24"/>
          <w:szCs w:val="24"/>
          <w:rtl/>
          <w:lang w:eastAsia="he-IL"/>
        </w:rPr>
        <w:t xml:space="preserve"> שלא ת</w:t>
      </w:r>
      <w:r w:rsidRPr="00725CAE">
        <w:rPr>
          <w:rFonts w:ascii="David" w:eastAsia="David" w:hAnsi="David" w:cs="David" w:hint="cs"/>
          <w:sz w:val="24"/>
          <w:szCs w:val="24"/>
          <w:rtl/>
          <w:lang w:eastAsia="he-IL"/>
        </w:rPr>
        <w:t>י</w:t>
      </w:r>
      <w:r w:rsidRPr="00725CAE" w:rsidDel="00411D6E">
        <w:rPr>
          <w:rFonts w:ascii="David" w:eastAsia="David" w:hAnsi="David" w:cs="David" w:hint="cs"/>
          <w:sz w:val="24"/>
          <w:szCs w:val="24"/>
          <w:rtl/>
          <w:lang w:eastAsia="he-IL"/>
        </w:rPr>
        <w:t>שא עליה סימני זיהוי כלשהם</w:t>
      </w:r>
      <w:r w:rsidRPr="00725CAE" w:rsidDel="00411D6E">
        <w:rPr>
          <w:rFonts w:ascii="David" w:eastAsia="David" w:hAnsi="David" w:cs="David"/>
          <w:sz w:val="24"/>
          <w:szCs w:val="24"/>
          <w:rtl/>
          <w:lang w:eastAsia="he-IL"/>
        </w:rPr>
        <w:t xml:space="preserve">, לתיבת המכרזים </w:t>
      </w:r>
      <w:r w:rsidRPr="00725CAE" w:rsidDel="00411D6E">
        <w:rPr>
          <w:rFonts w:ascii="David" w:eastAsia="David" w:hAnsi="David" w:cs="David" w:hint="cs"/>
          <w:sz w:val="24"/>
          <w:szCs w:val="24"/>
          <w:rtl/>
          <w:lang w:eastAsia="he-IL"/>
        </w:rPr>
        <w:t xml:space="preserve">הממוקמת </w:t>
      </w:r>
      <w:r w:rsidRPr="00725CAE">
        <w:rPr>
          <w:rFonts w:ascii="David" w:eastAsia="David" w:hAnsi="David" w:cs="David" w:hint="cs"/>
          <w:sz w:val="24"/>
          <w:szCs w:val="24"/>
          <w:rtl/>
          <w:lang w:eastAsia="he-IL"/>
        </w:rPr>
        <w:t>ברחוב</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ירמיהו 39, רוממה, ירושלים</w:t>
      </w:r>
      <w:r w:rsidRPr="00725CAE" w:rsidDel="00411D6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על המעטפה יש לציין: </w:t>
      </w:r>
      <w:r w:rsidRPr="00725CAE">
        <w:rPr>
          <w:rFonts w:ascii="David" w:eastAsia="David" w:hAnsi="David" w:cs="David" w:hint="cs"/>
          <w:sz w:val="24"/>
          <w:szCs w:val="24"/>
          <w:rtl/>
          <w:lang w:eastAsia="he-IL"/>
        </w:rPr>
        <w:t>"</w:t>
      </w:r>
      <w:r w:rsidRPr="002E76CF">
        <w:rPr>
          <w:rFonts w:ascii="David" w:eastAsia="David" w:hAnsi="David" w:cs="David" w:hint="cs"/>
          <w:b/>
          <w:bCs/>
          <w:sz w:val="24"/>
          <w:szCs w:val="24"/>
          <w:rtl/>
          <w:lang w:eastAsia="he-IL"/>
        </w:rPr>
        <w:t xml:space="preserve">מכרז מס' </w:t>
      </w:r>
      <w:r w:rsidR="005A542B" w:rsidRPr="002E76CF">
        <w:rPr>
          <w:rFonts w:ascii="David" w:eastAsia="David" w:hAnsi="David" w:cs="David" w:hint="cs"/>
          <w:b/>
          <w:bCs/>
          <w:sz w:val="24"/>
          <w:szCs w:val="24"/>
          <w:rtl/>
          <w:lang w:eastAsia="he-IL"/>
        </w:rPr>
        <w:t>61</w:t>
      </w:r>
      <w:r w:rsidR="001218BF" w:rsidRPr="002E76CF">
        <w:rPr>
          <w:rFonts w:ascii="David" w:eastAsia="David" w:hAnsi="David" w:cs="David" w:hint="cs"/>
          <w:b/>
          <w:bCs/>
          <w:sz w:val="24"/>
          <w:szCs w:val="24"/>
          <w:rtl/>
          <w:lang w:eastAsia="he-IL"/>
        </w:rPr>
        <w:t>/2016</w:t>
      </w:r>
      <w:r w:rsidRPr="002E76CF">
        <w:rPr>
          <w:rFonts w:ascii="David" w:eastAsia="David" w:hAnsi="David" w:cs="David" w:hint="cs"/>
          <w:b/>
          <w:bCs/>
          <w:sz w:val="24"/>
          <w:szCs w:val="24"/>
          <w:rtl/>
          <w:lang w:eastAsia="he-IL"/>
        </w:rPr>
        <w:t xml:space="preserve"> </w:t>
      </w:r>
      <w:r w:rsidR="00E74EF8" w:rsidRPr="002E76CF">
        <w:rPr>
          <w:rFonts w:ascii="David" w:eastAsia="David" w:hAnsi="David" w:cs="David" w:hint="cs"/>
          <w:b/>
          <w:bCs/>
          <w:sz w:val="24"/>
          <w:szCs w:val="24"/>
          <w:rtl/>
          <w:lang w:eastAsia="he-IL"/>
        </w:rPr>
        <w:t xml:space="preserve">למתן </w:t>
      </w:r>
      <w:r w:rsidR="00D512BD" w:rsidRPr="002E76CF">
        <w:rPr>
          <w:rFonts w:ascii="David" w:eastAsia="David" w:hAnsi="David" w:cs="David" w:hint="cs"/>
          <w:b/>
          <w:bCs/>
          <w:sz w:val="24"/>
          <w:szCs w:val="24"/>
          <w:rtl/>
          <w:lang w:eastAsia="he-IL"/>
        </w:rPr>
        <w:t xml:space="preserve">שירותי </w:t>
      </w:r>
      <w:r w:rsidR="00B73806" w:rsidRPr="002E76CF">
        <w:rPr>
          <w:rFonts w:ascii="David" w:eastAsia="David" w:hAnsi="David" w:cs="David" w:hint="cs"/>
          <w:b/>
          <w:bCs/>
          <w:sz w:val="24"/>
          <w:szCs w:val="24"/>
          <w:rtl/>
          <w:lang w:eastAsia="he-IL"/>
        </w:rPr>
        <w:t xml:space="preserve">ייעוץ, אבחון ומיפוי מידע להקמת </w:t>
      </w:r>
      <w:r w:rsidR="005A542B" w:rsidRPr="002E76CF">
        <w:rPr>
          <w:rFonts w:ascii="David" w:eastAsia="David" w:hAnsi="David" w:cs="David" w:hint="cs"/>
          <w:b/>
          <w:bCs/>
          <w:sz w:val="24"/>
          <w:szCs w:val="24"/>
          <w:rtl/>
          <w:lang w:eastAsia="he-IL"/>
        </w:rPr>
        <w:t>מרכז למידה</w:t>
      </w:r>
      <w:r w:rsidR="00B73806" w:rsidRPr="002E76CF">
        <w:rPr>
          <w:rFonts w:ascii="David" w:eastAsia="David" w:hAnsi="David" w:cs="David" w:hint="cs"/>
          <w:b/>
          <w:bCs/>
          <w:sz w:val="24"/>
          <w:szCs w:val="24"/>
          <w:rtl/>
          <w:lang w:eastAsia="he-IL"/>
        </w:rPr>
        <w:t xml:space="preserve"> למקצועות הבריאות</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בלבד</w:t>
      </w:r>
      <w:r w:rsidRPr="00725CAE">
        <w:rPr>
          <w:rFonts w:ascii="David" w:eastAsia="David" w:hAnsi="David" w:cs="David" w:hint="cs"/>
          <w:sz w:val="24"/>
          <w:szCs w:val="24"/>
          <w:rtl/>
          <w:lang w:eastAsia="he-IL"/>
        </w:rPr>
        <w:t>,</w:t>
      </w:r>
      <w:r w:rsidRPr="00725CAE">
        <w:rPr>
          <w:rFonts w:ascii="David" w:eastAsia="David" w:hAnsi="David" w:cs="David"/>
          <w:sz w:val="24"/>
          <w:szCs w:val="24"/>
          <w:rtl/>
          <w:lang w:eastAsia="he-IL"/>
        </w:rPr>
        <w:t xml:space="preserve"> ללא שם המציע או כל פרט מזהה אחר</w:t>
      </w:r>
      <w:r w:rsidRPr="00725CAE">
        <w:rPr>
          <w:rFonts w:ascii="David" w:eastAsia="David" w:hAnsi="David" w:cs="David" w:hint="cs"/>
          <w:sz w:val="24"/>
          <w:szCs w:val="24"/>
          <w:rtl/>
          <w:lang w:eastAsia="he-IL"/>
        </w:rPr>
        <w:t>.</w:t>
      </w:r>
    </w:p>
    <w:p w:rsidR="00725CAE" w:rsidRPr="00725CAE" w:rsidRDefault="00725CAE" w:rsidP="008D6C20">
      <w:pPr>
        <w:keepLines/>
        <w:widowControl w:val="0"/>
        <w:numPr>
          <w:ilvl w:val="1"/>
          <w:numId w:val="27"/>
        </w:numPr>
        <w:adjustRightInd w:val="0"/>
        <w:spacing w:after="0" w:line="360" w:lineRule="auto"/>
        <w:ind w:left="985" w:hanging="567"/>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ה</w:t>
      </w:r>
      <w:r w:rsidRPr="00725CAE">
        <w:rPr>
          <w:rFonts w:ascii="David" w:eastAsia="David" w:hAnsi="David" w:cs="David"/>
          <w:sz w:val="24"/>
          <w:szCs w:val="24"/>
          <w:rtl/>
          <w:lang w:eastAsia="he-IL"/>
        </w:rPr>
        <w:t xml:space="preserve">מועד האחרון למסירת ההצעות הוא </w:t>
      </w:r>
      <w:proofErr w:type="spellStart"/>
      <w:r w:rsidRPr="00725CAE">
        <w:rPr>
          <w:rFonts w:ascii="David" w:eastAsia="David" w:hAnsi="David" w:cs="David" w:hint="eastAsia"/>
          <w:sz w:val="24"/>
          <w:szCs w:val="24"/>
          <w:rtl/>
          <w:lang w:eastAsia="he-IL"/>
        </w:rPr>
        <w:t>מצויין</w:t>
      </w:r>
      <w:proofErr w:type="spellEnd"/>
      <w:r w:rsidRPr="00725CAE">
        <w:rPr>
          <w:rFonts w:ascii="David" w:eastAsia="David" w:hAnsi="David" w:cs="David"/>
          <w:sz w:val="24"/>
          <w:szCs w:val="24"/>
          <w:rtl/>
          <w:lang w:eastAsia="he-IL"/>
        </w:rPr>
        <w:t xml:space="preserve"> בסעיף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Ref365454405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‏4.1</w:t>
      </w:r>
      <w:r w:rsidRPr="00725CAE">
        <w:rPr>
          <w:rFonts w:ascii="David" w:eastAsia="David" w:hAnsi="David" w:cs="David"/>
          <w:sz w:val="24"/>
          <w:szCs w:val="24"/>
          <w:rtl/>
          <w:lang w:eastAsia="he-IL"/>
        </w:rPr>
        <w:fldChar w:fldCharType="end"/>
      </w:r>
      <w:r w:rsidRPr="00725CAE">
        <w:rPr>
          <w:rFonts w:ascii="David" w:eastAsia="David" w:hAnsi="David" w:cs="David"/>
          <w:sz w:val="24"/>
          <w:szCs w:val="24"/>
          <w:rtl/>
          <w:lang w:eastAsia="he-IL"/>
        </w:rPr>
        <w:t xml:space="preserve"> לעיל.</w:t>
      </w:r>
    </w:p>
    <w:p w:rsidR="00725CAE" w:rsidRPr="00725CAE" w:rsidRDefault="00725CAE" w:rsidP="008D6C20">
      <w:pPr>
        <w:keepLines/>
        <w:widowControl w:val="0"/>
        <w:numPr>
          <w:ilvl w:val="1"/>
          <w:numId w:val="27"/>
        </w:numPr>
        <w:adjustRightInd w:val="0"/>
        <w:spacing w:after="0" w:line="360" w:lineRule="auto"/>
        <w:ind w:left="985"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מעטפה שלא תימצא בתיבת המכרזים במועד ובשעה הנקובים לעיל </w:t>
      </w:r>
      <w:r w:rsidRPr="00725CAE">
        <w:rPr>
          <w:rFonts w:ascii="David" w:eastAsia="David" w:hAnsi="David" w:cs="David" w:hint="eastAsia"/>
          <w:sz w:val="24"/>
          <w:szCs w:val="24"/>
          <w:rtl/>
          <w:lang w:eastAsia="he-IL"/>
        </w:rPr>
        <w:t>תיפסל</w:t>
      </w:r>
      <w:r w:rsidRPr="00725CAE">
        <w:rPr>
          <w:rFonts w:ascii="David" w:eastAsia="David" w:hAnsi="David" w:cs="David"/>
          <w:sz w:val="24"/>
          <w:szCs w:val="24"/>
          <w:rtl/>
          <w:lang w:eastAsia="he-IL"/>
        </w:rPr>
        <w:t xml:space="preserve"> על </w:t>
      </w:r>
      <w:r w:rsidRPr="00725CAE">
        <w:rPr>
          <w:rFonts w:ascii="David" w:eastAsia="David" w:hAnsi="David" w:cs="David" w:hint="eastAsia"/>
          <w:sz w:val="24"/>
          <w:szCs w:val="24"/>
          <w:rtl/>
          <w:lang w:eastAsia="he-IL"/>
        </w:rPr>
        <w:t>הסף</w:t>
      </w:r>
      <w:r w:rsidRPr="00725CAE">
        <w:rPr>
          <w:rFonts w:ascii="David" w:eastAsia="David" w:hAnsi="David" w:cs="David"/>
          <w:sz w:val="24"/>
          <w:szCs w:val="24"/>
          <w:rtl/>
          <w:lang w:eastAsia="he-IL"/>
        </w:rPr>
        <w:t>.</w:t>
      </w:r>
    </w:p>
    <w:p w:rsidR="006A77DA" w:rsidRDefault="006A77DA" w:rsidP="008D6C20">
      <w:pPr>
        <w:keepLines/>
        <w:widowControl w:val="0"/>
        <w:adjustRightInd w:val="0"/>
        <w:spacing w:after="0" w:line="360" w:lineRule="auto"/>
        <w:ind w:left="360"/>
        <w:jc w:val="both"/>
        <w:textAlignment w:val="baseline"/>
        <w:rPr>
          <w:rFonts w:ascii="David" w:eastAsia="David" w:hAnsi="David" w:cs="David"/>
          <w:b/>
          <w:bCs/>
          <w:sz w:val="24"/>
          <w:szCs w:val="24"/>
        </w:rPr>
      </w:pPr>
    </w:p>
    <w:p w:rsidR="00725CAE" w:rsidRPr="00725CAE" w:rsidRDefault="00725CAE" w:rsidP="008D6C20">
      <w:pPr>
        <w:keepLines/>
        <w:widowControl w:val="0"/>
        <w:numPr>
          <w:ilvl w:val="0"/>
          <w:numId w:val="27"/>
        </w:numPr>
        <w:adjustRightInd w:val="0"/>
        <w:spacing w:after="0" w:line="360" w:lineRule="auto"/>
        <w:jc w:val="both"/>
        <w:textAlignment w:val="baseline"/>
        <w:rPr>
          <w:rFonts w:ascii="David" w:eastAsia="David" w:hAnsi="David" w:cs="David"/>
          <w:b/>
          <w:bCs/>
          <w:sz w:val="24"/>
          <w:szCs w:val="24"/>
        </w:rPr>
      </w:pPr>
      <w:r w:rsidRPr="00725CAE">
        <w:rPr>
          <w:rFonts w:ascii="David" w:eastAsia="David" w:hAnsi="David" w:cs="David"/>
          <w:b/>
          <w:bCs/>
          <w:sz w:val="24"/>
          <w:szCs w:val="24"/>
          <w:rtl/>
        </w:rPr>
        <w:t>אופן הגשת ההצעה</w:t>
      </w:r>
    </w:p>
    <w:p w:rsidR="00725CAE" w:rsidRPr="00725CAE" w:rsidRDefault="00725CAE" w:rsidP="008D6C20">
      <w:pPr>
        <w:keepLines/>
        <w:widowControl w:val="0"/>
        <w:numPr>
          <w:ilvl w:val="1"/>
          <w:numId w:val="27"/>
        </w:numPr>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בחוברת ההצעה מצורפים טפסים שונים ודרישות למסמכים </w:t>
      </w:r>
      <w:proofErr w:type="spellStart"/>
      <w:r w:rsidRPr="00725CAE">
        <w:rPr>
          <w:rFonts w:ascii="David" w:eastAsia="David" w:hAnsi="David" w:cs="David"/>
          <w:sz w:val="24"/>
          <w:szCs w:val="24"/>
          <w:rtl/>
          <w:lang w:eastAsia="he-IL"/>
        </w:rPr>
        <w:t>מהמציע</w:t>
      </w:r>
      <w:proofErr w:type="spellEnd"/>
      <w:r w:rsidRPr="00725CAE">
        <w:rPr>
          <w:rFonts w:ascii="David" w:eastAsia="David" w:hAnsi="David" w:cs="David"/>
          <w:sz w:val="24"/>
          <w:szCs w:val="24"/>
          <w:rtl/>
          <w:lang w:eastAsia="he-IL"/>
        </w:rPr>
        <w:t>. יש למלא את חוברת ההצעה בשלמותה, לצרף את כל המסמכים הנדרשים, בסדר המפורט בחוברת ההצעה ונספחיה וכן למספרם.</w:t>
      </w:r>
    </w:p>
    <w:p w:rsidR="00725CAE" w:rsidRPr="00725CAE" w:rsidRDefault="00725CAE" w:rsidP="008D6C20">
      <w:pPr>
        <w:keepLines/>
        <w:widowControl w:val="0"/>
        <w:numPr>
          <w:ilvl w:val="1"/>
          <w:numId w:val="27"/>
        </w:numPr>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הצעה חלקית או במתכונת שונה מהמתכונת המפורטת במכרז עלולה לא להיבדק ואף להיפסל על הסף.</w:t>
      </w:r>
    </w:p>
    <w:p w:rsidR="00725CAE" w:rsidRPr="00725CAE" w:rsidRDefault="00725CAE" w:rsidP="008D6C20">
      <w:pPr>
        <w:keepLines/>
        <w:widowControl w:val="0"/>
        <w:numPr>
          <w:ilvl w:val="1"/>
          <w:numId w:val="27"/>
        </w:numPr>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lastRenderedPageBreak/>
        <w:t>ההצעות תוגשנה בשפה העברית. כמו כן נספחים, אישורים תעודות וכל פרט אחר הנדרש במכרז יוצגו רק בשפה העברית.</w:t>
      </w:r>
    </w:p>
    <w:p w:rsidR="00725CAE" w:rsidRPr="00725CAE" w:rsidRDefault="00725CAE" w:rsidP="008D6C20">
      <w:pPr>
        <w:keepLines/>
        <w:widowControl w:val="0"/>
        <w:adjustRightInd w:val="0"/>
        <w:spacing w:after="0" w:line="360" w:lineRule="auto"/>
        <w:ind w:left="990"/>
        <w:jc w:val="both"/>
        <w:textAlignment w:val="baseline"/>
        <w:rPr>
          <w:rFonts w:ascii="David" w:eastAsia="David" w:hAnsi="David" w:cs="David"/>
          <w:sz w:val="24"/>
          <w:szCs w:val="24"/>
        </w:rPr>
      </w:pPr>
    </w:p>
    <w:p w:rsidR="00725CAE" w:rsidRPr="00725CAE" w:rsidRDefault="00725CAE" w:rsidP="008D6C20">
      <w:pPr>
        <w:keepLines/>
        <w:widowControl w:val="0"/>
        <w:numPr>
          <w:ilvl w:val="0"/>
          <w:numId w:val="27"/>
        </w:numPr>
        <w:adjustRightInd w:val="0"/>
        <w:spacing w:after="0" w:line="360" w:lineRule="auto"/>
        <w:jc w:val="both"/>
        <w:textAlignment w:val="baseline"/>
        <w:rPr>
          <w:rFonts w:ascii="David" w:eastAsia="David" w:hAnsi="David" w:cs="David"/>
          <w:b/>
          <w:bCs/>
          <w:sz w:val="24"/>
          <w:szCs w:val="24"/>
        </w:rPr>
      </w:pPr>
      <w:bookmarkStart w:id="134" w:name="_Toc289933464"/>
      <w:bookmarkStart w:id="135" w:name="_Toc289933598"/>
      <w:bookmarkStart w:id="136" w:name="_Toc289933735"/>
      <w:bookmarkStart w:id="137" w:name="_Toc289933920"/>
      <w:bookmarkStart w:id="138" w:name="_Toc289934058"/>
      <w:bookmarkStart w:id="139" w:name="_Toc289934347"/>
      <w:bookmarkStart w:id="140" w:name="_Toc289934410"/>
      <w:bookmarkStart w:id="141" w:name="_Toc289934471"/>
      <w:bookmarkStart w:id="142" w:name="_Toc289934531"/>
      <w:bookmarkStart w:id="143" w:name="_Toc289934662"/>
      <w:bookmarkStart w:id="144" w:name="_Toc290366743"/>
      <w:bookmarkStart w:id="145" w:name="_Toc289933465"/>
      <w:bookmarkStart w:id="146" w:name="_Toc289933599"/>
      <w:bookmarkStart w:id="147" w:name="_Toc289933736"/>
      <w:bookmarkStart w:id="148" w:name="_Toc289933921"/>
      <w:bookmarkStart w:id="149" w:name="_Toc289934059"/>
      <w:bookmarkStart w:id="150" w:name="_Toc289934348"/>
      <w:bookmarkStart w:id="151" w:name="_Toc289934411"/>
      <w:bookmarkStart w:id="152" w:name="_Toc289934472"/>
      <w:bookmarkStart w:id="153" w:name="_Toc289934532"/>
      <w:bookmarkStart w:id="154" w:name="_Toc289934663"/>
      <w:bookmarkStart w:id="155" w:name="_Toc290366744"/>
      <w:bookmarkStart w:id="156" w:name="_Toc289933466"/>
      <w:bookmarkStart w:id="157" w:name="_Toc289933600"/>
      <w:bookmarkStart w:id="158" w:name="_Toc289933737"/>
      <w:bookmarkStart w:id="159" w:name="_Toc289933922"/>
      <w:bookmarkStart w:id="160" w:name="_Toc289934060"/>
      <w:bookmarkStart w:id="161" w:name="_Toc289934349"/>
      <w:bookmarkStart w:id="162" w:name="_Toc289934412"/>
      <w:bookmarkStart w:id="163" w:name="_Toc289934473"/>
      <w:bookmarkStart w:id="164" w:name="_Toc289934533"/>
      <w:bookmarkStart w:id="165" w:name="_Toc289934664"/>
      <w:bookmarkStart w:id="166" w:name="_Toc290366745"/>
      <w:bookmarkStart w:id="167" w:name="_Toc289933467"/>
      <w:bookmarkStart w:id="168" w:name="_Toc289933601"/>
      <w:bookmarkStart w:id="169" w:name="_Toc289933738"/>
      <w:bookmarkStart w:id="170" w:name="_Toc289933923"/>
      <w:bookmarkStart w:id="171" w:name="_Toc289934061"/>
      <w:bookmarkStart w:id="172" w:name="_Toc289934350"/>
      <w:bookmarkStart w:id="173" w:name="_Toc289934413"/>
      <w:bookmarkStart w:id="174" w:name="_Toc289934474"/>
      <w:bookmarkStart w:id="175" w:name="_Toc289934534"/>
      <w:bookmarkStart w:id="176" w:name="_Toc289934665"/>
      <w:bookmarkStart w:id="177" w:name="_Toc290366746"/>
      <w:bookmarkStart w:id="178" w:name="_Toc289870903"/>
      <w:bookmarkStart w:id="179" w:name="_Toc289870978"/>
      <w:bookmarkStart w:id="180" w:name="_Toc289933468"/>
      <w:bookmarkStart w:id="181" w:name="_Toc289933602"/>
      <w:bookmarkStart w:id="182" w:name="_Toc289933739"/>
      <w:bookmarkStart w:id="183" w:name="_Toc289933924"/>
      <w:bookmarkStart w:id="184" w:name="_Toc289934062"/>
      <w:bookmarkStart w:id="185" w:name="_Toc289934351"/>
      <w:bookmarkStart w:id="186" w:name="_Toc289934414"/>
      <w:bookmarkStart w:id="187" w:name="_Toc289934475"/>
      <w:bookmarkStart w:id="188" w:name="_Toc289934535"/>
      <w:bookmarkStart w:id="189" w:name="_Toc289934666"/>
      <w:bookmarkStart w:id="190" w:name="_Toc290366747"/>
      <w:bookmarkStart w:id="191" w:name="_Toc289870904"/>
      <w:bookmarkStart w:id="192" w:name="_Toc289870979"/>
      <w:bookmarkStart w:id="193" w:name="_Toc289933469"/>
      <w:bookmarkStart w:id="194" w:name="_Toc289933603"/>
      <w:bookmarkStart w:id="195" w:name="_Toc289933740"/>
      <w:bookmarkStart w:id="196" w:name="_Toc289933925"/>
      <w:bookmarkStart w:id="197" w:name="_Toc289934063"/>
      <w:bookmarkStart w:id="198" w:name="_Toc289934352"/>
      <w:bookmarkStart w:id="199" w:name="_Toc289934415"/>
      <w:bookmarkStart w:id="200" w:name="_Toc289934476"/>
      <w:bookmarkStart w:id="201" w:name="_Toc289934536"/>
      <w:bookmarkStart w:id="202" w:name="_Toc289934667"/>
      <w:bookmarkStart w:id="203" w:name="_Toc290366748"/>
      <w:bookmarkStart w:id="204" w:name="_Toc289870905"/>
      <w:bookmarkStart w:id="205" w:name="_Toc289870980"/>
      <w:bookmarkStart w:id="206" w:name="_Toc289933470"/>
      <w:bookmarkStart w:id="207" w:name="_Toc289933604"/>
      <w:bookmarkStart w:id="208" w:name="_Toc289933741"/>
      <w:bookmarkStart w:id="209" w:name="_Toc289933926"/>
      <w:bookmarkStart w:id="210" w:name="_Toc289934064"/>
      <w:bookmarkStart w:id="211" w:name="_Toc289934353"/>
      <w:bookmarkStart w:id="212" w:name="_Toc289934416"/>
      <w:bookmarkStart w:id="213" w:name="_Toc289934477"/>
      <w:bookmarkStart w:id="214" w:name="_Toc289934537"/>
      <w:bookmarkStart w:id="215" w:name="_Toc289934668"/>
      <w:bookmarkStart w:id="216" w:name="_Toc290366749"/>
      <w:bookmarkStart w:id="217" w:name="_Toc289870906"/>
      <w:bookmarkStart w:id="218" w:name="_Toc289870981"/>
      <w:bookmarkStart w:id="219" w:name="_Toc289933471"/>
      <w:bookmarkStart w:id="220" w:name="_Toc289933605"/>
      <w:bookmarkStart w:id="221" w:name="_Toc289933742"/>
      <w:bookmarkStart w:id="222" w:name="_Toc289933927"/>
      <w:bookmarkStart w:id="223" w:name="_Toc289934065"/>
      <w:bookmarkStart w:id="224" w:name="_Toc289934354"/>
      <w:bookmarkStart w:id="225" w:name="_Toc289934417"/>
      <w:bookmarkStart w:id="226" w:name="_Toc289934478"/>
      <w:bookmarkStart w:id="227" w:name="_Toc289934538"/>
      <w:bookmarkStart w:id="228" w:name="_Toc289934669"/>
      <w:bookmarkStart w:id="229" w:name="_Toc290366750"/>
      <w:bookmarkStart w:id="230" w:name="_Toc289870911"/>
      <w:bookmarkStart w:id="231" w:name="_Toc289870986"/>
      <w:bookmarkStart w:id="232" w:name="_Toc289933476"/>
      <w:bookmarkStart w:id="233" w:name="_Toc289933610"/>
      <w:bookmarkStart w:id="234" w:name="_Toc289933747"/>
      <w:bookmarkStart w:id="235" w:name="_Toc289933932"/>
      <w:bookmarkStart w:id="236" w:name="_Toc289934070"/>
      <w:bookmarkStart w:id="237" w:name="_Toc289934359"/>
      <w:bookmarkStart w:id="238" w:name="_Toc289934422"/>
      <w:bookmarkStart w:id="239" w:name="_Toc289934483"/>
      <w:bookmarkStart w:id="240" w:name="_Toc289934542"/>
      <w:bookmarkStart w:id="241" w:name="_Toc289934673"/>
      <w:bookmarkStart w:id="242" w:name="_Toc290366754"/>
      <w:bookmarkStart w:id="243" w:name="_Toc289870912"/>
      <w:bookmarkStart w:id="244" w:name="_Toc289870987"/>
      <w:bookmarkStart w:id="245" w:name="_Toc289933477"/>
      <w:bookmarkStart w:id="246" w:name="_Toc289933611"/>
      <w:bookmarkStart w:id="247" w:name="_Toc289933748"/>
      <w:bookmarkStart w:id="248" w:name="_Toc289933933"/>
      <w:bookmarkStart w:id="249" w:name="_Toc289934071"/>
      <w:bookmarkStart w:id="250" w:name="_Toc289934360"/>
      <w:bookmarkStart w:id="251" w:name="_Toc289934423"/>
      <w:bookmarkStart w:id="252" w:name="_Toc289934484"/>
      <w:bookmarkStart w:id="253" w:name="_Toc289934543"/>
      <w:bookmarkStart w:id="254" w:name="_Toc289934674"/>
      <w:bookmarkStart w:id="255" w:name="_Toc290366755"/>
      <w:bookmarkStart w:id="256" w:name="_Toc178406946"/>
      <w:bookmarkStart w:id="257" w:name="_Toc208123187"/>
      <w:bookmarkStart w:id="258" w:name="_Toc218923260"/>
      <w:bookmarkStart w:id="259" w:name="_Toc289845810"/>
      <w:bookmarkStart w:id="260" w:name="_Toc78167870"/>
      <w:bookmarkStart w:id="261" w:name="_Toc78122940"/>
      <w:bookmarkStart w:id="262" w:name="_Toc64691795"/>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725CAE">
        <w:rPr>
          <w:rFonts w:ascii="David" w:eastAsia="David" w:hAnsi="David" w:cs="David" w:hint="eastAsia"/>
          <w:b/>
          <w:bCs/>
          <w:sz w:val="24"/>
          <w:szCs w:val="24"/>
          <w:rtl/>
        </w:rPr>
        <w:t>שינויים</w:t>
      </w:r>
      <w:r w:rsidRPr="00725CAE">
        <w:rPr>
          <w:rFonts w:ascii="David" w:eastAsia="David" w:hAnsi="David" w:cs="David"/>
          <w:b/>
          <w:bCs/>
          <w:sz w:val="24"/>
          <w:szCs w:val="24"/>
          <w:rtl/>
        </w:rPr>
        <w:t xml:space="preserve"> </w:t>
      </w:r>
      <w:r w:rsidRPr="00725CAE">
        <w:rPr>
          <w:rFonts w:ascii="David" w:eastAsia="David" w:hAnsi="David" w:cs="David" w:hint="eastAsia"/>
          <w:b/>
          <w:bCs/>
          <w:sz w:val="24"/>
          <w:szCs w:val="24"/>
          <w:rtl/>
        </w:rPr>
        <w:t>והסתייגויות</w:t>
      </w:r>
      <w:bookmarkEnd w:id="256"/>
      <w:bookmarkEnd w:id="257"/>
      <w:bookmarkEnd w:id="258"/>
      <w:bookmarkEnd w:id="259"/>
    </w:p>
    <w:p w:rsidR="00725CAE" w:rsidRPr="00725CAE" w:rsidRDefault="00725CAE" w:rsidP="008D6C20">
      <w:pPr>
        <w:keepLines/>
        <w:widowControl w:val="0"/>
        <w:numPr>
          <w:ilvl w:val="1"/>
          <w:numId w:val="27"/>
        </w:numPr>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לגבי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שינוי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תוספת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הסתייגות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שייעשו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ידי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ביחס</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למסמכי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בגוף</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המסמכים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במסמך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לוואי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ובין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בדרך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אחרת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תהיה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ועדת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רשאית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בהתאם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לשיקול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דעתה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המוחלט</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בנדון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לפעול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באחת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יותר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מהדרכים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הבאות</w:t>
      </w:r>
      <w:r w:rsidRPr="00725CAE">
        <w:rPr>
          <w:rFonts w:ascii="David" w:eastAsia="David" w:hAnsi="David" w:cs="David"/>
          <w:sz w:val="24"/>
          <w:szCs w:val="24"/>
          <w:rtl/>
          <w:lang w:eastAsia="he-IL"/>
        </w:rPr>
        <w:t>:</w:t>
      </w:r>
    </w:p>
    <w:p w:rsidR="00725CAE" w:rsidRPr="00725CAE" w:rsidRDefault="00725CAE" w:rsidP="008D6C20">
      <w:pPr>
        <w:keepLines/>
        <w:widowControl w:val="0"/>
        <w:numPr>
          <w:ilvl w:val="1"/>
          <w:numId w:val="27"/>
        </w:numPr>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לפסול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לדחות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הצעתו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w:t>
      </w:r>
    </w:p>
    <w:p w:rsidR="00725CAE" w:rsidRPr="00725CAE" w:rsidRDefault="00725CAE" w:rsidP="008D6C20">
      <w:pPr>
        <w:keepLines/>
        <w:widowControl w:val="0"/>
        <w:numPr>
          <w:ilvl w:val="1"/>
          <w:numId w:val="27"/>
        </w:numPr>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לראות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הצעת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כאילו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נעשו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השינויים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כלל</w:t>
      </w:r>
      <w:r w:rsidRPr="00725CAE">
        <w:rPr>
          <w:rFonts w:ascii="David" w:eastAsia="David" w:hAnsi="David" w:cs="David"/>
          <w:sz w:val="24"/>
          <w:szCs w:val="24"/>
          <w:rtl/>
          <w:lang w:eastAsia="he-IL"/>
        </w:rPr>
        <w:t>.</w:t>
      </w:r>
      <w:bookmarkStart w:id="263" w:name="_Ref233618917"/>
    </w:p>
    <w:p w:rsidR="00725CAE" w:rsidRPr="00725CAE" w:rsidRDefault="00725CAE" w:rsidP="008D6C20">
      <w:pPr>
        <w:keepLines/>
        <w:widowControl w:val="0"/>
        <w:adjustRightInd w:val="0"/>
        <w:spacing w:after="0" w:line="360" w:lineRule="auto"/>
        <w:ind w:left="1458"/>
        <w:jc w:val="both"/>
        <w:textAlignment w:val="baseline"/>
        <w:rPr>
          <w:rFonts w:ascii="David" w:eastAsia="David" w:hAnsi="David" w:cs="David"/>
          <w:sz w:val="24"/>
          <w:szCs w:val="24"/>
          <w:lang w:eastAsia="he-IL"/>
        </w:rPr>
      </w:pPr>
    </w:p>
    <w:p w:rsidR="00725CAE" w:rsidRPr="00725CAE" w:rsidRDefault="00725CAE" w:rsidP="008D6C20">
      <w:pPr>
        <w:keepLines/>
        <w:widowControl w:val="0"/>
        <w:numPr>
          <w:ilvl w:val="0"/>
          <w:numId w:val="27"/>
        </w:numPr>
        <w:adjustRightInd w:val="0"/>
        <w:spacing w:after="0" w:line="360" w:lineRule="auto"/>
        <w:jc w:val="both"/>
        <w:textAlignment w:val="baseline"/>
        <w:rPr>
          <w:rFonts w:ascii="David" w:eastAsia="David" w:hAnsi="David" w:cs="David"/>
          <w:b/>
          <w:bCs/>
          <w:sz w:val="24"/>
          <w:szCs w:val="24"/>
        </w:rPr>
      </w:pPr>
      <w:bookmarkStart w:id="264" w:name="_Ref224387160"/>
      <w:bookmarkEnd w:id="263"/>
      <w:r w:rsidRPr="00725CAE">
        <w:rPr>
          <w:rFonts w:ascii="David" w:eastAsia="David" w:hAnsi="David" w:cs="David" w:hint="cs"/>
          <w:b/>
          <w:bCs/>
          <w:sz w:val="24"/>
          <w:szCs w:val="24"/>
          <w:rtl/>
        </w:rPr>
        <w:t>הערכת הצעות</w:t>
      </w:r>
    </w:p>
    <w:bookmarkEnd w:id="264"/>
    <w:p w:rsidR="00725CAE" w:rsidRPr="00725CAE" w:rsidRDefault="00725CAE" w:rsidP="008D6C20">
      <w:pPr>
        <w:keepLines/>
        <w:widowControl w:val="0"/>
        <w:numPr>
          <w:ilvl w:val="1"/>
          <w:numId w:val="27"/>
        </w:numPr>
        <w:adjustRightInd w:val="0"/>
        <w:spacing w:after="0" w:line="360" w:lineRule="auto"/>
        <w:ind w:left="1127" w:hanging="709"/>
        <w:jc w:val="both"/>
        <w:textAlignment w:val="baseline"/>
        <w:rPr>
          <w:rFonts w:ascii="David" w:eastAsia="David" w:hAnsi="David" w:cs="David"/>
          <w:b/>
          <w:bCs/>
          <w:sz w:val="24"/>
          <w:szCs w:val="24"/>
          <w:lang w:eastAsia="he-IL"/>
        </w:rPr>
      </w:pPr>
      <w:r w:rsidRPr="00725CAE">
        <w:rPr>
          <w:rFonts w:ascii="David" w:eastAsia="David" w:hAnsi="David" w:cs="David" w:hint="eastAsia"/>
          <w:sz w:val="24"/>
          <w:szCs w:val="24"/>
          <w:rtl/>
          <w:lang w:eastAsia="he-IL"/>
        </w:rPr>
        <w:t>בחינת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ההצעות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תעשה</w:t>
      </w:r>
      <w:r w:rsidRPr="00725CAE">
        <w:rPr>
          <w:rFonts w:ascii="David" w:eastAsia="David" w:hAnsi="David" w:cs="David"/>
          <w:sz w:val="24"/>
          <w:szCs w:val="24"/>
          <w:rtl/>
          <w:lang w:eastAsia="he-IL"/>
        </w:rPr>
        <w:t xml:space="preserve"> </w:t>
      </w:r>
      <w:r w:rsidR="00244B93">
        <w:rPr>
          <w:rFonts w:ascii="David" w:eastAsia="David" w:hAnsi="David" w:cs="David" w:hint="cs"/>
          <w:sz w:val="24"/>
          <w:szCs w:val="24"/>
          <w:rtl/>
          <w:lang w:eastAsia="he-IL"/>
        </w:rPr>
        <w:t>בהתאם לשלבים המתוארים להלן</w:t>
      </w:r>
      <w:r w:rsidRPr="00725CAE">
        <w:rPr>
          <w:rFonts w:ascii="David" w:eastAsia="David" w:hAnsi="David" w:cs="David"/>
          <w:sz w:val="24"/>
          <w:szCs w:val="24"/>
          <w:rtl/>
          <w:lang w:eastAsia="he-IL"/>
        </w:rPr>
        <w:t>:</w:t>
      </w:r>
    </w:p>
    <w:p w:rsidR="00241226" w:rsidRPr="00244B93" w:rsidRDefault="00241226" w:rsidP="008D6C20">
      <w:pPr>
        <w:keepLines/>
        <w:widowControl w:val="0"/>
        <w:numPr>
          <w:ilvl w:val="2"/>
          <w:numId w:val="27"/>
        </w:numPr>
        <w:adjustRightInd w:val="0"/>
        <w:spacing w:after="0" w:line="360" w:lineRule="auto"/>
        <w:ind w:left="1552" w:hanging="425"/>
        <w:jc w:val="both"/>
        <w:textAlignment w:val="baseline"/>
        <w:rPr>
          <w:rFonts w:ascii="David" w:hAnsi="David" w:cs="David"/>
          <w:b/>
          <w:bCs/>
          <w:sz w:val="24"/>
          <w:szCs w:val="24"/>
        </w:rPr>
      </w:pPr>
      <w:r w:rsidRPr="00244B93">
        <w:rPr>
          <w:rFonts w:ascii="David" w:hAnsi="David" w:cs="David"/>
          <w:b/>
          <w:bCs/>
          <w:sz w:val="24"/>
          <w:szCs w:val="24"/>
          <w:rtl/>
        </w:rPr>
        <w:t xml:space="preserve">שלב </w:t>
      </w:r>
      <w:r w:rsidRPr="00244B93">
        <w:rPr>
          <w:rFonts w:ascii="David" w:hAnsi="David" w:cs="David"/>
          <w:b/>
          <w:bCs/>
          <w:sz w:val="24"/>
          <w:szCs w:val="24"/>
        </w:rPr>
        <w:t xml:space="preserve">I </w:t>
      </w:r>
      <w:r w:rsidRPr="00244B93">
        <w:rPr>
          <w:rFonts w:ascii="David" w:hAnsi="David" w:cs="David"/>
          <w:b/>
          <w:bCs/>
          <w:sz w:val="24"/>
          <w:szCs w:val="24"/>
          <w:rtl/>
        </w:rPr>
        <w:t>– בדיקת עמידת ההצעה בתנאי הסף:</w:t>
      </w:r>
    </w:p>
    <w:p w:rsidR="00241226" w:rsidRPr="00241226" w:rsidRDefault="00241226" w:rsidP="008D6C20">
      <w:pPr>
        <w:keepLines/>
        <w:widowControl w:val="0"/>
        <w:numPr>
          <w:ilvl w:val="3"/>
          <w:numId w:val="27"/>
        </w:numPr>
        <w:adjustRightInd w:val="0"/>
        <w:spacing w:after="0" w:line="360" w:lineRule="auto"/>
        <w:ind w:left="2970" w:hanging="851"/>
        <w:jc w:val="both"/>
        <w:textAlignment w:val="baseline"/>
        <w:rPr>
          <w:rFonts w:ascii="Arial" w:eastAsia="Times New Roman" w:hAnsi="Arial" w:cs="David"/>
          <w:sz w:val="24"/>
          <w:szCs w:val="24"/>
          <w:rtl/>
          <w:lang w:eastAsia="he-IL"/>
        </w:rPr>
      </w:pPr>
      <w:r w:rsidRPr="00241226">
        <w:rPr>
          <w:rFonts w:ascii="Arial" w:eastAsia="Times New Roman" w:hAnsi="Arial" w:cs="David"/>
          <w:sz w:val="24"/>
          <w:szCs w:val="24"/>
          <w:rtl/>
          <w:lang w:eastAsia="he-IL"/>
        </w:rPr>
        <w:t>בשלב הראשון ייפתחו כל ההצעות אשר התקבלו עד למועד האחרון ל</w:t>
      </w:r>
      <w:r w:rsidRPr="00241226">
        <w:rPr>
          <w:rFonts w:ascii="Arial" w:eastAsia="Times New Roman" w:hAnsi="Arial" w:cs="David" w:hint="eastAsia"/>
          <w:sz w:val="24"/>
          <w:szCs w:val="24"/>
          <w:rtl/>
          <w:lang w:eastAsia="he-IL"/>
        </w:rPr>
        <w:t>הגשת</w:t>
      </w:r>
      <w:r w:rsidRPr="00241226">
        <w:rPr>
          <w:rFonts w:ascii="Arial" w:eastAsia="Times New Roman" w:hAnsi="Arial" w:cs="David"/>
          <w:sz w:val="24"/>
          <w:szCs w:val="24"/>
          <w:rtl/>
          <w:lang w:eastAsia="he-IL"/>
        </w:rPr>
        <w:t xml:space="preserve"> ההצעות, ותיבדק</w:t>
      </w:r>
      <w:r w:rsidRPr="00241226">
        <w:rPr>
          <w:rFonts w:ascii="Arial" w:eastAsia="Times New Roman" w:hAnsi="Arial" w:cs="David" w:hint="cs"/>
          <w:sz w:val="24"/>
          <w:szCs w:val="24"/>
          <w:rtl/>
          <w:lang w:eastAsia="he-IL"/>
        </w:rPr>
        <w:t xml:space="preserve"> </w:t>
      </w:r>
      <w:r w:rsidRPr="00241226">
        <w:rPr>
          <w:rFonts w:ascii="Arial" w:eastAsia="Times New Roman" w:hAnsi="Arial" w:cs="David"/>
          <w:sz w:val="24"/>
          <w:szCs w:val="24"/>
          <w:rtl/>
          <w:lang w:eastAsia="he-IL"/>
        </w:rPr>
        <w:t xml:space="preserve">עמידת המציעים בכל תנאי הסף הנדרשים להגשת ההצעות. </w:t>
      </w:r>
      <w:r w:rsidRPr="00241226">
        <w:rPr>
          <w:rFonts w:ascii="Arial" w:eastAsia="Times New Roman" w:hAnsi="Arial" w:cs="David" w:hint="eastAsia"/>
          <w:sz w:val="24"/>
          <w:szCs w:val="24"/>
          <w:rtl/>
          <w:lang w:eastAsia="he-IL"/>
        </w:rPr>
        <w:t>רק</w:t>
      </w:r>
      <w:r w:rsidRPr="00241226">
        <w:rPr>
          <w:rFonts w:ascii="Arial" w:eastAsia="Times New Roman" w:hAnsi="Arial" w:cs="David"/>
          <w:sz w:val="24"/>
          <w:szCs w:val="24"/>
          <w:rtl/>
          <w:lang w:eastAsia="he-IL"/>
        </w:rPr>
        <w:t xml:space="preserve"> הצעה שתעמוד בתנאי הסף תעבור לשלב השני. </w:t>
      </w:r>
    </w:p>
    <w:p w:rsidR="00244B93" w:rsidRPr="00244B93" w:rsidRDefault="00244B93" w:rsidP="008D6C20">
      <w:pPr>
        <w:keepLines/>
        <w:widowControl w:val="0"/>
        <w:numPr>
          <w:ilvl w:val="2"/>
          <w:numId w:val="27"/>
        </w:numPr>
        <w:adjustRightInd w:val="0"/>
        <w:spacing w:after="0" w:line="360" w:lineRule="auto"/>
        <w:ind w:left="1552" w:hanging="425"/>
        <w:jc w:val="both"/>
        <w:textAlignment w:val="baseline"/>
        <w:rPr>
          <w:rFonts w:ascii="David" w:hAnsi="David" w:cs="David"/>
          <w:b/>
          <w:bCs/>
          <w:sz w:val="24"/>
          <w:szCs w:val="24"/>
        </w:rPr>
      </w:pPr>
      <w:bookmarkStart w:id="265" w:name="_Ref349477619"/>
      <w:r w:rsidRPr="00244B93">
        <w:rPr>
          <w:rFonts w:ascii="David" w:hAnsi="David" w:cs="David" w:hint="cs"/>
          <w:b/>
          <w:bCs/>
          <w:sz w:val="24"/>
          <w:szCs w:val="24"/>
          <w:rtl/>
        </w:rPr>
        <w:t xml:space="preserve">שלב </w:t>
      </w:r>
      <w:r w:rsidRPr="00244B93">
        <w:rPr>
          <w:rFonts w:ascii="David" w:hAnsi="David" w:cs="David"/>
          <w:b/>
          <w:bCs/>
          <w:sz w:val="24"/>
          <w:szCs w:val="24"/>
        </w:rPr>
        <w:t>II</w:t>
      </w:r>
      <w:r w:rsidRPr="00244B93">
        <w:rPr>
          <w:rFonts w:ascii="David" w:hAnsi="David" w:cs="David"/>
          <w:b/>
          <w:bCs/>
          <w:sz w:val="24"/>
          <w:szCs w:val="24"/>
          <w:rtl/>
        </w:rPr>
        <w:t>–</w:t>
      </w:r>
      <w:r w:rsidRPr="00244B93">
        <w:rPr>
          <w:rFonts w:ascii="David" w:hAnsi="David" w:cs="David" w:hint="cs"/>
          <w:b/>
          <w:bCs/>
          <w:sz w:val="24"/>
          <w:szCs w:val="24"/>
          <w:rtl/>
        </w:rPr>
        <w:t xml:space="preserve"> בדיקת איכות </w:t>
      </w:r>
      <w:r w:rsidRPr="00A83394">
        <w:rPr>
          <w:rFonts w:ascii="David" w:hAnsi="David" w:cs="David" w:hint="cs"/>
          <w:b/>
          <w:bCs/>
          <w:sz w:val="24"/>
          <w:szCs w:val="24"/>
          <w:rtl/>
        </w:rPr>
        <w:t>ההצעה (</w:t>
      </w:r>
      <w:r w:rsidR="00676BFB" w:rsidRPr="00A83394">
        <w:rPr>
          <w:rFonts w:ascii="David" w:hAnsi="David" w:cs="David" w:hint="cs"/>
          <w:b/>
          <w:bCs/>
          <w:sz w:val="24"/>
          <w:szCs w:val="24"/>
          <w:rtl/>
        </w:rPr>
        <w:t>60</w:t>
      </w:r>
      <w:r w:rsidRPr="00A83394">
        <w:rPr>
          <w:rFonts w:ascii="David" w:hAnsi="David" w:cs="David" w:hint="cs"/>
          <w:b/>
          <w:bCs/>
          <w:sz w:val="24"/>
          <w:szCs w:val="24"/>
          <w:rtl/>
        </w:rPr>
        <w:t>% מדירוג ההצעה):</w:t>
      </w:r>
      <w:bookmarkEnd w:id="265"/>
    </w:p>
    <w:p w:rsidR="00244B93" w:rsidRDefault="00244B93" w:rsidP="008D6C20">
      <w:pPr>
        <w:keepLines/>
        <w:widowControl w:val="0"/>
        <w:numPr>
          <w:ilvl w:val="3"/>
          <w:numId w:val="27"/>
        </w:numPr>
        <w:tabs>
          <w:tab w:val="num" w:pos="2172"/>
        </w:tabs>
        <w:adjustRightInd w:val="0"/>
        <w:spacing w:after="0" w:line="360" w:lineRule="auto"/>
        <w:ind w:left="2970" w:hanging="851"/>
        <w:jc w:val="both"/>
        <w:textAlignment w:val="baseline"/>
        <w:rPr>
          <w:rFonts w:ascii="Arial" w:eastAsia="Times New Roman" w:hAnsi="Arial" w:cs="David"/>
          <w:sz w:val="24"/>
          <w:szCs w:val="24"/>
          <w:lang w:eastAsia="he-IL"/>
        </w:rPr>
      </w:pPr>
      <w:bookmarkStart w:id="266" w:name="_Ref349470753"/>
      <w:bookmarkStart w:id="267" w:name="_Ref195835960"/>
      <w:r w:rsidRPr="00244B93">
        <w:rPr>
          <w:rFonts w:ascii="Arial" w:eastAsia="Times New Roman" w:hAnsi="Arial" w:cs="David" w:hint="cs"/>
          <w:sz w:val="24"/>
          <w:szCs w:val="24"/>
          <w:rtl/>
          <w:lang w:eastAsia="he-IL"/>
        </w:rPr>
        <w:t xml:space="preserve">איכות ההצעות תיבדק על פי הקריטריונים המפורטים להלן, כאשר מציע יוכל לעבור לשלב בדיקת המחיר רק במידה וקיבל ציון של 80 ומעלה (מתוך 100) בשלב האיכות (סף איכות). למרות האמור לעיל, במידה ואין 2 מציעים לפחות העומדים בסף האיכות, רשאי המזמין להוריד את סף האיכות </w:t>
      </w:r>
      <w:r w:rsidR="00A124F9">
        <w:rPr>
          <w:rFonts w:ascii="Arial" w:eastAsia="Times New Roman" w:hAnsi="Arial" w:cs="David" w:hint="cs"/>
          <w:sz w:val="24"/>
          <w:szCs w:val="24"/>
          <w:rtl/>
          <w:lang w:eastAsia="he-IL"/>
        </w:rPr>
        <w:t>בשלוש</w:t>
      </w:r>
      <w:r w:rsidRPr="00244B93">
        <w:rPr>
          <w:rFonts w:ascii="Arial" w:eastAsia="Times New Roman" w:hAnsi="Arial" w:cs="David" w:hint="cs"/>
          <w:sz w:val="24"/>
          <w:szCs w:val="24"/>
          <w:rtl/>
          <w:lang w:eastAsia="he-IL"/>
        </w:rPr>
        <w:t xml:space="preserve"> פעימות של 5 נק' עד אשר יהיו 2 מציעים לפחות העומדים בסף החדש וכל עוד ניקוד הסף אינו יורד מ -</w:t>
      </w:r>
      <w:r>
        <w:rPr>
          <w:rFonts w:ascii="Arial" w:eastAsia="Times New Roman" w:hAnsi="Arial" w:cs="David" w:hint="cs"/>
          <w:sz w:val="24"/>
          <w:szCs w:val="24"/>
          <w:rtl/>
          <w:lang w:eastAsia="he-IL"/>
        </w:rPr>
        <w:t>65</w:t>
      </w:r>
      <w:r w:rsidRPr="00244B93">
        <w:rPr>
          <w:rFonts w:ascii="Arial" w:eastAsia="Times New Roman" w:hAnsi="Arial" w:cs="David" w:hint="cs"/>
          <w:sz w:val="24"/>
          <w:szCs w:val="24"/>
          <w:rtl/>
          <w:lang w:eastAsia="he-IL"/>
        </w:rPr>
        <w:t xml:space="preserve"> </w:t>
      </w:r>
      <w:proofErr w:type="spellStart"/>
      <w:r w:rsidRPr="00244B93">
        <w:rPr>
          <w:rFonts w:ascii="Arial" w:eastAsia="Times New Roman" w:hAnsi="Arial" w:cs="David" w:hint="cs"/>
          <w:sz w:val="24"/>
          <w:szCs w:val="24"/>
          <w:rtl/>
          <w:lang w:eastAsia="he-IL"/>
        </w:rPr>
        <w:t>נק</w:t>
      </w:r>
      <w:proofErr w:type="spellEnd"/>
      <w:r w:rsidRPr="00244B93">
        <w:rPr>
          <w:rFonts w:ascii="Arial" w:eastAsia="Times New Roman" w:hAnsi="Arial" w:cs="David" w:hint="cs"/>
          <w:sz w:val="24"/>
          <w:szCs w:val="24"/>
          <w:rtl/>
          <w:lang w:eastAsia="he-IL"/>
        </w:rPr>
        <w:t xml:space="preserve">'. </w:t>
      </w:r>
      <w:bookmarkEnd w:id="266"/>
    </w:p>
    <w:p w:rsidR="00E663B8" w:rsidRPr="00244B93" w:rsidRDefault="00E663B8" w:rsidP="008D6C20">
      <w:pPr>
        <w:keepLines/>
        <w:widowControl w:val="0"/>
        <w:numPr>
          <w:ilvl w:val="3"/>
          <w:numId w:val="27"/>
        </w:numPr>
        <w:tabs>
          <w:tab w:val="num" w:pos="2172"/>
        </w:tabs>
        <w:adjustRightInd w:val="0"/>
        <w:spacing w:after="0" w:line="360" w:lineRule="auto"/>
        <w:ind w:left="2970" w:hanging="851"/>
        <w:jc w:val="both"/>
        <w:textAlignment w:val="baseline"/>
        <w:rPr>
          <w:rFonts w:ascii="Arial" w:eastAsia="Times New Roman" w:hAnsi="Arial" w:cs="David"/>
          <w:sz w:val="24"/>
          <w:szCs w:val="24"/>
          <w:lang w:eastAsia="he-IL"/>
        </w:rPr>
      </w:pPr>
      <w:r>
        <w:rPr>
          <w:rFonts w:ascii="Arial" w:eastAsia="Times New Roman" w:hAnsi="Arial" w:cs="David" w:hint="cs"/>
          <w:sz w:val="24"/>
          <w:szCs w:val="24"/>
          <w:rtl/>
          <w:lang w:eastAsia="he-IL"/>
        </w:rPr>
        <w:t xml:space="preserve">מובהר ומודגש, כי יוזמנו לראיון </w:t>
      </w:r>
      <w:r w:rsidRPr="00E663B8">
        <w:rPr>
          <w:rFonts w:ascii="Arial" w:eastAsia="Times New Roman" w:hAnsi="Arial" w:cs="David" w:hint="cs"/>
          <w:sz w:val="24"/>
          <w:szCs w:val="24"/>
          <w:u w:val="single"/>
          <w:rtl/>
          <w:lang w:eastAsia="he-IL"/>
        </w:rPr>
        <w:t>עד שבעה מציעים</w:t>
      </w:r>
      <w:r>
        <w:rPr>
          <w:rFonts w:ascii="Arial" w:eastAsia="Times New Roman" w:hAnsi="Arial" w:cs="David" w:hint="cs"/>
          <w:sz w:val="24"/>
          <w:szCs w:val="24"/>
          <w:rtl/>
          <w:lang w:eastAsia="he-IL"/>
        </w:rPr>
        <w:t xml:space="preserve"> אשר נוקדו בניקוד הגבוה ביותר ללא שלב </w:t>
      </w:r>
      <w:proofErr w:type="spellStart"/>
      <w:r>
        <w:rPr>
          <w:rFonts w:ascii="Arial" w:eastAsia="Times New Roman" w:hAnsi="Arial" w:cs="David" w:hint="cs"/>
          <w:sz w:val="24"/>
          <w:szCs w:val="24"/>
          <w:rtl/>
          <w:lang w:eastAsia="he-IL"/>
        </w:rPr>
        <w:t>הראיון</w:t>
      </w:r>
      <w:proofErr w:type="spellEnd"/>
      <w:r>
        <w:rPr>
          <w:rFonts w:ascii="Arial" w:eastAsia="Times New Roman" w:hAnsi="Arial" w:cs="David" w:hint="cs"/>
          <w:sz w:val="24"/>
          <w:szCs w:val="24"/>
          <w:rtl/>
          <w:lang w:eastAsia="he-IL"/>
        </w:rPr>
        <w:t xml:space="preserve"> (מתוך 80 נקודות).</w:t>
      </w:r>
    </w:p>
    <w:p w:rsidR="00244B93" w:rsidRPr="00244B93" w:rsidRDefault="00244B93" w:rsidP="008D6C20">
      <w:pPr>
        <w:keepLines/>
        <w:widowControl w:val="0"/>
        <w:numPr>
          <w:ilvl w:val="3"/>
          <w:numId w:val="27"/>
        </w:numPr>
        <w:tabs>
          <w:tab w:val="num" w:pos="2172"/>
        </w:tabs>
        <w:adjustRightInd w:val="0"/>
        <w:spacing w:after="0" w:line="360" w:lineRule="auto"/>
        <w:ind w:left="2970" w:hanging="851"/>
        <w:jc w:val="both"/>
        <w:textAlignment w:val="baseline"/>
        <w:rPr>
          <w:rFonts w:ascii="Arial" w:eastAsia="Times New Roman" w:hAnsi="Arial" w:cs="David"/>
          <w:sz w:val="24"/>
          <w:szCs w:val="24"/>
          <w:lang w:eastAsia="he-IL"/>
        </w:rPr>
      </w:pPr>
      <w:r w:rsidRPr="00244B93">
        <w:rPr>
          <w:rFonts w:ascii="Arial" w:eastAsia="Times New Roman" w:hAnsi="Arial" w:cs="David" w:hint="cs"/>
          <w:sz w:val="24"/>
          <w:szCs w:val="24"/>
          <w:rtl/>
          <w:lang w:eastAsia="he-IL"/>
        </w:rPr>
        <w:t>הבדיקה תתבצע ע"פ הקריטריונים המופיעים להלן:</w:t>
      </w:r>
    </w:p>
    <w:p w:rsidR="00725CAE" w:rsidRDefault="00725CAE" w:rsidP="008D6C20">
      <w:pPr>
        <w:keepLines/>
        <w:widowControl w:val="0"/>
        <w:spacing w:before="60" w:after="60" w:line="360" w:lineRule="auto"/>
        <w:ind w:left="1127"/>
        <w:jc w:val="both"/>
        <w:outlineLvl w:val="1"/>
        <w:rPr>
          <w:rFonts w:ascii="Arial" w:eastAsia="Times New Roman" w:hAnsi="Arial" w:cs="David"/>
          <w:sz w:val="24"/>
          <w:szCs w:val="24"/>
          <w:rtl/>
          <w:lang w:eastAsia="he-IL"/>
        </w:rPr>
      </w:pPr>
    </w:p>
    <w:tbl>
      <w:tblPr>
        <w:bidiVisu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4534"/>
        <w:gridCol w:w="1559"/>
      </w:tblGrid>
      <w:tr w:rsidR="00313D5D" w:rsidRPr="00725CAE" w:rsidTr="0080251D">
        <w:trPr>
          <w:trHeight w:val="602"/>
          <w:tblHeader/>
          <w:jc w:val="center"/>
        </w:trPr>
        <w:tc>
          <w:tcPr>
            <w:tcW w:w="2691" w:type="dxa"/>
            <w:tcBorders>
              <w:bottom w:val="single" w:sz="4" w:space="0" w:color="auto"/>
            </w:tcBorders>
            <w:shd w:val="clear" w:color="auto" w:fill="D9D9D9"/>
            <w:vAlign w:val="center"/>
          </w:tcPr>
          <w:p w:rsidR="00313D5D" w:rsidRPr="00725CAE" w:rsidRDefault="00313D5D" w:rsidP="008D6C20">
            <w:pPr>
              <w:keepLines/>
              <w:widowControl w:val="0"/>
              <w:adjustRightInd w:val="0"/>
              <w:spacing w:after="0" w:line="276" w:lineRule="auto"/>
              <w:jc w:val="center"/>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אמת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המידה</w:t>
            </w:r>
          </w:p>
        </w:tc>
        <w:tc>
          <w:tcPr>
            <w:tcW w:w="4534" w:type="dxa"/>
            <w:tcBorders>
              <w:bottom w:val="single" w:sz="4" w:space="0" w:color="auto"/>
            </w:tcBorders>
            <w:shd w:val="clear" w:color="auto" w:fill="D9D9D9"/>
            <w:vAlign w:val="center"/>
          </w:tcPr>
          <w:p w:rsidR="00313D5D" w:rsidRPr="00725CAE" w:rsidRDefault="00313D5D" w:rsidP="008D6C20">
            <w:pPr>
              <w:keepLines/>
              <w:widowControl w:val="0"/>
              <w:adjustRightInd w:val="0"/>
              <w:spacing w:after="0" w:line="276" w:lineRule="auto"/>
              <w:jc w:val="center"/>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פירוט</w:t>
            </w:r>
          </w:p>
        </w:tc>
        <w:tc>
          <w:tcPr>
            <w:tcW w:w="1559" w:type="dxa"/>
            <w:shd w:val="clear" w:color="auto" w:fill="D9D9D9"/>
            <w:vAlign w:val="center"/>
          </w:tcPr>
          <w:p w:rsidR="00313D5D" w:rsidRPr="00725CAE" w:rsidRDefault="00313D5D" w:rsidP="008D6C20">
            <w:pPr>
              <w:keepLines/>
              <w:widowControl w:val="0"/>
              <w:adjustRightInd w:val="0"/>
              <w:spacing w:after="0" w:line="276" w:lineRule="auto"/>
              <w:jc w:val="center"/>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ניקוד מקסימלי</w:t>
            </w:r>
          </w:p>
        </w:tc>
      </w:tr>
      <w:tr w:rsidR="00313D5D" w:rsidRPr="00725CAE" w:rsidTr="0080251D">
        <w:trPr>
          <w:trHeight w:val="651"/>
          <w:jc w:val="center"/>
        </w:trPr>
        <w:tc>
          <w:tcPr>
            <w:tcW w:w="2691" w:type="dxa"/>
            <w:vAlign w:val="center"/>
          </w:tcPr>
          <w:p w:rsidR="00313D5D" w:rsidRDefault="00313D5D" w:rsidP="008D6C20">
            <w:pPr>
              <w:keepLines/>
              <w:widowControl w:val="0"/>
              <w:numPr>
                <w:ilvl w:val="4"/>
                <w:numId w:val="27"/>
              </w:numPr>
              <w:adjustRightInd w:val="0"/>
              <w:spacing w:after="0" w:line="360" w:lineRule="auto"/>
              <w:ind w:left="1212" w:right="35"/>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 xml:space="preserve">מתודולוגיה </w:t>
            </w:r>
          </w:p>
        </w:tc>
        <w:tc>
          <w:tcPr>
            <w:tcW w:w="4534" w:type="dxa"/>
            <w:vAlign w:val="center"/>
          </w:tcPr>
          <w:p w:rsidR="00313D5D" w:rsidRDefault="00313D5D" w:rsidP="008D6C20">
            <w:pPr>
              <w:keepLines/>
              <w:widowControl w:val="0"/>
              <w:spacing w:after="200" w:line="276" w:lineRule="auto"/>
              <w:contextualSpacing/>
              <w:rPr>
                <w:rFonts w:ascii="David" w:eastAsia="Calibri" w:hAnsi="David" w:cs="David"/>
                <w:sz w:val="24"/>
                <w:szCs w:val="24"/>
                <w:rtl/>
              </w:rPr>
            </w:pPr>
            <w:r>
              <w:rPr>
                <w:rFonts w:ascii="David" w:eastAsia="Calibri" w:hAnsi="David" w:cs="David" w:hint="cs"/>
                <w:sz w:val="24"/>
                <w:szCs w:val="24"/>
                <w:rtl/>
              </w:rPr>
              <w:t>המציע יפרט את המתודולוגיה המוצעת על ידו בהתחשב בשירותים המבוקשים בפרק 2 למכרז זה וביעדי המשרד.</w:t>
            </w:r>
          </w:p>
          <w:p w:rsidR="00313D5D" w:rsidRDefault="00313D5D" w:rsidP="008D6C20">
            <w:pPr>
              <w:keepLines/>
              <w:widowControl w:val="0"/>
              <w:spacing w:after="200" w:line="276" w:lineRule="auto"/>
              <w:contextualSpacing/>
              <w:rPr>
                <w:rFonts w:ascii="David" w:eastAsia="Calibri" w:hAnsi="David" w:cs="David"/>
                <w:b/>
                <w:bCs/>
                <w:sz w:val="24"/>
                <w:szCs w:val="24"/>
                <w:rtl/>
              </w:rPr>
            </w:pPr>
            <w:r w:rsidRPr="00313D5D">
              <w:rPr>
                <w:rFonts w:ascii="David" w:eastAsia="Calibri" w:hAnsi="David" w:cs="David" w:hint="cs"/>
                <w:b/>
                <w:bCs/>
                <w:sz w:val="24"/>
                <w:szCs w:val="24"/>
                <w:rtl/>
              </w:rPr>
              <w:t>מסמך המתוד</w:t>
            </w:r>
            <w:r>
              <w:rPr>
                <w:rFonts w:ascii="David" w:eastAsia="Calibri" w:hAnsi="David" w:cs="David" w:hint="cs"/>
                <w:b/>
                <w:bCs/>
                <w:sz w:val="24"/>
                <w:szCs w:val="24"/>
                <w:rtl/>
              </w:rPr>
              <w:t>ו</w:t>
            </w:r>
            <w:r w:rsidRPr="00313D5D">
              <w:rPr>
                <w:rFonts w:ascii="David" w:eastAsia="Calibri" w:hAnsi="David" w:cs="David" w:hint="cs"/>
                <w:b/>
                <w:bCs/>
                <w:sz w:val="24"/>
                <w:szCs w:val="24"/>
                <w:rtl/>
              </w:rPr>
              <w:t xml:space="preserve">לוגיה לא יעלה על עשרה עמודי </w:t>
            </w:r>
            <w:r w:rsidRPr="00313D5D">
              <w:rPr>
                <w:rFonts w:ascii="David" w:eastAsia="Calibri" w:hAnsi="David" w:cs="David" w:hint="cs"/>
                <w:b/>
                <w:bCs/>
                <w:sz w:val="24"/>
                <w:szCs w:val="24"/>
              </w:rPr>
              <w:lastRenderedPageBreak/>
              <w:t>A4</w:t>
            </w:r>
            <w:r w:rsidRPr="00313D5D">
              <w:rPr>
                <w:rFonts w:ascii="David" w:eastAsia="Calibri" w:hAnsi="David" w:cs="David" w:hint="cs"/>
                <w:b/>
                <w:bCs/>
                <w:sz w:val="24"/>
                <w:szCs w:val="24"/>
                <w:rtl/>
              </w:rPr>
              <w:t>, בשוליים רגילים וברווח של 1.5 בין השורות.</w:t>
            </w:r>
          </w:p>
          <w:p w:rsidR="00B73806" w:rsidRDefault="00B73806" w:rsidP="008D6C20">
            <w:pPr>
              <w:keepLines/>
              <w:widowControl w:val="0"/>
              <w:spacing w:after="200" w:line="276" w:lineRule="auto"/>
              <w:contextualSpacing/>
              <w:rPr>
                <w:rFonts w:ascii="David" w:eastAsia="Calibri" w:hAnsi="David" w:cs="David"/>
                <w:b/>
                <w:bCs/>
                <w:sz w:val="24"/>
                <w:szCs w:val="24"/>
                <w:rtl/>
              </w:rPr>
            </w:pPr>
            <w:r>
              <w:rPr>
                <w:rFonts w:ascii="David" w:eastAsia="Calibri" w:hAnsi="David" w:cs="David" w:hint="cs"/>
                <w:b/>
                <w:bCs/>
                <w:sz w:val="24"/>
                <w:szCs w:val="24"/>
                <w:rtl/>
              </w:rPr>
              <w:t>מסמך המתודולוגיה יתייחס לפחות לאמור להלן:</w:t>
            </w:r>
          </w:p>
          <w:p w:rsidR="00B73806" w:rsidRPr="005A3068" w:rsidRDefault="00B73806" w:rsidP="008D6C20">
            <w:pPr>
              <w:keepLines/>
              <w:widowControl w:val="0"/>
              <w:numPr>
                <w:ilvl w:val="0"/>
                <w:numId w:val="48"/>
              </w:numPr>
              <w:spacing w:after="0" w:line="360" w:lineRule="auto"/>
              <w:ind w:left="598" w:right="426"/>
              <w:jc w:val="both"/>
              <w:rPr>
                <w:rFonts w:ascii="Arial" w:hAnsi="Arial" w:cs="David"/>
                <w:sz w:val="24"/>
                <w:szCs w:val="24"/>
              </w:rPr>
            </w:pPr>
            <w:r>
              <w:rPr>
                <w:rFonts w:ascii="Arial" w:hAnsi="Arial" w:cs="David" w:hint="cs"/>
                <w:sz w:val="24"/>
                <w:szCs w:val="24"/>
                <w:rtl/>
              </w:rPr>
              <w:t>מודל</w:t>
            </w:r>
            <w:r w:rsidRPr="005A3068">
              <w:rPr>
                <w:rFonts w:ascii="Arial" w:hAnsi="Arial" w:cs="David" w:hint="cs"/>
                <w:sz w:val="24"/>
                <w:szCs w:val="24"/>
                <w:rtl/>
              </w:rPr>
              <w:t xml:space="preserve"> העבודה של המציע (מנהל הפר</w:t>
            </w:r>
            <w:r>
              <w:rPr>
                <w:rFonts w:ascii="Arial" w:hAnsi="Arial" w:cs="David" w:hint="cs"/>
                <w:sz w:val="24"/>
                <w:szCs w:val="24"/>
                <w:rtl/>
              </w:rPr>
              <w:t>ויקט</w:t>
            </w:r>
            <w:r w:rsidRPr="005A3068">
              <w:rPr>
                <w:rFonts w:ascii="Arial" w:hAnsi="Arial" w:cs="David" w:hint="cs"/>
                <w:sz w:val="24"/>
                <w:szCs w:val="24"/>
                <w:rtl/>
              </w:rPr>
              <w:t xml:space="preserve">) מול המזמין להתנעת תהליך </w:t>
            </w:r>
            <w:r>
              <w:rPr>
                <w:rFonts w:ascii="Arial" w:hAnsi="Arial" w:cs="David" w:hint="cs"/>
                <w:sz w:val="24"/>
                <w:szCs w:val="24"/>
                <w:rtl/>
              </w:rPr>
              <w:t>המיפוי</w:t>
            </w:r>
            <w:r w:rsidRPr="005A3068">
              <w:rPr>
                <w:rFonts w:ascii="Arial" w:hAnsi="Arial" w:cs="David" w:hint="cs"/>
                <w:sz w:val="24"/>
                <w:szCs w:val="24"/>
                <w:rtl/>
              </w:rPr>
              <w:t xml:space="preserve"> ובתהליך </w:t>
            </w:r>
            <w:r>
              <w:rPr>
                <w:rFonts w:ascii="Arial" w:hAnsi="Arial" w:cs="David" w:hint="cs"/>
                <w:sz w:val="24"/>
                <w:szCs w:val="24"/>
                <w:rtl/>
              </w:rPr>
              <w:t xml:space="preserve">העבודה הכולל, שלבים (אבחון מצב קיים, המלצות ותפיסת הפעלה מוצעת, </w:t>
            </w:r>
            <w:proofErr w:type="spellStart"/>
            <w:r>
              <w:rPr>
                <w:rFonts w:ascii="Arial" w:hAnsi="Arial" w:cs="David" w:hint="cs"/>
                <w:sz w:val="24"/>
                <w:szCs w:val="24"/>
                <w:rtl/>
              </w:rPr>
              <w:t>תוכנית</w:t>
            </w:r>
            <w:proofErr w:type="spellEnd"/>
            <w:r>
              <w:rPr>
                <w:rFonts w:ascii="Arial" w:hAnsi="Arial" w:cs="David" w:hint="cs"/>
                <w:sz w:val="24"/>
                <w:szCs w:val="24"/>
                <w:rtl/>
              </w:rPr>
              <w:t xml:space="preserve"> עבודה ליישום), אבני דרך, בקרות, דיווח סטטוס תקופתי, זמני תגובה </w:t>
            </w:r>
            <w:proofErr w:type="spellStart"/>
            <w:r>
              <w:rPr>
                <w:rFonts w:ascii="Arial" w:hAnsi="Arial" w:cs="David" w:hint="cs"/>
                <w:sz w:val="24"/>
                <w:szCs w:val="24"/>
                <w:rtl/>
              </w:rPr>
              <w:t>וכו</w:t>
            </w:r>
            <w:proofErr w:type="spellEnd"/>
            <w:r>
              <w:rPr>
                <w:rFonts w:ascii="Arial" w:hAnsi="Arial" w:cs="David" w:hint="cs"/>
                <w:sz w:val="24"/>
                <w:szCs w:val="24"/>
                <w:rtl/>
              </w:rPr>
              <w:t>'.</w:t>
            </w:r>
          </w:p>
          <w:p w:rsidR="00B73806" w:rsidRDefault="00B73806" w:rsidP="008D6C20">
            <w:pPr>
              <w:keepLines/>
              <w:widowControl w:val="0"/>
              <w:numPr>
                <w:ilvl w:val="0"/>
                <w:numId w:val="48"/>
              </w:numPr>
              <w:spacing w:after="0" w:line="360" w:lineRule="auto"/>
              <w:ind w:left="598" w:right="426"/>
              <w:jc w:val="both"/>
              <w:rPr>
                <w:rFonts w:ascii="Arial" w:hAnsi="Arial" w:cs="David"/>
                <w:sz w:val="24"/>
                <w:szCs w:val="24"/>
              </w:rPr>
            </w:pPr>
            <w:r w:rsidRPr="005A3068">
              <w:rPr>
                <w:rFonts w:ascii="Arial" w:hAnsi="Arial" w:cs="David" w:hint="cs"/>
                <w:sz w:val="24"/>
                <w:szCs w:val="24"/>
                <w:rtl/>
              </w:rPr>
              <w:t>המלצות רלוונטיות</w:t>
            </w:r>
            <w:r>
              <w:rPr>
                <w:rFonts w:ascii="Arial" w:hAnsi="Arial" w:cs="David" w:hint="cs"/>
                <w:sz w:val="24"/>
                <w:szCs w:val="24"/>
                <w:rtl/>
              </w:rPr>
              <w:t xml:space="preserve"> להתנעת תהליך.</w:t>
            </w:r>
          </w:p>
          <w:p w:rsidR="00B73806" w:rsidRPr="00B73806" w:rsidRDefault="00B73806" w:rsidP="008D6C20">
            <w:pPr>
              <w:keepLines/>
              <w:widowControl w:val="0"/>
              <w:numPr>
                <w:ilvl w:val="0"/>
                <w:numId w:val="48"/>
              </w:numPr>
              <w:spacing w:after="0" w:line="360" w:lineRule="auto"/>
              <w:ind w:left="598" w:right="426"/>
              <w:jc w:val="both"/>
              <w:rPr>
                <w:rFonts w:ascii="David" w:eastAsia="Calibri" w:hAnsi="David" w:cs="David"/>
                <w:sz w:val="24"/>
                <w:szCs w:val="24"/>
              </w:rPr>
            </w:pPr>
            <w:r>
              <w:rPr>
                <w:rFonts w:ascii="Arial" w:hAnsi="Arial" w:cs="David" w:hint="cs"/>
                <w:sz w:val="24"/>
                <w:szCs w:val="24"/>
                <w:rtl/>
              </w:rPr>
              <w:t>פירוט מתודולוגיה לעבודת הליווי והיישום של ההמלצות במשרד</w:t>
            </w:r>
            <w:r w:rsidR="00676BFB">
              <w:rPr>
                <w:rFonts w:ascii="Arial" w:hAnsi="Arial" w:cs="David" w:hint="cs"/>
                <w:sz w:val="24"/>
                <w:szCs w:val="24"/>
                <w:rtl/>
              </w:rPr>
              <w:t>, במידה ויהיה צורך ובהתאם לשיקול דעת המשרד.</w:t>
            </w:r>
          </w:p>
          <w:p w:rsidR="00B73806" w:rsidRPr="005A3068" w:rsidRDefault="00B73806" w:rsidP="008D6C20">
            <w:pPr>
              <w:keepLines/>
              <w:widowControl w:val="0"/>
              <w:numPr>
                <w:ilvl w:val="0"/>
                <w:numId w:val="48"/>
              </w:numPr>
              <w:spacing w:after="0" w:line="360" w:lineRule="auto"/>
              <w:ind w:left="598" w:right="426"/>
              <w:jc w:val="both"/>
              <w:rPr>
                <w:rFonts w:ascii="Arial" w:hAnsi="Arial" w:cs="David"/>
                <w:sz w:val="24"/>
                <w:szCs w:val="24"/>
                <w:rtl/>
              </w:rPr>
            </w:pPr>
            <w:r w:rsidRPr="005A3068">
              <w:rPr>
                <w:rFonts w:ascii="Arial" w:hAnsi="Arial" w:cs="David" w:hint="cs"/>
                <w:sz w:val="24"/>
                <w:szCs w:val="24"/>
                <w:rtl/>
              </w:rPr>
              <w:t>נושאים נוספים לשיקול דעתו של המציע.</w:t>
            </w:r>
          </w:p>
          <w:p w:rsidR="00313D5D" w:rsidRPr="00313D5D" w:rsidRDefault="00313D5D" w:rsidP="008D6C20">
            <w:pPr>
              <w:keepLines/>
              <w:widowControl w:val="0"/>
              <w:spacing w:after="0" w:line="360" w:lineRule="auto"/>
              <w:ind w:right="426"/>
              <w:jc w:val="both"/>
              <w:rPr>
                <w:rFonts w:ascii="David" w:eastAsia="Calibri" w:hAnsi="David" w:cs="David"/>
                <w:sz w:val="24"/>
                <w:szCs w:val="24"/>
                <w:rtl/>
              </w:rPr>
            </w:pPr>
            <w:r>
              <w:rPr>
                <w:rFonts w:cs="David" w:hint="cs"/>
                <w:sz w:val="24"/>
                <w:szCs w:val="24"/>
                <w:rtl/>
              </w:rPr>
              <w:t xml:space="preserve">למציע יוענקו עד </w:t>
            </w:r>
            <w:r w:rsidR="002E76CF">
              <w:rPr>
                <w:rFonts w:cs="David" w:hint="cs"/>
                <w:sz w:val="24"/>
                <w:szCs w:val="24"/>
                <w:rtl/>
              </w:rPr>
              <w:t>20</w:t>
            </w:r>
            <w:r>
              <w:rPr>
                <w:rFonts w:cs="David" w:hint="cs"/>
                <w:sz w:val="24"/>
                <w:szCs w:val="24"/>
                <w:rtl/>
              </w:rPr>
              <w:t xml:space="preserve"> נקודות בהתאם להתרשמות המזמין מהמסמך.</w:t>
            </w:r>
          </w:p>
        </w:tc>
        <w:tc>
          <w:tcPr>
            <w:tcW w:w="1559" w:type="dxa"/>
            <w:vAlign w:val="center"/>
          </w:tcPr>
          <w:p w:rsidR="00313D5D" w:rsidRDefault="002E76CF" w:rsidP="008D6C20">
            <w:pPr>
              <w:keepLines/>
              <w:widowControl w:val="0"/>
              <w:adjustRightInd w:val="0"/>
              <w:spacing w:after="0" w:line="276" w:lineRule="auto"/>
              <w:jc w:val="center"/>
              <w:textAlignment w:val="baseline"/>
              <w:rPr>
                <w:rFonts w:ascii="David" w:eastAsia="David" w:hAnsi="David" w:cs="David"/>
                <w:sz w:val="24"/>
                <w:szCs w:val="24"/>
                <w:rtl/>
                <w:lang w:eastAsia="he-IL"/>
              </w:rPr>
            </w:pPr>
            <w:r>
              <w:rPr>
                <w:rFonts w:ascii="David" w:eastAsia="David" w:hAnsi="David" w:cs="David" w:hint="cs"/>
                <w:sz w:val="24"/>
                <w:szCs w:val="24"/>
                <w:rtl/>
                <w:lang w:eastAsia="he-IL"/>
              </w:rPr>
              <w:lastRenderedPageBreak/>
              <w:t>20</w:t>
            </w:r>
          </w:p>
        </w:tc>
      </w:tr>
      <w:tr w:rsidR="00A83394" w:rsidRPr="00725CAE" w:rsidTr="0080251D">
        <w:trPr>
          <w:trHeight w:val="651"/>
          <w:jc w:val="center"/>
        </w:trPr>
        <w:tc>
          <w:tcPr>
            <w:tcW w:w="2691" w:type="dxa"/>
            <w:vAlign w:val="center"/>
          </w:tcPr>
          <w:p w:rsidR="00A83394" w:rsidRDefault="00A83394" w:rsidP="008D6C20">
            <w:pPr>
              <w:keepLines/>
              <w:widowControl w:val="0"/>
              <w:numPr>
                <w:ilvl w:val="4"/>
                <w:numId w:val="27"/>
              </w:numPr>
              <w:adjustRightInd w:val="0"/>
              <w:spacing w:after="0" w:line="360" w:lineRule="auto"/>
              <w:ind w:left="1212" w:right="35"/>
              <w:jc w:val="both"/>
              <w:textAlignment w:val="baseline"/>
              <w:rPr>
                <w:rFonts w:ascii="David" w:eastAsia="David" w:hAnsi="David" w:cs="David"/>
                <w:sz w:val="24"/>
                <w:szCs w:val="24"/>
                <w:rtl/>
                <w:lang w:eastAsia="he-IL"/>
              </w:rPr>
            </w:pPr>
            <w:bookmarkStart w:id="268" w:name="_Ref444623861"/>
            <w:r>
              <w:rPr>
                <w:rFonts w:ascii="David" w:eastAsia="David" w:hAnsi="David" w:cs="David" w:hint="cs"/>
                <w:sz w:val="24"/>
                <w:szCs w:val="24"/>
                <w:rtl/>
                <w:lang w:eastAsia="he-IL"/>
              </w:rPr>
              <w:lastRenderedPageBreak/>
              <w:t>השכלת מנהל הפרויקט</w:t>
            </w:r>
            <w:bookmarkEnd w:id="268"/>
          </w:p>
        </w:tc>
        <w:tc>
          <w:tcPr>
            <w:tcW w:w="4534" w:type="dxa"/>
            <w:vAlign w:val="center"/>
          </w:tcPr>
          <w:p w:rsidR="00A83394" w:rsidRDefault="002E76CF" w:rsidP="008D6C20">
            <w:pPr>
              <w:keepLines/>
              <w:widowControl w:val="0"/>
              <w:spacing w:after="200" w:line="276" w:lineRule="auto"/>
              <w:contextualSpacing/>
              <w:rPr>
                <w:rFonts w:ascii="David" w:eastAsia="Calibri" w:hAnsi="David" w:cs="David"/>
                <w:sz w:val="24"/>
                <w:szCs w:val="24"/>
                <w:rtl/>
              </w:rPr>
            </w:pPr>
            <w:r>
              <w:rPr>
                <w:rFonts w:ascii="David" w:eastAsia="Calibri" w:hAnsi="David" w:cs="David" w:hint="cs"/>
                <w:sz w:val="24"/>
                <w:szCs w:val="24"/>
                <w:rtl/>
              </w:rPr>
              <w:t xml:space="preserve">מנהל </w:t>
            </w:r>
            <w:proofErr w:type="spellStart"/>
            <w:r>
              <w:rPr>
                <w:rFonts w:ascii="David" w:eastAsia="Calibri" w:hAnsi="David" w:cs="David" w:hint="cs"/>
                <w:sz w:val="24"/>
                <w:szCs w:val="24"/>
                <w:rtl/>
              </w:rPr>
              <w:t>פרוייקט</w:t>
            </w:r>
            <w:proofErr w:type="spellEnd"/>
            <w:r>
              <w:rPr>
                <w:rFonts w:ascii="David" w:eastAsia="Calibri" w:hAnsi="David" w:cs="David" w:hint="cs"/>
                <w:sz w:val="24"/>
                <w:szCs w:val="24"/>
                <w:rtl/>
              </w:rPr>
              <w:t xml:space="preserve"> בעל תואר בהנדסת</w:t>
            </w:r>
            <w:r w:rsidR="00A83394">
              <w:rPr>
                <w:rFonts w:ascii="David" w:eastAsia="Calibri" w:hAnsi="David" w:cs="David" w:hint="cs"/>
                <w:sz w:val="24"/>
                <w:szCs w:val="24"/>
                <w:rtl/>
              </w:rPr>
              <w:t xml:space="preserve"> תעשייה וניהול ינוקד ב-5 נקודות.</w:t>
            </w:r>
          </w:p>
          <w:p w:rsidR="0079186B" w:rsidRDefault="0079186B" w:rsidP="008D6C20">
            <w:pPr>
              <w:keepLines/>
              <w:widowControl w:val="0"/>
              <w:spacing w:after="200" w:line="276" w:lineRule="auto"/>
              <w:contextualSpacing/>
              <w:rPr>
                <w:rFonts w:ascii="David" w:eastAsia="Calibri" w:hAnsi="David" w:cs="David"/>
                <w:sz w:val="24"/>
                <w:szCs w:val="24"/>
                <w:rtl/>
              </w:rPr>
            </w:pPr>
            <w:r>
              <w:rPr>
                <w:rFonts w:ascii="David" w:eastAsia="Calibri" w:hAnsi="David" w:cs="David" w:hint="cs"/>
                <w:sz w:val="24"/>
                <w:szCs w:val="24"/>
                <w:rtl/>
              </w:rPr>
              <w:t>מנהל בעל תואר שני במנהל עסקים ו/או ניהול מערכות בריאות ינוקד ב-2.5 נקודות.</w:t>
            </w:r>
          </w:p>
          <w:p w:rsidR="00A83394" w:rsidRDefault="00A83394" w:rsidP="008D6C20">
            <w:pPr>
              <w:keepLines/>
              <w:widowControl w:val="0"/>
              <w:spacing w:after="200" w:line="276" w:lineRule="auto"/>
              <w:contextualSpacing/>
              <w:rPr>
                <w:rFonts w:ascii="David" w:eastAsia="Calibri" w:hAnsi="David" w:cs="David"/>
                <w:sz w:val="24"/>
                <w:szCs w:val="24"/>
                <w:rtl/>
              </w:rPr>
            </w:pPr>
            <w:r>
              <w:rPr>
                <w:rFonts w:ascii="David" w:eastAsia="Calibri" w:hAnsi="David" w:cs="David" w:hint="cs"/>
                <w:sz w:val="24"/>
                <w:szCs w:val="24"/>
                <w:rtl/>
              </w:rPr>
              <w:t>לא יינתן ניקוד חלקי.</w:t>
            </w:r>
          </w:p>
        </w:tc>
        <w:tc>
          <w:tcPr>
            <w:tcW w:w="1559" w:type="dxa"/>
            <w:vAlign w:val="center"/>
          </w:tcPr>
          <w:p w:rsidR="00A83394" w:rsidRDefault="00A83394" w:rsidP="008D6C20">
            <w:pPr>
              <w:keepLines/>
              <w:widowControl w:val="0"/>
              <w:adjustRightInd w:val="0"/>
              <w:spacing w:after="0" w:line="276" w:lineRule="auto"/>
              <w:jc w:val="center"/>
              <w:textAlignment w:val="baseline"/>
              <w:rPr>
                <w:rFonts w:ascii="David" w:eastAsia="David" w:hAnsi="David" w:cs="David"/>
                <w:sz w:val="24"/>
                <w:szCs w:val="24"/>
                <w:rtl/>
                <w:lang w:eastAsia="he-IL"/>
              </w:rPr>
            </w:pPr>
            <w:r>
              <w:rPr>
                <w:rFonts w:ascii="David" w:eastAsia="David" w:hAnsi="David" w:cs="David" w:hint="cs"/>
                <w:sz w:val="24"/>
                <w:szCs w:val="24"/>
                <w:rtl/>
                <w:lang w:eastAsia="he-IL"/>
              </w:rPr>
              <w:t>5</w:t>
            </w:r>
          </w:p>
        </w:tc>
      </w:tr>
      <w:tr w:rsidR="00313D5D" w:rsidRPr="00725CAE" w:rsidTr="0080251D">
        <w:trPr>
          <w:trHeight w:val="854"/>
          <w:jc w:val="center"/>
        </w:trPr>
        <w:tc>
          <w:tcPr>
            <w:tcW w:w="2691" w:type="dxa"/>
            <w:vAlign w:val="center"/>
          </w:tcPr>
          <w:p w:rsidR="00313D5D" w:rsidRPr="00244B93" w:rsidRDefault="00313D5D" w:rsidP="008D6C20">
            <w:pPr>
              <w:keepLines/>
              <w:widowControl w:val="0"/>
              <w:numPr>
                <w:ilvl w:val="4"/>
                <w:numId w:val="27"/>
              </w:numPr>
              <w:adjustRightInd w:val="0"/>
              <w:spacing w:after="0" w:line="360" w:lineRule="auto"/>
              <w:ind w:left="1212" w:right="208"/>
              <w:jc w:val="both"/>
              <w:textAlignment w:val="baseline"/>
              <w:rPr>
                <w:rFonts w:ascii="David" w:eastAsia="David" w:hAnsi="David" w:cs="David"/>
                <w:sz w:val="24"/>
                <w:szCs w:val="24"/>
                <w:rtl/>
                <w:lang w:eastAsia="he-IL"/>
              </w:rPr>
            </w:pPr>
            <w:bookmarkStart w:id="269" w:name="_Ref442292993"/>
            <w:r>
              <w:rPr>
                <w:rFonts w:ascii="David" w:eastAsia="David" w:hAnsi="David" w:cs="David" w:hint="cs"/>
                <w:sz w:val="24"/>
                <w:szCs w:val="24"/>
                <w:rtl/>
                <w:lang w:eastAsia="he-IL"/>
              </w:rPr>
              <w:t>ניסיון נוסף</w:t>
            </w:r>
            <w:r w:rsidR="005D6DEB">
              <w:rPr>
                <w:rFonts w:ascii="David" w:eastAsia="David" w:hAnsi="David" w:cs="David" w:hint="cs"/>
                <w:sz w:val="24"/>
                <w:szCs w:val="24"/>
                <w:rtl/>
                <w:lang w:eastAsia="he-IL"/>
              </w:rPr>
              <w:t xml:space="preserve"> של </w:t>
            </w:r>
            <w:bookmarkEnd w:id="269"/>
            <w:r w:rsidR="00622CDD">
              <w:rPr>
                <w:rFonts w:ascii="David" w:eastAsia="David" w:hAnsi="David" w:cs="David" w:hint="cs"/>
                <w:sz w:val="24"/>
                <w:szCs w:val="24"/>
                <w:rtl/>
                <w:lang w:eastAsia="he-IL"/>
              </w:rPr>
              <w:t>מנהל הפרויקט</w:t>
            </w:r>
          </w:p>
        </w:tc>
        <w:tc>
          <w:tcPr>
            <w:tcW w:w="4534" w:type="dxa"/>
            <w:vAlign w:val="center"/>
          </w:tcPr>
          <w:p w:rsidR="00313D5D" w:rsidRPr="00725CAE" w:rsidDel="00FD1403" w:rsidRDefault="00313D5D" w:rsidP="008D6C20">
            <w:pPr>
              <w:keepLines/>
              <w:widowControl w:val="0"/>
              <w:adjustRightInd w:val="0"/>
              <w:spacing w:after="200" w:line="276" w:lineRule="auto"/>
              <w:contextualSpacing/>
              <w:jc w:val="both"/>
              <w:textAlignment w:val="baseline"/>
              <w:rPr>
                <w:rFonts w:ascii="David" w:eastAsia="David" w:hAnsi="David" w:cs="David"/>
                <w:sz w:val="24"/>
                <w:szCs w:val="24"/>
                <w:rtl/>
                <w:lang w:eastAsia="he-IL"/>
              </w:rPr>
            </w:pPr>
            <w:r w:rsidRPr="00725CAE">
              <w:rPr>
                <w:rFonts w:ascii="David" w:eastAsia="Calibri" w:hAnsi="David" w:cs="David" w:hint="cs"/>
                <w:sz w:val="24"/>
                <w:szCs w:val="24"/>
                <w:rtl/>
              </w:rPr>
              <w:t>על</w:t>
            </w:r>
            <w:r w:rsidRPr="00725CAE">
              <w:rPr>
                <w:rFonts w:ascii="David" w:eastAsia="Calibri" w:hAnsi="David" w:cs="David"/>
                <w:sz w:val="24"/>
                <w:szCs w:val="24"/>
                <w:rtl/>
              </w:rPr>
              <w:t xml:space="preserve"> כל </w:t>
            </w:r>
            <w:r w:rsidR="00515994">
              <w:rPr>
                <w:rFonts w:ascii="David" w:eastAsia="Calibri" w:hAnsi="David" w:cs="David" w:hint="cs"/>
                <w:sz w:val="24"/>
                <w:szCs w:val="24"/>
                <w:rtl/>
              </w:rPr>
              <w:t xml:space="preserve">פרויקט נוסף שיציג </w:t>
            </w:r>
            <w:r w:rsidR="00622CDD">
              <w:rPr>
                <w:rFonts w:ascii="David" w:eastAsia="Calibri" w:hAnsi="David" w:cs="David" w:hint="cs"/>
                <w:sz w:val="24"/>
                <w:szCs w:val="24"/>
                <w:rtl/>
              </w:rPr>
              <w:t>מנהל הפרויקט</w:t>
            </w:r>
            <w:r>
              <w:rPr>
                <w:rFonts w:ascii="David" w:eastAsia="Calibri" w:hAnsi="David" w:cs="David" w:hint="cs"/>
                <w:sz w:val="24"/>
                <w:szCs w:val="24"/>
                <w:rtl/>
              </w:rPr>
              <w:t xml:space="preserve"> </w:t>
            </w:r>
            <w:r w:rsidRPr="00725CAE">
              <w:rPr>
                <w:rFonts w:ascii="David" w:eastAsia="Calibri" w:hAnsi="David" w:cs="David"/>
                <w:sz w:val="24"/>
                <w:szCs w:val="24"/>
                <w:rtl/>
              </w:rPr>
              <w:t xml:space="preserve">מעבר </w:t>
            </w:r>
            <w:r w:rsidRPr="00725CAE">
              <w:rPr>
                <w:rFonts w:ascii="David" w:eastAsia="Calibri" w:hAnsi="David" w:cs="David" w:hint="cs"/>
                <w:sz w:val="24"/>
                <w:szCs w:val="24"/>
                <w:rtl/>
              </w:rPr>
              <w:t>לדרישת</w:t>
            </w:r>
            <w:r w:rsidRPr="00725CAE">
              <w:rPr>
                <w:rFonts w:ascii="David" w:eastAsia="Calibri" w:hAnsi="David" w:cs="David"/>
                <w:sz w:val="24"/>
                <w:szCs w:val="24"/>
                <w:rtl/>
              </w:rPr>
              <w:t xml:space="preserve"> </w:t>
            </w:r>
            <w:r w:rsidRPr="00725CAE">
              <w:rPr>
                <w:rFonts w:ascii="David" w:eastAsia="Calibri" w:hAnsi="David" w:cs="David" w:hint="cs"/>
                <w:sz w:val="24"/>
                <w:szCs w:val="24"/>
                <w:rtl/>
              </w:rPr>
              <w:t>הסף</w:t>
            </w:r>
            <w:r w:rsidRPr="00725CAE">
              <w:rPr>
                <w:rFonts w:ascii="David" w:eastAsia="Calibri" w:hAnsi="David" w:cs="David"/>
                <w:sz w:val="24"/>
                <w:szCs w:val="24"/>
                <w:rtl/>
              </w:rPr>
              <w:t xml:space="preserve"> </w:t>
            </w:r>
            <w:r w:rsidR="00515994">
              <w:rPr>
                <w:rFonts w:ascii="David" w:eastAsia="Calibri" w:hAnsi="David" w:cs="David" w:hint="cs"/>
                <w:sz w:val="24"/>
                <w:szCs w:val="24"/>
                <w:rtl/>
              </w:rPr>
              <w:t xml:space="preserve">שבסעיף </w:t>
            </w:r>
            <w:r w:rsidR="00515994">
              <w:rPr>
                <w:rFonts w:ascii="David" w:eastAsia="Calibri" w:hAnsi="David" w:cs="David"/>
                <w:sz w:val="24"/>
                <w:szCs w:val="24"/>
                <w:rtl/>
              </w:rPr>
              <w:fldChar w:fldCharType="begin"/>
            </w:r>
            <w:r w:rsidR="00515994">
              <w:rPr>
                <w:rFonts w:ascii="David" w:eastAsia="Calibri" w:hAnsi="David" w:cs="David"/>
                <w:sz w:val="24"/>
                <w:szCs w:val="24"/>
                <w:rtl/>
              </w:rPr>
              <w:instrText xml:space="preserve"> </w:instrText>
            </w:r>
            <w:r w:rsidR="00515994">
              <w:rPr>
                <w:rFonts w:ascii="David" w:eastAsia="Calibri" w:hAnsi="David" w:cs="David" w:hint="cs"/>
                <w:sz w:val="24"/>
                <w:szCs w:val="24"/>
              </w:rPr>
              <w:instrText>REF</w:instrText>
            </w:r>
            <w:r w:rsidR="00515994">
              <w:rPr>
                <w:rFonts w:ascii="David" w:eastAsia="Calibri" w:hAnsi="David" w:cs="David" w:hint="cs"/>
                <w:sz w:val="24"/>
                <w:szCs w:val="24"/>
                <w:rtl/>
              </w:rPr>
              <w:instrText xml:space="preserve"> _</w:instrText>
            </w:r>
            <w:r w:rsidR="00515994">
              <w:rPr>
                <w:rFonts w:ascii="David" w:eastAsia="Calibri" w:hAnsi="David" w:cs="David" w:hint="cs"/>
                <w:sz w:val="24"/>
                <w:szCs w:val="24"/>
              </w:rPr>
              <w:instrText>Ref433277932 \r \h</w:instrText>
            </w:r>
            <w:r w:rsidR="00515994">
              <w:rPr>
                <w:rFonts w:ascii="David" w:eastAsia="Calibri" w:hAnsi="David" w:cs="David"/>
                <w:sz w:val="24"/>
                <w:szCs w:val="24"/>
                <w:rtl/>
              </w:rPr>
              <w:instrText xml:space="preserve"> </w:instrText>
            </w:r>
            <w:r w:rsidR="00515994">
              <w:rPr>
                <w:rFonts w:ascii="David" w:eastAsia="Calibri" w:hAnsi="David" w:cs="David"/>
                <w:sz w:val="24"/>
                <w:szCs w:val="24"/>
                <w:rtl/>
              </w:rPr>
            </w:r>
            <w:r w:rsidR="00515994">
              <w:rPr>
                <w:rFonts w:ascii="David" w:eastAsia="Calibri" w:hAnsi="David" w:cs="David"/>
                <w:sz w:val="24"/>
                <w:szCs w:val="24"/>
                <w:rtl/>
              </w:rPr>
              <w:fldChar w:fldCharType="separate"/>
            </w:r>
            <w:r w:rsidR="008D6C20">
              <w:rPr>
                <w:rFonts w:ascii="David" w:eastAsia="Calibri" w:hAnsi="David" w:cs="David"/>
                <w:sz w:val="24"/>
                <w:szCs w:val="24"/>
                <w:rtl/>
              </w:rPr>
              <w:t>‏6.2.3</w:t>
            </w:r>
            <w:r w:rsidR="00515994">
              <w:rPr>
                <w:rFonts w:ascii="David" w:eastAsia="Calibri" w:hAnsi="David" w:cs="David"/>
                <w:sz w:val="24"/>
                <w:szCs w:val="24"/>
                <w:rtl/>
              </w:rPr>
              <w:fldChar w:fldCharType="end"/>
            </w:r>
            <w:r w:rsidR="00515994" w:rsidRPr="00725CAE">
              <w:rPr>
                <w:rFonts w:ascii="David" w:eastAsia="Calibri" w:hAnsi="David" w:cs="David"/>
                <w:sz w:val="24"/>
                <w:szCs w:val="24"/>
                <w:rtl/>
              </w:rPr>
              <w:t xml:space="preserve"> </w:t>
            </w:r>
            <w:r w:rsidR="00515994">
              <w:rPr>
                <w:rFonts w:ascii="David" w:eastAsia="Calibri" w:hAnsi="David" w:cs="David" w:hint="cs"/>
                <w:sz w:val="24"/>
                <w:szCs w:val="24"/>
                <w:rtl/>
              </w:rPr>
              <w:t>העומד בתנאי הסעיף במלואו</w:t>
            </w:r>
            <w:r w:rsidR="00515994" w:rsidRPr="00725CAE">
              <w:rPr>
                <w:rFonts w:ascii="David" w:eastAsia="Calibri" w:hAnsi="David" w:cs="David"/>
                <w:sz w:val="24"/>
                <w:szCs w:val="24"/>
                <w:rtl/>
              </w:rPr>
              <w:t xml:space="preserve"> </w:t>
            </w:r>
            <w:r w:rsidRPr="00725CAE">
              <w:rPr>
                <w:rFonts w:ascii="David" w:eastAsia="Calibri" w:hAnsi="David" w:cs="David"/>
                <w:sz w:val="24"/>
                <w:szCs w:val="24"/>
                <w:rtl/>
              </w:rPr>
              <w:t>(</w:t>
            </w:r>
            <w:r w:rsidR="00515994">
              <w:rPr>
                <w:rFonts w:ascii="David" w:eastAsia="Calibri" w:hAnsi="David" w:cs="David" w:hint="cs"/>
                <w:sz w:val="24"/>
                <w:szCs w:val="24"/>
                <w:rtl/>
              </w:rPr>
              <w:t>דרישת הסף עומדת על 3 פרויקטים</w:t>
            </w:r>
            <w:r w:rsidRPr="00725CAE">
              <w:rPr>
                <w:rFonts w:ascii="David" w:eastAsia="Calibri" w:hAnsi="David" w:cs="David"/>
                <w:sz w:val="24"/>
                <w:szCs w:val="24"/>
                <w:rtl/>
              </w:rPr>
              <w:t>)</w:t>
            </w:r>
            <w:r>
              <w:rPr>
                <w:rFonts w:ascii="David" w:eastAsia="Calibri" w:hAnsi="David" w:cs="David" w:hint="cs"/>
                <w:sz w:val="24"/>
                <w:szCs w:val="24"/>
                <w:rtl/>
              </w:rPr>
              <w:t xml:space="preserve">, </w:t>
            </w:r>
            <w:r w:rsidR="002E76CF">
              <w:rPr>
                <w:rFonts w:ascii="David" w:eastAsia="Calibri" w:hAnsi="David" w:cs="David" w:hint="cs"/>
                <w:sz w:val="24"/>
                <w:szCs w:val="24"/>
                <w:rtl/>
              </w:rPr>
              <w:t>תוענק נקודה אחת</w:t>
            </w:r>
            <w:r w:rsidRPr="00725CAE">
              <w:rPr>
                <w:rFonts w:ascii="David" w:eastAsia="Calibri" w:hAnsi="David" w:cs="David"/>
                <w:sz w:val="24"/>
                <w:szCs w:val="24"/>
                <w:rtl/>
              </w:rPr>
              <w:t xml:space="preserve">, </w:t>
            </w:r>
            <w:r w:rsidRPr="00725CAE">
              <w:rPr>
                <w:rFonts w:ascii="David" w:eastAsia="Calibri" w:hAnsi="David" w:cs="David" w:hint="cs"/>
                <w:sz w:val="24"/>
                <w:szCs w:val="24"/>
                <w:rtl/>
              </w:rPr>
              <w:t>עד</w:t>
            </w:r>
            <w:r w:rsidRPr="00725CAE">
              <w:rPr>
                <w:rFonts w:ascii="David" w:eastAsia="Calibri" w:hAnsi="David" w:cs="David"/>
                <w:sz w:val="24"/>
                <w:szCs w:val="24"/>
                <w:rtl/>
              </w:rPr>
              <w:t xml:space="preserve"> </w:t>
            </w:r>
            <w:r w:rsidRPr="00725CAE">
              <w:rPr>
                <w:rFonts w:ascii="David" w:eastAsia="Calibri" w:hAnsi="David" w:cs="David" w:hint="cs"/>
                <w:sz w:val="24"/>
                <w:szCs w:val="24"/>
                <w:rtl/>
              </w:rPr>
              <w:t>לניקוד</w:t>
            </w:r>
            <w:r w:rsidRPr="00725CAE">
              <w:rPr>
                <w:rFonts w:ascii="David" w:eastAsia="Calibri" w:hAnsi="David" w:cs="David"/>
                <w:sz w:val="24"/>
                <w:szCs w:val="24"/>
                <w:rtl/>
              </w:rPr>
              <w:t xml:space="preserve"> </w:t>
            </w:r>
            <w:r w:rsidRPr="00725CAE">
              <w:rPr>
                <w:rFonts w:ascii="David" w:eastAsia="Calibri" w:hAnsi="David" w:cs="David" w:hint="cs"/>
                <w:sz w:val="24"/>
                <w:szCs w:val="24"/>
                <w:rtl/>
              </w:rPr>
              <w:t>מקסימלי</w:t>
            </w:r>
            <w:r w:rsidRPr="00725CAE">
              <w:rPr>
                <w:rFonts w:ascii="David" w:eastAsia="Calibri" w:hAnsi="David" w:cs="David"/>
                <w:sz w:val="24"/>
                <w:szCs w:val="24"/>
                <w:rtl/>
              </w:rPr>
              <w:t xml:space="preserve"> </w:t>
            </w:r>
            <w:r w:rsidRPr="00725CAE">
              <w:rPr>
                <w:rFonts w:ascii="David" w:eastAsia="Calibri" w:hAnsi="David" w:cs="David" w:hint="cs"/>
                <w:sz w:val="24"/>
                <w:szCs w:val="24"/>
                <w:rtl/>
              </w:rPr>
              <w:t>של</w:t>
            </w:r>
            <w:r w:rsidRPr="00725CAE">
              <w:rPr>
                <w:rFonts w:ascii="David" w:eastAsia="Calibri" w:hAnsi="David" w:cs="David"/>
                <w:sz w:val="24"/>
                <w:szCs w:val="24"/>
                <w:rtl/>
              </w:rPr>
              <w:t xml:space="preserve"> </w:t>
            </w:r>
            <w:r w:rsidR="002E76CF">
              <w:rPr>
                <w:rFonts w:ascii="David" w:eastAsia="Calibri" w:hAnsi="David" w:cs="David" w:hint="cs"/>
                <w:sz w:val="24"/>
                <w:szCs w:val="24"/>
                <w:rtl/>
              </w:rPr>
              <w:t>5</w:t>
            </w:r>
            <w:r w:rsidRPr="00725CAE">
              <w:rPr>
                <w:rFonts w:ascii="David" w:eastAsia="Calibri" w:hAnsi="David" w:cs="David"/>
                <w:sz w:val="24"/>
                <w:szCs w:val="24"/>
                <w:rtl/>
              </w:rPr>
              <w:t xml:space="preserve"> נק' עבור </w:t>
            </w:r>
            <w:r w:rsidR="002E76CF">
              <w:rPr>
                <w:rFonts w:ascii="David" w:eastAsia="Calibri" w:hAnsi="David" w:cs="David" w:hint="cs"/>
                <w:sz w:val="24"/>
                <w:szCs w:val="24"/>
                <w:rtl/>
              </w:rPr>
              <w:t>חמישה</w:t>
            </w:r>
            <w:r w:rsidR="00515994">
              <w:rPr>
                <w:rFonts w:ascii="David" w:eastAsia="Calibri" w:hAnsi="David" w:cs="David" w:hint="cs"/>
                <w:sz w:val="24"/>
                <w:szCs w:val="24"/>
                <w:rtl/>
              </w:rPr>
              <w:t xml:space="preserve"> פרויקטים נוספים</w:t>
            </w:r>
            <w:r w:rsidR="005D6DEB">
              <w:rPr>
                <w:rFonts w:ascii="David" w:eastAsia="Calibri" w:hAnsi="David" w:cs="David" w:hint="cs"/>
                <w:sz w:val="24"/>
                <w:szCs w:val="24"/>
                <w:rtl/>
              </w:rPr>
              <w:t xml:space="preserve"> </w:t>
            </w:r>
            <w:r w:rsidRPr="00725CAE">
              <w:rPr>
                <w:rFonts w:ascii="David" w:eastAsia="Calibri" w:hAnsi="David" w:cs="David" w:hint="cs"/>
                <w:sz w:val="24"/>
                <w:szCs w:val="24"/>
                <w:rtl/>
              </w:rPr>
              <w:t>מעבר לדרישת הסף</w:t>
            </w:r>
            <w:r>
              <w:rPr>
                <w:rFonts w:ascii="David" w:eastAsia="Calibri" w:hAnsi="David" w:cs="David" w:hint="cs"/>
                <w:sz w:val="24"/>
                <w:szCs w:val="24"/>
                <w:rtl/>
              </w:rPr>
              <w:t>.</w:t>
            </w:r>
          </w:p>
        </w:tc>
        <w:tc>
          <w:tcPr>
            <w:tcW w:w="1559" w:type="dxa"/>
            <w:vAlign w:val="center"/>
          </w:tcPr>
          <w:p w:rsidR="00313D5D" w:rsidRPr="00725CAE" w:rsidRDefault="002E76CF" w:rsidP="008D6C20">
            <w:pPr>
              <w:keepLines/>
              <w:widowControl w:val="0"/>
              <w:adjustRightInd w:val="0"/>
              <w:spacing w:after="0" w:line="276" w:lineRule="auto"/>
              <w:jc w:val="center"/>
              <w:textAlignment w:val="baseline"/>
              <w:rPr>
                <w:rFonts w:ascii="David" w:eastAsia="David" w:hAnsi="David" w:cs="David"/>
                <w:sz w:val="24"/>
                <w:szCs w:val="24"/>
                <w:rtl/>
                <w:lang w:eastAsia="he-IL"/>
              </w:rPr>
            </w:pPr>
            <w:r>
              <w:rPr>
                <w:rFonts w:ascii="David" w:eastAsia="David" w:hAnsi="David" w:cs="David" w:hint="cs"/>
                <w:sz w:val="24"/>
                <w:szCs w:val="24"/>
                <w:rtl/>
                <w:lang w:eastAsia="he-IL"/>
              </w:rPr>
              <w:t>5</w:t>
            </w:r>
          </w:p>
        </w:tc>
      </w:tr>
      <w:tr w:rsidR="00DA4DC8" w:rsidRPr="00725CAE" w:rsidTr="0080251D">
        <w:trPr>
          <w:jc w:val="center"/>
        </w:trPr>
        <w:tc>
          <w:tcPr>
            <w:tcW w:w="2691" w:type="dxa"/>
            <w:vAlign w:val="center"/>
          </w:tcPr>
          <w:p w:rsidR="00DA4DC8" w:rsidRDefault="00DA4DC8" w:rsidP="008D6C20">
            <w:pPr>
              <w:keepLines/>
              <w:widowControl w:val="0"/>
              <w:numPr>
                <w:ilvl w:val="4"/>
                <w:numId w:val="27"/>
              </w:numPr>
              <w:adjustRightInd w:val="0"/>
              <w:spacing w:after="0" w:line="360" w:lineRule="auto"/>
              <w:ind w:left="1212" w:right="208"/>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ניסיון</w:t>
            </w:r>
            <w:r w:rsidRPr="00725CAE">
              <w:rPr>
                <w:rFonts w:ascii="David" w:eastAsia="David" w:hAnsi="David" w:cs="David"/>
                <w:sz w:val="24"/>
                <w:szCs w:val="24"/>
                <w:rtl/>
                <w:lang w:eastAsia="he-IL"/>
              </w:rPr>
              <w:t xml:space="preserve"> </w:t>
            </w:r>
            <w:r w:rsidR="00622CDD">
              <w:rPr>
                <w:rFonts w:ascii="David" w:eastAsia="David" w:hAnsi="David" w:cs="David" w:hint="cs"/>
                <w:sz w:val="24"/>
                <w:szCs w:val="24"/>
                <w:rtl/>
                <w:lang w:eastAsia="he-IL"/>
              </w:rPr>
              <w:t>מנהל הפרויקט</w:t>
            </w:r>
            <w:r>
              <w:rPr>
                <w:rFonts w:ascii="David" w:eastAsia="David" w:hAnsi="David" w:cs="David" w:hint="cs"/>
                <w:sz w:val="24"/>
                <w:szCs w:val="24"/>
                <w:rtl/>
                <w:lang w:eastAsia="he-IL"/>
              </w:rPr>
              <w:t xml:space="preserve"> בעבודה עם גופים ציבוריים</w:t>
            </w:r>
          </w:p>
        </w:tc>
        <w:tc>
          <w:tcPr>
            <w:tcW w:w="4534" w:type="dxa"/>
            <w:vAlign w:val="center"/>
          </w:tcPr>
          <w:p w:rsidR="00DA4DC8" w:rsidRDefault="00DA4DC8" w:rsidP="008D6C20">
            <w:pPr>
              <w:keepLines/>
              <w:widowControl w:val="0"/>
              <w:tabs>
                <w:tab w:val="left" w:pos="654"/>
              </w:tabs>
              <w:spacing w:before="120" w:after="120" w:line="312" w:lineRule="auto"/>
              <w:jc w:val="both"/>
              <w:rPr>
                <w:rFonts w:cs="David"/>
                <w:sz w:val="24"/>
                <w:szCs w:val="24"/>
                <w:rtl/>
              </w:rPr>
            </w:pPr>
            <w:r>
              <w:rPr>
                <w:rFonts w:cs="David" w:hint="cs"/>
                <w:sz w:val="24"/>
                <w:szCs w:val="24"/>
                <w:rtl/>
              </w:rPr>
              <w:t xml:space="preserve">בגין כל </w:t>
            </w:r>
            <w:r w:rsidR="00515994">
              <w:rPr>
                <w:rFonts w:cs="David" w:hint="cs"/>
                <w:sz w:val="24"/>
                <w:szCs w:val="24"/>
                <w:rtl/>
              </w:rPr>
              <w:t>פרויקט</w:t>
            </w:r>
            <w:r>
              <w:rPr>
                <w:rFonts w:cs="David" w:hint="cs"/>
                <w:sz w:val="24"/>
                <w:szCs w:val="24"/>
                <w:rtl/>
              </w:rPr>
              <w:t xml:space="preserve"> העומד בתנאי הסף שבסעיף</w:t>
            </w:r>
            <w:r w:rsidR="00515994">
              <w:rPr>
                <w:rFonts w:ascii="David" w:eastAsia="Calibri" w:hAnsi="David" w:cs="David" w:hint="cs"/>
                <w:sz w:val="24"/>
                <w:szCs w:val="24"/>
                <w:rtl/>
              </w:rPr>
              <w:t xml:space="preserve"> </w:t>
            </w:r>
            <w:r w:rsidR="00515994">
              <w:rPr>
                <w:rFonts w:ascii="David" w:eastAsia="Calibri" w:hAnsi="David" w:cs="David"/>
                <w:sz w:val="24"/>
                <w:szCs w:val="24"/>
                <w:rtl/>
              </w:rPr>
              <w:fldChar w:fldCharType="begin"/>
            </w:r>
            <w:r w:rsidR="00515994">
              <w:rPr>
                <w:rFonts w:ascii="David" w:eastAsia="Calibri" w:hAnsi="David" w:cs="David"/>
                <w:sz w:val="24"/>
                <w:szCs w:val="24"/>
                <w:rtl/>
              </w:rPr>
              <w:instrText xml:space="preserve"> </w:instrText>
            </w:r>
            <w:r w:rsidR="00515994">
              <w:rPr>
                <w:rFonts w:ascii="David" w:eastAsia="Calibri" w:hAnsi="David" w:cs="David" w:hint="cs"/>
                <w:sz w:val="24"/>
                <w:szCs w:val="24"/>
              </w:rPr>
              <w:instrText>REF</w:instrText>
            </w:r>
            <w:r w:rsidR="00515994">
              <w:rPr>
                <w:rFonts w:ascii="David" w:eastAsia="Calibri" w:hAnsi="David" w:cs="David" w:hint="cs"/>
                <w:sz w:val="24"/>
                <w:szCs w:val="24"/>
                <w:rtl/>
              </w:rPr>
              <w:instrText xml:space="preserve"> _</w:instrText>
            </w:r>
            <w:r w:rsidR="00515994">
              <w:rPr>
                <w:rFonts w:ascii="David" w:eastAsia="Calibri" w:hAnsi="David" w:cs="David" w:hint="cs"/>
                <w:sz w:val="24"/>
                <w:szCs w:val="24"/>
              </w:rPr>
              <w:instrText>Ref433277932 \r \h</w:instrText>
            </w:r>
            <w:r w:rsidR="00515994">
              <w:rPr>
                <w:rFonts w:ascii="David" w:eastAsia="Calibri" w:hAnsi="David" w:cs="David"/>
                <w:sz w:val="24"/>
                <w:szCs w:val="24"/>
                <w:rtl/>
              </w:rPr>
              <w:instrText xml:space="preserve"> </w:instrText>
            </w:r>
            <w:r w:rsidR="00515994">
              <w:rPr>
                <w:rFonts w:ascii="David" w:eastAsia="Calibri" w:hAnsi="David" w:cs="David"/>
                <w:sz w:val="24"/>
                <w:szCs w:val="24"/>
                <w:rtl/>
              </w:rPr>
            </w:r>
            <w:r w:rsidR="00515994">
              <w:rPr>
                <w:rFonts w:ascii="David" w:eastAsia="Calibri" w:hAnsi="David" w:cs="David"/>
                <w:sz w:val="24"/>
                <w:szCs w:val="24"/>
                <w:rtl/>
              </w:rPr>
              <w:fldChar w:fldCharType="separate"/>
            </w:r>
            <w:r w:rsidR="008D6C20">
              <w:rPr>
                <w:rFonts w:ascii="David" w:eastAsia="Calibri" w:hAnsi="David" w:cs="David"/>
                <w:sz w:val="24"/>
                <w:szCs w:val="24"/>
                <w:rtl/>
              </w:rPr>
              <w:t>‏6.2.3</w:t>
            </w:r>
            <w:r w:rsidR="00515994">
              <w:rPr>
                <w:rFonts w:ascii="David" w:eastAsia="Calibri" w:hAnsi="David" w:cs="David"/>
                <w:sz w:val="24"/>
                <w:szCs w:val="24"/>
                <w:rtl/>
              </w:rPr>
              <w:fldChar w:fldCharType="end"/>
            </w:r>
            <w:r>
              <w:rPr>
                <w:rFonts w:cs="David" w:hint="cs"/>
                <w:sz w:val="24"/>
                <w:szCs w:val="24"/>
                <w:rtl/>
              </w:rPr>
              <w:t xml:space="preserve">, אשר ניתן לגוף ציבורי, ינוקד </w:t>
            </w:r>
            <w:r w:rsidR="00A83394">
              <w:rPr>
                <w:rFonts w:cs="David" w:hint="cs"/>
                <w:sz w:val="24"/>
                <w:szCs w:val="24"/>
                <w:rtl/>
              </w:rPr>
              <w:t>המנהל</w:t>
            </w:r>
            <w:r>
              <w:rPr>
                <w:rFonts w:cs="David" w:hint="cs"/>
                <w:sz w:val="24"/>
                <w:szCs w:val="24"/>
                <w:rtl/>
              </w:rPr>
              <w:t xml:space="preserve"> ב-</w:t>
            </w:r>
            <w:r w:rsidR="00A83394">
              <w:rPr>
                <w:rFonts w:cs="David" w:hint="cs"/>
                <w:sz w:val="24"/>
                <w:szCs w:val="24"/>
                <w:rtl/>
              </w:rPr>
              <w:t>2.5</w:t>
            </w:r>
            <w:r>
              <w:rPr>
                <w:rFonts w:cs="David" w:hint="cs"/>
                <w:sz w:val="24"/>
                <w:szCs w:val="24"/>
                <w:rtl/>
              </w:rPr>
              <w:t xml:space="preserve"> נק' ועד לניקוד מקסימלי של </w:t>
            </w:r>
            <w:r w:rsidR="00A83394">
              <w:rPr>
                <w:rFonts w:cs="David" w:hint="cs"/>
                <w:sz w:val="24"/>
                <w:szCs w:val="24"/>
                <w:rtl/>
              </w:rPr>
              <w:t>5</w:t>
            </w:r>
            <w:r w:rsidR="00515994">
              <w:rPr>
                <w:rFonts w:cs="David" w:hint="cs"/>
                <w:sz w:val="24"/>
                <w:szCs w:val="24"/>
                <w:rtl/>
              </w:rPr>
              <w:t xml:space="preserve"> נקודות</w:t>
            </w:r>
            <w:r>
              <w:rPr>
                <w:rFonts w:cs="David" w:hint="cs"/>
                <w:sz w:val="24"/>
                <w:szCs w:val="24"/>
                <w:rtl/>
              </w:rPr>
              <w:t xml:space="preserve"> בגין </w:t>
            </w:r>
            <w:r w:rsidR="00A83394">
              <w:rPr>
                <w:rFonts w:cs="David" w:hint="cs"/>
                <w:sz w:val="24"/>
                <w:szCs w:val="24"/>
                <w:rtl/>
              </w:rPr>
              <w:t>שני</w:t>
            </w:r>
            <w:r w:rsidR="00515994">
              <w:rPr>
                <w:rFonts w:cs="David" w:hint="cs"/>
                <w:sz w:val="24"/>
                <w:szCs w:val="24"/>
                <w:rtl/>
              </w:rPr>
              <w:t xml:space="preserve"> פרויקטים</w:t>
            </w:r>
            <w:r>
              <w:rPr>
                <w:rFonts w:cs="David" w:hint="cs"/>
                <w:sz w:val="24"/>
                <w:szCs w:val="24"/>
                <w:rtl/>
              </w:rPr>
              <w:t>.</w:t>
            </w:r>
          </w:p>
          <w:p w:rsidR="00A83394" w:rsidRDefault="00DA4DC8" w:rsidP="008D6C20">
            <w:pPr>
              <w:keepLines/>
              <w:widowControl w:val="0"/>
              <w:tabs>
                <w:tab w:val="left" w:pos="654"/>
              </w:tabs>
              <w:spacing w:before="120" w:after="120" w:line="312" w:lineRule="auto"/>
              <w:jc w:val="both"/>
              <w:rPr>
                <w:rFonts w:cs="David"/>
                <w:sz w:val="24"/>
                <w:szCs w:val="24"/>
                <w:rtl/>
              </w:rPr>
            </w:pPr>
            <w:r w:rsidRPr="00515994">
              <w:rPr>
                <w:rFonts w:ascii="David" w:eastAsia="Calibri" w:hAnsi="David" w:cs="David" w:hint="cs"/>
                <w:b/>
                <w:bCs/>
                <w:sz w:val="24"/>
                <w:szCs w:val="24"/>
                <w:rtl/>
              </w:rPr>
              <w:t>גופים ציבוריים בסעיף זה</w:t>
            </w:r>
            <w:r>
              <w:rPr>
                <w:rFonts w:ascii="David" w:eastAsia="Calibri" w:hAnsi="David" w:cs="David" w:hint="cs"/>
                <w:sz w:val="24"/>
                <w:szCs w:val="24"/>
                <w:rtl/>
              </w:rPr>
              <w:t xml:space="preserve"> </w:t>
            </w:r>
            <w:r>
              <w:rPr>
                <w:rFonts w:ascii="David" w:eastAsia="Calibri" w:hAnsi="David" w:cs="David"/>
                <w:sz w:val="24"/>
                <w:szCs w:val="24"/>
                <w:rtl/>
              </w:rPr>
              <w:t>–</w:t>
            </w:r>
            <w:r>
              <w:rPr>
                <w:rFonts w:ascii="David" w:eastAsia="Calibri" w:hAnsi="David" w:cs="David" w:hint="cs"/>
                <w:sz w:val="24"/>
                <w:szCs w:val="24"/>
                <w:rtl/>
              </w:rPr>
              <w:t xml:space="preserve"> הגופים המנויים בסעיף 2 (א) לחוק חובת המכרזים, לרבות משרד הביטחון</w:t>
            </w:r>
            <w:r w:rsidR="00515994">
              <w:rPr>
                <w:rFonts w:ascii="David" w:eastAsia="Calibri" w:hAnsi="David" w:cs="David" w:hint="cs"/>
                <w:sz w:val="24"/>
                <w:szCs w:val="24"/>
                <w:rtl/>
              </w:rPr>
              <w:t xml:space="preserve"> וצה"ל</w:t>
            </w:r>
            <w:r>
              <w:rPr>
                <w:rFonts w:ascii="David" w:eastAsia="Calibri" w:hAnsi="David" w:cs="David" w:hint="cs"/>
                <w:sz w:val="24"/>
                <w:szCs w:val="24"/>
                <w:rtl/>
              </w:rPr>
              <w:t>.</w:t>
            </w:r>
          </w:p>
        </w:tc>
        <w:tc>
          <w:tcPr>
            <w:tcW w:w="1559" w:type="dxa"/>
            <w:vAlign w:val="center"/>
          </w:tcPr>
          <w:p w:rsidR="00DA4DC8" w:rsidRDefault="00A83394" w:rsidP="008D6C20">
            <w:pPr>
              <w:keepLines/>
              <w:widowControl w:val="0"/>
              <w:adjustRightInd w:val="0"/>
              <w:spacing w:after="0" w:line="276" w:lineRule="auto"/>
              <w:jc w:val="center"/>
              <w:textAlignment w:val="baseline"/>
              <w:rPr>
                <w:rFonts w:ascii="David" w:eastAsia="David" w:hAnsi="David" w:cs="David"/>
                <w:sz w:val="24"/>
                <w:szCs w:val="24"/>
                <w:rtl/>
                <w:lang w:eastAsia="he-IL"/>
              </w:rPr>
            </w:pPr>
            <w:r>
              <w:rPr>
                <w:rFonts w:ascii="David" w:eastAsia="David" w:hAnsi="David" w:cs="David" w:hint="cs"/>
                <w:sz w:val="24"/>
                <w:szCs w:val="24"/>
                <w:rtl/>
                <w:lang w:eastAsia="he-IL"/>
              </w:rPr>
              <w:t>5</w:t>
            </w:r>
          </w:p>
        </w:tc>
      </w:tr>
      <w:tr w:rsidR="00A83394" w:rsidRPr="00725CAE" w:rsidTr="0080251D">
        <w:trPr>
          <w:jc w:val="center"/>
        </w:trPr>
        <w:tc>
          <w:tcPr>
            <w:tcW w:w="2691" w:type="dxa"/>
            <w:vAlign w:val="center"/>
          </w:tcPr>
          <w:p w:rsidR="00A83394" w:rsidRPr="00725CAE" w:rsidRDefault="00A83394" w:rsidP="008D6C20">
            <w:pPr>
              <w:keepLines/>
              <w:widowControl w:val="0"/>
              <w:numPr>
                <w:ilvl w:val="4"/>
                <w:numId w:val="27"/>
              </w:numPr>
              <w:adjustRightInd w:val="0"/>
              <w:spacing w:after="0" w:line="360" w:lineRule="auto"/>
              <w:ind w:left="1212" w:right="208"/>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lastRenderedPageBreak/>
              <w:t>ניסיון</w:t>
            </w:r>
            <w:r w:rsidRPr="00725CAE">
              <w:rPr>
                <w:rFonts w:ascii="David" w:eastAsia="David" w:hAnsi="David" w:cs="David"/>
                <w:sz w:val="24"/>
                <w:szCs w:val="24"/>
                <w:rtl/>
                <w:lang w:eastAsia="he-IL"/>
              </w:rPr>
              <w:t xml:space="preserve"> </w:t>
            </w:r>
            <w:r>
              <w:rPr>
                <w:rFonts w:ascii="David" w:eastAsia="David" w:hAnsi="David" w:cs="David" w:hint="cs"/>
                <w:sz w:val="24"/>
                <w:szCs w:val="24"/>
                <w:rtl/>
                <w:lang w:eastAsia="he-IL"/>
              </w:rPr>
              <w:t>מנהל הפרויקט בעבודה עם מערכת הבריאות</w:t>
            </w:r>
          </w:p>
        </w:tc>
        <w:tc>
          <w:tcPr>
            <w:tcW w:w="4534" w:type="dxa"/>
            <w:vAlign w:val="center"/>
          </w:tcPr>
          <w:p w:rsidR="00A83394" w:rsidRDefault="00A83394" w:rsidP="008D6C20">
            <w:pPr>
              <w:keepLines/>
              <w:widowControl w:val="0"/>
              <w:tabs>
                <w:tab w:val="left" w:pos="654"/>
              </w:tabs>
              <w:spacing w:before="120" w:after="120" w:line="312" w:lineRule="auto"/>
              <w:jc w:val="both"/>
              <w:rPr>
                <w:rFonts w:cs="David"/>
                <w:sz w:val="24"/>
                <w:szCs w:val="24"/>
                <w:rtl/>
              </w:rPr>
            </w:pPr>
            <w:r>
              <w:rPr>
                <w:rFonts w:cs="David" w:hint="cs"/>
                <w:sz w:val="24"/>
                <w:szCs w:val="24"/>
                <w:rtl/>
              </w:rPr>
              <w:t>בגין כל פרויקט העומד בתנאי הסף שבסעיף</w:t>
            </w:r>
            <w:r>
              <w:rPr>
                <w:rFonts w:ascii="David" w:eastAsia="Calibri" w:hAnsi="David" w:cs="David" w:hint="cs"/>
                <w:sz w:val="24"/>
                <w:szCs w:val="24"/>
                <w:rtl/>
              </w:rPr>
              <w:t xml:space="preserve"> </w:t>
            </w:r>
            <w:r>
              <w:rPr>
                <w:rFonts w:ascii="David" w:eastAsia="Calibri" w:hAnsi="David" w:cs="David"/>
                <w:sz w:val="24"/>
                <w:szCs w:val="24"/>
                <w:rtl/>
              </w:rPr>
              <w:fldChar w:fldCharType="begin"/>
            </w:r>
            <w:r>
              <w:rPr>
                <w:rFonts w:ascii="David" w:eastAsia="Calibri" w:hAnsi="David" w:cs="David"/>
                <w:sz w:val="24"/>
                <w:szCs w:val="24"/>
                <w:rtl/>
              </w:rPr>
              <w:instrText xml:space="preserve"> </w:instrText>
            </w:r>
            <w:r>
              <w:rPr>
                <w:rFonts w:ascii="David" w:eastAsia="Calibri" w:hAnsi="David" w:cs="David" w:hint="cs"/>
                <w:sz w:val="24"/>
                <w:szCs w:val="24"/>
              </w:rPr>
              <w:instrText>REF</w:instrText>
            </w:r>
            <w:r>
              <w:rPr>
                <w:rFonts w:ascii="David" w:eastAsia="Calibri" w:hAnsi="David" w:cs="David" w:hint="cs"/>
                <w:sz w:val="24"/>
                <w:szCs w:val="24"/>
                <w:rtl/>
              </w:rPr>
              <w:instrText xml:space="preserve"> _</w:instrText>
            </w:r>
            <w:r>
              <w:rPr>
                <w:rFonts w:ascii="David" w:eastAsia="Calibri" w:hAnsi="David" w:cs="David" w:hint="cs"/>
                <w:sz w:val="24"/>
                <w:szCs w:val="24"/>
              </w:rPr>
              <w:instrText>Ref433277932 \r \h</w:instrText>
            </w:r>
            <w:r>
              <w:rPr>
                <w:rFonts w:ascii="David" w:eastAsia="Calibri" w:hAnsi="David" w:cs="David"/>
                <w:sz w:val="24"/>
                <w:szCs w:val="24"/>
                <w:rtl/>
              </w:rPr>
              <w:instrText xml:space="preserve"> </w:instrText>
            </w:r>
            <w:r>
              <w:rPr>
                <w:rFonts w:ascii="David" w:eastAsia="Calibri" w:hAnsi="David" w:cs="David"/>
                <w:sz w:val="24"/>
                <w:szCs w:val="24"/>
                <w:rtl/>
              </w:rPr>
            </w:r>
            <w:r>
              <w:rPr>
                <w:rFonts w:ascii="David" w:eastAsia="Calibri" w:hAnsi="David" w:cs="David"/>
                <w:sz w:val="24"/>
                <w:szCs w:val="24"/>
                <w:rtl/>
              </w:rPr>
              <w:fldChar w:fldCharType="separate"/>
            </w:r>
            <w:r w:rsidR="008D6C20">
              <w:rPr>
                <w:rFonts w:ascii="David" w:eastAsia="Calibri" w:hAnsi="David" w:cs="David"/>
                <w:sz w:val="24"/>
                <w:szCs w:val="24"/>
                <w:rtl/>
              </w:rPr>
              <w:t>‏6.2.3</w:t>
            </w:r>
            <w:r>
              <w:rPr>
                <w:rFonts w:ascii="David" w:eastAsia="Calibri" w:hAnsi="David" w:cs="David"/>
                <w:sz w:val="24"/>
                <w:szCs w:val="24"/>
                <w:rtl/>
              </w:rPr>
              <w:fldChar w:fldCharType="end"/>
            </w:r>
            <w:r>
              <w:rPr>
                <w:rFonts w:cs="David" w:hint="cs"/>
                <w:sz w:val="24"/>
                <w:szCs w:val="24"/>
                <w:rtl/>
              </w:rPr>
              <w:t xml:space="preserve">, אשר ניתן למערכת הבריאות (לרבות קופות חולים ובתי חולים), מנהל </w:t>
            </w:r>
            <w:proofErr w:type="spellStart"/>
            <w:r>
              <w:rPr>
                <w:rFonts w:cs="David" w:hint="cs"/>
                <w:sz w:val="24"/>
                <w:szCs w:val="24"/>
                <w:rtl/>
              </w:rPr>
              <w:t>הפרוייקט</w:t>
            </w:r>
            <w:proofErr w:type="spellEnd"/>
            <w:r>
              <w:rPr>
                <w:rFonts w:cs="David" w:hint="cs"/>
                <w:sz w:val="24"/>
                <w:szCs w:val="24"/>
                <w:rtl/>
              </w:rPr>
              <w:t xml:space="preserve"> ינוקד ב-2.5 נקודות עבור כל </w:t>
            </w:r>
            <w:proofErr w:type="spellStart"/>
            <w:r>
              <w:rPr>
                <w:rFonts w:cs="David" w:hint="cs"/>
                <w:sz w:val="24"/>
                <w:szCs w:val="24"/>
                <w:rtl/>
              </w:rPr>
              <w:t>פרוייקט</w:t>
            </w:r>
            <w:proofErr w:type="spellEnd"/>
            <w:r>
              <w:rPr>
                <w:rFonts w:cs="David" w:hint="cs"/>
                <w:sz w:val="24"/>
                <w:szCs w:val="24"/>
                <w:rtl/>
              </w:rPr>
              <w:t xml:space="preserve"> ועד לניקוד מקסימלי של </w:t>
            </w:r>
            <w:r w:rsidR="0079186B">
              <w:rPr>
                <w:rFonts w:cs="David" w:hint="cs"/>
                <w:sz w:val="24"/>
                <w:szCs w:val="24"/>
                <w:rtl/>
              </w:rPr>
              <w:t>10</w:t>
            </w:r>
            <w:r>
              <w:rPr>
                <w:rFonts w:cs="David" w:hint="cs"/>
                <w:sz w:val="24"/>
                <w:szCs w:val="24"/>
                <w:rtl/>
              </w:rPr>
              <w:t xml:space="preserve"> נקודות.</w:t>
            </w:r>
          </w:p>
        </w:tc>
        <w:tc>
          <w:tcPr>
            <w:tcW w:w="1559" w:type="dxa"/>
            <w:vAlign w:val="center"/>
          </w:tcPr>
          <w:p w:rsidR="00A83394" w:rsidRDefault="0079186B" w:rsidP="008D6C20">
            <w:pPr>
              <w:keepLines/>
              <w:widowControl w:val="0"/>
              <w:adjustRightInd w:val="0"/>
              <w:spacing w:after="0" w:line="276" w:lineRule="auto"/>
              <w:jc w:val="center"/>
              <w:textAlignment w:val="baseline"/>
              <w:rPr>
                <w:rFonts w:ascii="David" w:eastAsia="David" w:hAnsi="David" w:cs="David"/>
                <w:sz w:val="24"/>
                <w:szCs w:val="24"/>
                <w:rtl/>
                <w:lang w:eastAsia="he-IL"/>
              </w:rPr>
            </w:pPr>
            <w:r>
              <w:rPr>
                <w:rFonts w:ascii="David" w:eastAsia="David" w:hAnsi="David" w:cs="David" w:hint="cs"/>
                <w:sz w:val="24"/>
                <w:szCs w:val="24"/>
                <w:rtl/>
                <w:lang w:eastAsia="he-IL"/>
              </w:rPr>
              <w:t>10</w:t>
            </w:r>
          </w:p>
        </w:tc>
      </w:tr>
      <w:tr w:rsidR="0079186B" w:rsidRPr="00725CAE" w:rsidTr="0080251D">
        <w:trPr>
          <w:jc w:val="center"/>
        </w:trPr>
        <w:tc>
          <w:tcPr>
            <w:tcW w:w="2691" w:type="dxa"/>
            <w:vAlign w:val="center"/>
          </w:tcPr>
          <w:p w:rsidR="0079186B" w:rsidRPr="00725CAE" w:rsidRDefault="0079186B" w:rsidP="008D6C20">
            <w:pPr>
              <w:keepLines/>
              <w:widowControl w:val="0"/>
              <w:numPr>
                <w:ilvl w:val="4"/>
                <w:numId w:val="27"/>
              </w:numPr>
              <w:adjustRightInd w:val="0"/>
              <w:spacing w:after="0" w:line="360" w:lineRule="auto"/>
              <w:ind w:left="1212" w:right="208"/>
              <w:jc w:val="both"/>
              <w:textAlignment w:val="baseline"/>
              <w:rPr>
                <w:rFonts w:ascii="David" w:eastAsia="David" w:hAnsi="David" w:cs="David"/>
                <w:sz w:val="24"/>
                <w:szCs w:val="24"/>
                <w:rtl/>
                <w:lang w:eastAsia="he-IL"/>
              </w:rPr>
            </w:pPr>
            <w:bookmarkStart w:id="270" w:name="_Ref444623899"/>
            <w:r>
              <w:rPr>
                <w:rFonts w:ascii="David" w:eastAsia="David" w:hAnsi="David" w:cs="David" w:hint="cs"/>
                <w:sz w:val="24"/>
                <w:szCs w:val="24"/>
                <w:rtl/>
                <w:lang w:eastAsia="he-IL"/>
              </w:rPr>
              <w:t xml:space="preserve">התאמת ניסיון מנהל </w:t>
            </w:r>
            <w:r w:rsidR="002E76CF">
              <w:rPr>
                <w:rFonts w:ascii="David" w:eastAsia="David" w:hAnsi="David" w:cs="David" w:hint="cs"/>
                <w:sz w:val="24"/>
                <w:szCs w:val="24"/>
                <w:rtl/>
                <w:lang w:eastAsia="he-IL"/>
              </w:rPr>
              <w:t>הפרויקט</w:t>
            </w:r>
            <w:r>
              <w:rPr>
                <w:rFonts w:ascii="David" w:eastAsia="David" w:hAnsi="David" w:cs="David" w:hint="cs"/>
                <w:sz w:val="24"/>
                <w:szCs w:val="24"/>
                <w:rtl/>
                <w:lang w:eastAsia="he-IL"/>
              </w:rPr>
              <w:t xml:space="preserve"> לנדרש</w:t>
            </w:r>
            <w:bookmarkEnd w:id="270"/>
          </w:p>
        </w:tc>
        <w:tc>
          <w:tcPr>
            <w:tcW w:w="4534" w:type="dxa"/>
            <w:vAlign w:val="center"/>
          </w:tcPr>
          <w:p w:rsidR="0079186B" w:rsidRDefault="0079186B" w:rsidP="008D6C20">
            <w:pPr>
              <w:keepLines/>
              <w:widowControl w:val="0"/>
              <w:tabs>
                <w:tab w:val="left" w:pos="654"/>
              </w:tabs>
              <w:spacing w:before="120" w:after="120" w:line="312" w:lineRule="auto"/>
              <w:jc w:val="both"/>
              <w:rPr>
                <w:rFonts w:cs="David"/>
                <w:sz w:val="24"/>
                <w:szCs w:val="24"/>
                <w:rtl/>
              </w:rPr>
            </w:pPr>
            <w:r>
              <w:rPr>
                <w:rFonts w:cs="David" w:hint="cs"/>
                <w:sz w:val="24"/>
                <w:szCs w:val="24"/>
                <w:rtl/>
              </w:rPr>
              <w:t>התאמת ניסיון העבר</w:t>
            </w:r>
            <w:r w:rsidR="002E76CF">
              <w:rPr>
                <w:rFonts w:cs="David" w:hint="cs"/>
                <w:sz w:val="24"/>
                <w:szCs w:val="24"/>
                <w:rtl/>
              </w:rPr>
              <w:t xml:space="preserve"> של מנהל הפרויקט לנדרש במכרז זה ומידת היכרותו עם מקצועות הבריאות ועולמות התוכן, בהתאם לנדרש במכרז.</w:t>
            </w:r>
          </w:p>
        </w:tc>
        <w:tc>
          <w:tcPr>
            <w:tcW w:w="1559" w:type="dxa"/>
            <w:vAlign w:val="center"/>
          </w:tcPr>
          <w:p w:rsidR="0079186B" w:rsidRDefault="002E76CF" w:rsidP="008D6C20">
            <w:pPr>
              <w:keepLines/>
              <w:widowControl w:val="0"/>
              <w:adjustRightInd w:val="0"/>
              <w:spacing w:after="0" w:line="276" w:lineRule="auto"/>
              <w:jc w:val="center"/>
              <w:textAlignment w:val="baseline"/>
              <w:rPr>
                <w:rFonts w:ascii="David" w:eastAsia="David" w:hAnsi="David" w:cs="David"/>
                <w:sz w:val="24"/>
                <w:szCs w:val="24"/>
                <w:rtl/>
                <w:lang w:eastAsia="he-IL"/>
              </w:rPr>
            </w:pPr>
            <w:r>
              <w:rPr>
                <w:rFonts w:ascii="David" w:eastAsia="David" w:hAnsi="David" w:cs="David" w:hint="cs"/>
                <w:sz w:val="24"/>
                <w:szCs w:val="24"/>
                <w:rtl/>
                <w:lang w:eastAsia="he-IL"/>
              </w:rPr>
              <w:t>10</w:t>
            </w:r>
          </w:p>
        </w:tc>
      </w:tr>
      <w:tr w:rsidR="00746630" w:rsidRPr="00725CAE" w:rsidTr="0080251D">
        <w:trPr>
          <w:jc w:val="center"/>
        </w:trPr>
        <w:tc>
          <w:tcPr>
            <w:tcW w:w="2691" w:type="dxa"/>
            <w:vAlign w:val="center"/>
          </w:tcPr>
          <w:p w:rsidR="00746630" w:rsidRPr="00725CAE" w:rsidRDefault="00746630" w:rsidP="008D6C20">
            <w:pPr>
              <w:keepLines/>
              <w:widowControl w:val="0"/>
              <w:numPr>
                <w:ilvl w:val="4"/>
                <w:numId w:val="27"/>
              </w:numPr>
              <w:adjustRightInd w:val="0"/>
              <w:spacing w:after="0" w:line="360" w:lineRule="auto"/>
              <w:ind w:left="1212" w:right="208"/>
              <w:jc w:val="both"/>
              <w:textAlignment w:val="baseline"/>
              <w:rPr>
                <w:rFonts w:ascii="David" w:eastAsia="David" w:hAnsi="David" w:cs="David"/>
                <w:sz w:val="24"/>
                <w:szCs w:val="24"/>
                <w:rtl/>
                <w:lang w:eastAsia="he-IL"/>
              </w:rPr>
            </w:pPr>
            <w:bookmarkStart w:id="271" w:name="_Ref444624306"/>
            <w:r>
              <w:rPr>
                <w:rFonts w:ascii="David" w:eastAsia="David" w:hAnsi="David" w:cs="David" w:hint="cs"/>
                <w:sz w:val="24"/>
                <w:szCs w:val="24"/>
                <w:rtl/>
                <w:lang w:eastAsia="he-IL"/>
              </w:rPr>
              <w:t>השכלת אנשי צוות</w:t>
            </w:r>
            <w:bookmarkEnd w:id="271"/>
          </w:p>
        </w:tc>
        <w:tc>
          <w:tcPr>
            <w:tcW w:w="4534" w:type="dxa"/>
            <w:vAlign w:val="center"/>
          </w:tcPr>
          <w:p w:rsidR="00746630" w:rsidRDefault="00746630" w:rsidP="008D6C20">
            <w:pPr>
              <w:keepLines/>
              <w:widowControl w:val="0"/>
              <w:tabs>
                <w:tab w:val="left" w:pos="654"/>
              </w:tabs>
              <w:spacing w:before="120" w:after="120" w:line="312" w:lineRule="auto"/>
              <w:jc w:val="both"/>
              <w:rPr>
                <w:rFonts w:cs="David"/>
                <w:sz w:val="24"/>
                <w:szCs w:val="24"/>
                <w:rtl/>
              </w:rPr>
            </w:pPr>
            <w:r>
              <w:rPr>
                <w:rFonts w:cs="David" w:hint="cs"/>
                <w:sz w:val="24"/>
                <w:szCs w:val="24"/>
                <w:rtl/>
              </w:rPr>
              <w:t>כל יועץ המחזיק בתואר באחד (או יותר) מהתארים שלהלן, ינוקד ב-</w:t>
            </w:r>
            <w:r w:rsidR="0079186B">
              <w:rPr>
                <w:rFonts w:cs="David" w:hint="cs"/>
                <w:sz w:val="24"/>
                <w:szCs w:val="24"/>
                <w:rtl/>
              </w:rPr>
              <w:t>5</w:t>
            </w:r>
            <w:r>
              <w:rPr>
                <w:rFonts w:cs="David" w:hint="cs"/>
                <w:sz w:val="24"/>
                <w:szCs w:val="24"/>
                <w:rtl/>
              </w:rPr>
              <w:t xml:space="preserve"> נקודות:</w:t>
            </w:r>
          </w:p>
          <w:p w:rsidR="00746630" w:rsidRDefault="002E76CF" w:rsidP="008D6C20">
            <w:pPr>
              <w:keepLines/>
              <w:widowControl w:val="0"/>
              <w:numPr>
                <w:ilvl w:val="3"/>
                <w:numId w:val="24"/>
              </w:numPr>
              <w:adjustRightInd w:val="0"/>
              <w:spacing w:after="0" w:line="360" w:lineRule="auto"/>
              <w:ind w:left="1023" w:hanging="851"/>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הנדסת</w:t>
            </w:r>
            <w:r w:rsidR="00746630">
              <w:rPr>
                <w:rFonts w:ascii="David" w:eastAsia="David" w:hAnsi="David" w:cs="David" w:hint="cs"/>
                <w:sz w:val="24"/>
                <w:szCs w:val="24"/>
                <w:rtl/>
                <w:lang w:eastAsia="he-IL"/>
              </w:rPr>
              <w:t xml:space="preserve"> תעשיה וניהול.</w:t>
            </w:r>
          </w:p>
          <w:p w:rsidR="00746630" w:rsidRDefault="00746630" w:rsidP="008D6C20">
            <w:pPr>
              <w:keepLines/>
              <w:widowControl w:val="0"/>
              <w:numPr>
                <w:ilvl w:val="3"/>
                <w:numId w:val="24"/>
              </w:numPr>
              <w:adjustRightInd w:val="0"/>
              <w:spacing w:after="0" w:line="360" w:lineRule="auto"/>
              <w:ind w:left="1023" w:hanging="851"/>
              <w:jc w:val="both"/>
              <w:textAlignment w:val="baseline"/>
              <w:rPr>
                <w:rFonts w:ascii="David" w:eastAsia="David" w:hAnsi="David" w:cs="David"/>
                <w:sz w:val="24"/>
                <w:szCs w:val="24"/>
                <w:lang w:eastAsia="he-IL"/>
              </w:rPr>
            </w:pPr>
            <w:r w:rsidRPr="0082704B">
              <w:rPr>
                <w:rFonts w:ascii="David" w:eastAsia="David" w:hAnsi="David" w:cs="David" w:hint="cs"/>
                <w:sz w:val="24"/>
                <w:szCs w:val="24"/>
                <w:rtl/>
                <w:lang w:eastAsia="he-IL"/>
              </w:rPr>
              <w:t>פסיכולוגיה ארגונית</w:t>
            </w:r>
            <w:r>
              <w:rPr>
                <w:rFonts w:ascii="David" w:eastAsia="David" w:hAnsi="David" w:cs="David" w:hint="cs"/>
                <w:sz w:val="24"/>
                <w:szCs w:val="24"/>
                <w:rtl/>
                <w:lang w:eastAsia="he-IL"/>
              </w:rPr>
              <w:t>.</w:t>
            </w:r>
          </w:p>
          <w:p w:rsidR="00746630" w:rsidRDefault="00746630" w:rsidP="008D6C20">
            <w:pPr>
              <w:keepLines/>
              <w:widowControl w:val="0"/>
              <w:numPr>
                <w:ilvl w:val="3"/>
                <w:numId w:val="24"/>
              </w:numPr>
              <w:adjustRightInd w:val="0"/>
              <w:spacing w:after="0" w:line="360" w:lineRule="auto"/>
              <w:ind w:left="1023" w:hanging="851"/>
              <w:jc w:val="both"/>
              <w:textAlignment w:val="baseline"/>
              <w:rPr>
                <w:rFonts w:ascii="David" w:eastAsia="David" w:hAnsi="David" w:cs="David"/>
                <w:sz w:val="24"/>
                <w:szCs w:val="24"/>
                <w:lang w:eastAsia="he-IL"/>
              </w:rPr>
            </w:pPr>
            <w:r w:rsidRPr="0082704B">
              <w:rPr>
                <w:rFonts w:ascii="David" w:eastAsia="David" w:hAnsi="David" w:cs="David" w:hint="cs"/>
                <w:sz w:val="24"/>
                <w:szCs w:val="24"/>
                <w:rtl/>
                <w:lang w:eastAsia="he-IL"/>
              </w:rPr>
              <w:t>סוציולוגיה ארגונית</w:t>
            </w:r>
            <w:r>
              <w:rPr>
                <w:rFonts w:ascii="David" w:eastAsia="David" w:hAnsi="David" w:cs="David" w:hint="cs"/>
                <w:sz w:val="24"/>
                <w:szCs w:val="24"/>
                <w:rtl/>
                <w:lang w:eastAsia="he-IL"/>
              </w:rPr>
              <w:t>.</w:t>
            </w:r>
          </w:p>
          <w:p w:rsidR="00746630" w:rsidRDefault="00746630" w:rsidP="008D6C20">
            <w:pPr>
              <w:keepLines/>
              <w:widowControl w:val="0"/>
              <w:numPr>
                <w:ilvl w:val="3"/>
                <w:numId w:val="24"/>
              </w:numPr>
              <w:adjustRightInd w:val="0"/>
              <w:spacing w:after="0" w:line="360" w:lineRule="auto"/>
              <w:ind w:left="1023" w:hanging="851"/>
              <w:jc w:val="both"/>
              <w:textAlignment w:val="baseline"/>
              <w:rPr>
                <w:rFonts w:ascii="David" w:eastAsia="David" w:hAnsi="David" w:cs="David"/>
                <w:sz w:val="24"/>
                <w:szCs w:val="24"/>
                <w:lang w:eastAsia="he-IL"/>
              </w:rPr>
            </w:pPr>
            <w:r w:rsidRPr="0082704B">
              <w:rPr>
                <w:rFonts w:ascii="David" w:eastAsia="David" w:hAnsi="David" w:cs="David" w:hint="cs"/>
                <w:sz w:val="24"/>
                <w:szCs w:val="24"/>
                <w:rtl/>
                <w:lang w:eastAsia="he-IL"/>
              </w:rPr>
              <w:t>משאבי אנוש</w:t>
            </w:r>
            <w:r>
              <w:rPr>
                <w:rFonts w:ascii="David" w:eastAsia="David" w:hAnsi="David" w:cs="David" w:hint="cs"/>
                <w:sz w:val="24"/>
                <w:szCs w:val="24"/>
                <w:rtl/>
                <w:lang w:eastAsia="he-IL"/>
              </w:rPr>
              <w:t>.</w:t>
            </w:r>
          </w:p>
          <w:p w:rsidR="00746630" w:rsidRDefault="00746630" w:rsidP="008D6C20">
            <w:pPr>
              <w:keepLines/>
              <w:widowControl w:val="0"/>
              <w:numPr>
                <w:ilvl w:val="3"/>
                <w:numId w:val="24"/>
              </w:numPr>
              <w:adjustRightInd w:val="0"/>
              <w:spacing w:after="0" w:line="360" w:lineRule="auto"/>
              <w:ind w:left="1023" w:hanging="851"/>
              <w:jc w:val="both"/>
              <w:textAlignment w:val="baseline"/>
              <w:rPr>
                <w:rFonts w:ascii="David" w:eastAsia="David" w:hAnsi="David" w:cs="David"/>
                <w:sz w:val="24"/>
                <w:szCs w:val="24"/>
                <w:lang w:eastAsia="he-IL"/>
              </w:rPr>
            </w:pPr>
            <w:r w:rsidRPr="0082704B">
              <w:rPr>
                <w:rFonts w:ascii="David" w:eastAsia="David" w:hAnsi="David" w:cs="David" w:hint="cs"/>
                <w:sz w:val="24"/>
                <w:szCs w:val="24"/>
                <w:rtl/>
                <w:lang w:eastAsia="he-IL"/>
              </w:rPr>
              <w:t>ייעוץ ארגוני</w:t>
            </w:r>
            <w:r>
              <w:rPr>
                <w:rFonts w:ascii="David" w:eastAsia="David" w:hAnsi="David" w:cs="David" w:hint="cs"/>
                <w:sz w:val="24"/>
                <w:szCs w:val="24"/>
                <w:rtl/>
                <w:lang w:eastAsia="he-IL"/>
              </w:rPr>
              <w:t>.</w:t>
            </w:r>
          </w:p>
          <w:p w:rsidR="00746630" w:rsidRDefault="00746630" w:rsidP="008D6C20">
            <w:pPr>
              <w:keepLines/>
              <w:widowControl w:val="0"/>
              <w:numPr>
                <w:ilvl w:val="3"/>
                <w:numId w:val="24"/>
              </w:numPr>
              <w:adjustRightInd w:val="0"/>
              <w:spacing w:after="0" w:line="360" w:lineRule="auto"/>
              <w:ind w:left="1023" w:hanging="851"/>
              <w:jc w:val="both"/>
              <w:textAlignment w:val="baseline"/>
              <w:rPr>
                <w:rFonts w:ascii="David" w:eastAsia="David" w:hAnsi="David" w:cs="David"/>
                <w:sz w:val="24"/>
                <w:szCs w:val="24"/>
                <w:lang w:eastAsia="he-IL"/>
              </w:rPr>
            </w:pPr>
            <w:r w:rsidRPr="0082704B">
              <w:rPr>
                <w:rFonts w:ascii="David" w:eastAsia="David" w:hAnsi="David" w:cs="David" w:hint="cs"/>
                <w:sz w:val="24"/>
                <w:szCs w:val="24"/>
                <w:rtl/>
                <w:lang w:eastAsia="he-IL"/>
              </w:rPr>
              <w:t xml:space="preserve">בעלי תואר שני </w:t>
            </w:r>
            <w:r>
              <w:rPr>
                <w:rFonts w:ascii="David" w:eastAsia="David" w:hAnsi="David" w:cs="David" w:hint="cs"/>
                <w:sz w:val="24"/>
                <w:szCs w:val="24"/>
                <w:rtl/>
                <w:lang w:eastAsia="he-IL"/>
              </w:rPr>
              <w:t>אשר סיימו לימודי תעודה ב</w:t>
            </w:r>
            <w:r w:rsidRPr="0082704B">
              <w:rPr>
                <w:rFonts w:ascii="David" w:eastAsia="David" w:hAnsi="David" w:cs="David" w:hint="cs"/>
                <w:sz w:val="24"/>
                <w:szCs w:val="24"/>
                <w:rtl/>
                <w:lang w:eastAsia="he-IL"/>
              </w:rPr>
              <w:t>יעוץ ארגוני.</w:t>
            </w:r>
          </w:p>
          <w:p w:rsidR="002E76CF" w:rsidRPr="0079186B" w:rsidRDefault="002E76CF" w:rsidP="008D6C20">
            <w:pPr>
              <w:keepLines/>
              <w:widowControl w:val="0"/>
              <w:adjustRightInd w:val="0"/>
              <w:spacing w:after="0" w:line="360" w:lineRule="auto"/>
              <w:ind w:left="172"/>
              <w:jc w:val="both"/>
              <w:textAlignment w:val="baseline"/>
              <w:rPr>
                <w:rFonts w:ascii="David" w:eastAsia="David" w:hAnsi="David" w:cs="David"/>
                <w:sz w:val="24"/>
                <w:szCs w:val="24"/>
                <w:rtl/>
                <w:lang w:eastAsia="he-IL"/>
              </w:rPr>
            </w:pPr>
            <w:r>
              <w:rPr>
                <w:rFonts w:cs="David" w:hint="cs"/>
                <w:sz w:val="24"/>
                <w:szCs w:val="24"/>
                <w:rtl/>
              </w:rPr>
              <w:t>הציון הסופי יהיה ממוצע הניקוד של שני אנשי הצוות.</w:t>
            </w:r>
          </w:p>
        </w:tc>
        <w:tc>
          <w:tcPr>
            <w:tcW w:w="1559" w:type="dxa"/>
            <w:vAlign w:val="center"/>
          </w:tcPr>
          <w:p w:rsidR="00746630" w:rsidRDefault="00746630" w:rsidP="008D6C20">
            <w:pPr>
              <w:keepLines/>
              <w:widowControl w:val="0"/>
              <w:adjustRightInd w:val="0"/>
              <w:spacing w:after="0" w:line="276" w:lineRule="auto"/>
              <w:jc w:val="center"/>
              <w:textAlignment w:val="baseline"/>
              <w:rPr>
                <w:rFonts w:ascii="David" w:eastAsia="David" w:hAnsi="David" w:cs="David"/>
                <w:sz w:val="24"/>
                <w:szCs w:val="24"/>
                <w:rtl/>
                <w:lang w:eastAsia="he-IL"/>
              </w:rPr>
            </w:pPr>
            <w:r>
              <w:rPr>
                <w:rFonts w:ascii="David" w:eastAsia="David" w:hAnsi="David" w:cs="David" w:hint="cs"/>
                <w:sz w:val="24"/>
                <w:szCs w:val="24"/>
                <w:rtl/>
                <w:lang w:eastAsia="he-IL"/>
              </w:rPr>
              <w:t>5</w:t>
            </w:r>
          </w:p>
        </w:tc>
      </w:tr>
      <w:tr w:rsidR="0080251D" w:rsidRPr="00725CAE" w:rsidTr="0080251D">
        <w:trPr>
          <w:jc w:val="center"/>
        </w:trPr>
        <w:tc>
          <w:tcPr>
            <w:tcW w:w="2691" w:type="dxa"/>
            <w:vAlign w:val="center"/>
          </w:tcPr>
          <w:p w:rsidR="0080251D" w:rsidRDefault="0080251D" w:rsidP="008D6C20">
            <w:pPr>
              <w:keepLines/>
              <w:widowControl w:val="0"/>
              <w:numPr>
                <w:ilvl w:val="4"/>
                <w:numId w:val="27"/>
              </w:numPr>
              <w:adjustRightInd w:val="0"/>
              <w:spacing w:after="0" w:line="360" w:lineRule="auto"/>
              <w:ind w:left="1212" w:right="208"/>
              <w:jc w:val="both"/>
              <w:textAlignment w:val="baseline"/>
              <w:rPr>
                <w:rFonts w:ascii="David" w:eastAsia="David" w:hAnsi="David" w:cs="David"/>
                <w:sz w:val="24"/>
                <w:szCs w:val="24"/>
                <w:rtl/>
                <w:lang w:eastAsia="he-IL"/>
              </w:rPr>
            </w:pPr>
            <w:bookmarkStart w:id="272" w:name="_Ref444624360"/>
            <w:r>
              <w:rPr>
                <w:rFonts w:ascii="David" w:eastAsia="David" w:hAnsi="David" w:cs="David" w:hint="cs"/>
                <w:sz w:val="24"/>
                <w:szCs w:val="24"/>
                <w:rtl/>
                <w:lang w:eastAsia="he-IL"/>
              </w:rPr>
              <w:t>אנשי הצוות</w:t>
            </w:r>
            <w:bookmarkEnd w:id="272"/>
          </w:p>
        </w:tc>
        <w:tc>
          <w:tcPr>
            <w:tcW w:w="4534" w:type="dxa"/>
            <w:vAlign w:val="center"/>
          </w:tcPr>
          <w:p w:rsidR="0080251D" w:rsidRDefault="0080251D" w:rsidP="008D6C20">
            <w:pPr>
              <w:keepLines/>
              <w:widowControl w:val="0"/>
              <w:tabs>
                <w:tab w:val="left" w:pos="654"/>
              </w:tabs>
              <w:spacing w:before="120" w:after="120" w:line="312" w:lineRule="auto"/>
              <w:jc w:val="both"/>
              <w:rPr>
                <w:rFonts w:cs="David"/>
                <w:sz w:val="24"/>
                <w:szCs w:val="24"/>
                <w:rtl/>
              </w:rPr>
            </w:pPr>
            <w:r>
              <w:rPr>
                <w:rFonts w:cs="David" w:hint="cs"/>
                <w:sz w:val="24"/>
                <w:szCs w:val="24"/>
                <w:rtl/>
              </w:rPr>
              <w:t xml:space="preserve">בגין כל </w:t>
            </w:r>
            <w:r w:rsidR="00746630">
              <w:rPr>
                <w:rFonts w:cs="David" w:hint="cs"/>
                <w:sz w:val="24"/>
                <w:szCs w:val="24"/>
                <w:rtl/>
              </w:rPr>
              <w:t>פרויקט העומד</w:t>
            </w:r>
            <w:r>
              <w:rPr>
                <w:rFonts w:cs="David" w:hint="cs"/>
                <w:sz w:val="24"/>
                <w:szCs w:val="24"/>
                <w:rtl/>
              </w:rPr>
              <w:t xml:space="preserve"> בת</w:t>
            </w:r>
            <w:r w:rsidR="00746630">
              <w:rPr>
                <w:rFonts w:cs="David" w:hint="cs"/>
                <w:sz w:val="24"/>
                <w:szCs w:val="24"/>
                <w:rtl/>
              </w:rPr>
              <w:t>נ</w:t>
            </w:r>
            <w:r>
              <w:rPr>
                <w:rFonts w:cs="David" w:hint="cs"/>
                <w:sz w:val="24"/>
                <w:szCs w:val="24"/>
                <w:rtl/>
              </w:rPr>
              <w:t xml:space="preserve">אי הסף שבסעיף </w:t>
            </w:r>
            <w:r>
              <w:rPr>
                <w:rFonts w:cs="David"/>
                <w:sz w:val="24"/>
                <w:szCs w:val="24"/>
                <w:rtl/>
              </w:rPr>
              <w:fldChar w:fldCharType="begin"/>
            </w:r>
            <w:r>
              <w:rPr>
                <w:rFonts w:cs="David"/>
                <w:sz w:val="24"/>
                <w:szCs w:val="24"/>
                <w:rtl/>
              </w:rPr>
              <w:instrText xml:space="preserve"> </w:instrText>
            </w:r>
            <w:r>
              <w:rPr>
                <w:rFonts w:cs="David" w:hint="cs"/>
                <w:sz w:val="24"/>
                <w:szCs w:val="24"/>
              </w:rPr>
              <w:instrText>REF</w:instrText>
            </w:r>
            <w:r>
              <w:rPr>
                <w:rFonts w:cs="David" w:hint="cs"/>
                <w:sz w:val="24"/>
                <w:szCs w:val="24"/>
                <w:rtl/>
              </w:rPr>
              <w:instrText xml:space="preserve"> _</w:instrText>
            </w:r>
            <w:r>
              <w:rPr>
                <w:rFonts w:cs="David" w:hint="cs"/>
                <w:sz w:val="24"/>
                <w:szCs w:val="24"/>
              </w:rPr>
              <w:instrText>Ref444074138 \r \h</w:instrText>
            </w:r>
            <w:r>
              <w:rPr>
                <w:rFonts w:cs="David"/>
                <w:sz w:val="24"/>
                <w:szCs w:val="24"/>
                <w:rtl/>
              </w:rPr>
              <w:instrText xml:space="preserve"> </w:instrText>
            </w:r>
            <w:r>
              <w:rPr>
                <w:rFonts w:cs="David"/>
                <w:sz w:val="24"/>
                <w:szCs w:val="24"/>
                <w:rtl/>
              </w:rPr>
            </w:r>
            <w:r>
              <w:rPr>
                <w:rFonts w:cs="David"/>
                <w:sz w:val="24"/>
                <w:szCs w:val="24"/>
                <w:rtl/>
              </w:rPr>
              <w:fldChar w:fldCharType="separate"/>
            </w:r>
            <w:r w:rsidR="008D6C20">
              <w:rPr>
                <w:rFonts w:cs="David" w:hint="cs"/>
                <w:sz w:val="24"/>
                <w:szCs w:val="24"/>
                <w:rtl/>
              </w:rPr>
              <w:t>‏</w:t>
            </w:r>
            <w:r w:rsidR="008D6C20">
              <w:rPr>
                <w:rFonts w:cs="David"/>
                <w:sz w:val="24"/>
                <w:szCs w:val="24"/>
                <w:rtl/>
              </w:rPr>
              <w:t>6.2.5</w:t>
            </w:r>
            <w:r>
              <w:rPr>
                <w:rFonts w:cs="David"/>
                <w:sz w:val="24"/>
                <w:szCs w:val="24"/>
                <w:rtl/>
              </w:rPr>
              <w:fldChar w:fldCharType="end"/>
            </w:r>
            <w:r>
              <w:rPr>
                <w:rFonts w:cs="David" w:hint="cs"/>
                <w:sz w:val="24"/>
                <w:szCs w:val="24"/>
                <w:rtl/>
              </w:rPr>
              <w:t xml:space="preserve"> מעבר לשני</w:t>
            </w:r>
            <w:r w:rsidR="00746630">
              <w:rPr>
                <w:rFonts w:cs="David" w:hint="cs"/>
                <w:sz w:val="24"/>
                <w:szCs w:val="24"/>
                <w:rtl/>
              </w:rPr>
              <w:t xml:space="preserve"> הפרויקטים הנדרשים,</w:t>
            </w:r>
            <w:r>
              <w:rPr>
                <w:rFonts w:cs="David" w:hint="cs"/>
                <w:sz w:val="24"/>
                <w:szCs w:val="24"/>
                <w:rtl/>
              </w:rPr>
              <w:t xml:space="preserve"> ינוקד כל איש צוות ב-</w:t>
            </w:r>
            <w:r w:rsidR="0079186B">
              <w:rPr>
                <w:rFonts w:cs="David" w:hint="cs"/>
                <w:sz w:val="24"/>
                <w:szCs w:val="24"/>
                <w:rtl/>
              </w:rPr>
              <w:t>2.5</w:t>
            </w:r>
            <w:r>
              <w:rPr>
                <w:rFonts w:cs="David" w:hint="cs"/>
                <w:sz w:val="24"/>
                <w:szCs w:val="24"/>
                <w:rtl/>
              </w:rPr>
              <w:t xml:space="preserve"> נקודות ועד</w:t>
            </w:r>
            <w:r w:rsidR="00746630">
              <w:rPr>
                <w:rFonts w:cs="David" w:hint="cs"/>
                <w:sz w:val="24"/>
                <w:szCs w:val="24"/>
                <w:rtl/>
              </w:rPr>
              <w:t xml:space="preserve"> לניקוד מקסימלי של</w:t>
            </w:r>
            <w:r>
              <w:rPr>
                <w:rFonts w:cs="David" w:hint="cs"/>
                <w:sz w:val="24"/>
                <w:szCs w:val="24"/>
                <w:rtl/>
              </w:rPr>
              <w:t xml:space="preserve"> </w:t>
            </w:r>
            <w:r w:rsidR="00746630">
              <w:rPr>
                <w:rFonts w:cs="David" w:hint="cs"/>
                <w:sz w:val="24"/>
                <w:szCs w:val="24"/>
                <w:rtl/>
              </w:rPr>
              <w:t>10</w:t>
            </w:r>
            <w:r>
              <w:rPr>
                <w:rFonts w:cs="David" w:hint="cs"/>
                <w:sz w:val="24"/>
                <w:szCs w:val="24"/>
                <w:rtl/>
              </w:rPr>
              <w:t xml:space="preserve"> נקודות בגין </w:t>
            </w:r>
            <w:r w:rsidR="00746630">
              <w:rPr>
                <w:rFonts w:cs="David" w:hint="cs"/>
                <w:sz w:val="24"/>
                <w:szCs w:val="24"/>
                <w:rtl/>
              </w:rPr>
              <w:t xml:space="preserve">חמישה </w:t>
            </w:r>
            <w:proofErr w:type="spellStart"/>
            <w:r w:rsidR="00746630">
              <w:rPr>
                <w:rFonts w:cs="David" w:hint="cs"/>
                <w:sz w:val="24"/>
                <w:szCs w:val="24"/>
                <w:rtl/>
              </w:rPr>
              <w:t>פרוייקטים</w:t>
            </w:r>
            <w:proofErr w:type="spellEnd"/>
            <w:r w:rsidR="00746630">
              <w:rPr>
                <w:rFonts w:cs="David" w:hint="cs"/>
                <w:sz w:val="24"/>
                <w:szCs w:val="24"/>
                <w:rtl/>
              </w:rPr>
              <w:t xml:space="preserve"> נוספים </w:t>
            </w:r>
            <w:r>
              <w:rPr>
                <w:rFonts w:cs="David" w:hint="cs"/>
                <w:sz w:val="24"/>
                <w:szCs w:val="24"/>
                <w:rtl/>
              </w:rPr>
              <w:t>מעבר לנדרש.</w:t>
            </w:r>
          </w:p>
          <w:p w:rsidR="0080251D" w:rsidRDefault="0080251D" w:rsidP="008D6C20">
            <w:pPr>
              <w:keepLines/>
              <w:widowControl w:val="0"/>
              <w:tabs>
                <w:tab w:val="left" w:pos="654"/>
              </w:tabs>
              <w:spacing w:before="120" w:after="120" w:line="312" w:lineRule="auto"/>
              <w:jc w:val="both"/>
              <w:rPr>
                <w:rFonts w:cs="David"/>
                <w:sz w:val="24"/>
                <w:szCs w:val="24"/>
                <w:rtl/>
              </w:rPr>
            </w:pPr>
            <w:r>
              <w:rPr>
                <w:rFonts w:cs="David" w:hint="cs"/>
                <w:sz w:val="24"/>
                <w:szCs w:val="24"/>
                <w:rtl/>
              </w:rPr>
              <w:t>הציון הסופי יהיה ממוצע הניקוד של שני אנשי הצוות.</w:t>
            </w:r>
          </w:p>
        </w:tc>
        <w:tc>
          <w:tcPr>
            <w:tcW w:w="1559" w:type="dxa"/>
            <w:vAlign w:val="center"/>
          </w:tcPr>
          <w:p w:rsidR="0080251D" w:rsidRDefault="0079186B" w:rsidP="008D6C20">
            <w:pPr>
              <w:keepLines/>
              <w:widowControl w:val="0"/>
              <w:adjustRightInd w:val="0"/>
              <w:spacing w:after="0" w:line="276" w:lineRule="auto"/>
              <w:jc w:val="center"/>
              <w:textAlignment w:val="baseline"/>
              <w:rPr>
                <w:rFonts w:ascii="David" w:eastAsia="David" w:hAnsi="David" w:cs="David"/>
                <w:sz w:val="24"/>
                <w:szCs w:val="24"/>
                <w:rtl/>
                <w:lang w:eastAsia="he-IL"/>
              </w:rPr>
            </w:pPr>
            <w:r>
              <w:rPr>
                <w:rFonts w:ascii="David" w:eastAsia="David" w:hAnsi="David" w:cs="David" w:hint="cs"/>
                <w:sz w:val="24"/>
                <w:szCs w:val="24"/>
                <w:rtl/>
                <w:lang w:eastAsia="he-IL"/>
              </w:rPr>
              <w:t>10</w:t>
            </w:r>
          </w:p>
        </w:tc>
      </w:tr>
      <w:tr w:rsidR="0080251D" w:rsidRPr="00725CAE" w:rsidTr="0080251D">
        <w:trPr>
          <w:jc w:val="center"/>
        </w:trPr>
        <w:tc>
          <w:tcPr>
            <w:tcW w:w="2691" w:type="dxa"/>
            <w:vAlign w:val="center"/>
          </w:tcPr>
          <w:p w:rsidR="0080251D" w:rsidRDefault="0080251D" w:rsidP="008D6C20">
            <w:pPr>
              <w:keepLines/>
              <w:widowControl w:val="0"/>
              <w:numPr>
                <w:ilvl w:val="4"/>
                <w:numId w:val="27"/>
              </w:numPr>
              <w:adjustRightInd w:val="0"/>
              <w:spacing w:after="0" w:line="360" w:lineRule="auto"/>
              <w:ind w:left="1212" w:right="208"/>
              <w:jc w:val="both"/>
              <w:textAlignment w:val="baseline"/>
              <w:rPr>
                <w:rFonts w:ascii="David" w:eastAsia="David" w:hAnsi="David" w:cs="David"/>
                <w:sz w:val="24"/>
                <w:szCs w:val="24"/>
                <w:rtl/>
                <w:lang w:eastAsia="he-IL"/>
              </w:rPr>
            </w:pPr>
            <w:bookmarkStart w:id="273" w:name="_Ref444624369"/>
            <w:r>
              <w:rPr>
                <w:rFonts w:ascii="David" w:eastAsia="David" w:hAnsi="David" w:cs="David" w:hint="cs"/>
                <w:sz w:val="24"/>
                <w:szCs w:val="24"/>
                <w:rtl/>
                <w:lang w:eastAsia="he-IL"/>
              </w:rPr>
              <w:t>התאמת ניסיון אנשי הצוות</w:t>
            </w:r>
            <w:bookmarkEnd w:id="273"/>
          </w:p>
        </w:tc>
        <w:tc>
          <w:tcPr>
            <w:tcW w:w="4534" w:type="dxa"/>
            <w:vAlign w:val="center"/>
          </w:tcPr>
          <w:p w:rsidR="0080251D" w:rsidRDefault="002E76CF" w:rsidP="008D6C20">
            <w:pPr>
              <w:keepLines/>
              <w:widowControl w:val="0"/>
              <w:tabs>
                <w:tab w:val="left" w:pos="654"/>
              </w:tabs>
              <w:spacing w:before="120" w:after="120" w:line="312" w:lineRule="auto"/>
              <w:jc w:val="both"/>
              <w:rPr>
                <w:rFonts w:cs="David"/>
                <w:sz w:val="24"/>
                <w:szCs w:val="24"/>
                <w:rtl/>
              </w:rPr>
            </w:pPr>
            <w:r>
              <w:rPr>
                <w:rFonts w:cs="David" w:hint="cs"/>
                <w:sz w:val="24"/>
                <w:szCs w:val="24"/>
                <w:rtl/>
              </w:rPr>
              <w:t>התאמת ניסיון העבר של אנשי הצוות לנדרש במכרז זה ומידת היכרותם עם מקצועות הבריאות ועולמות התוכן, בהתאם לנדרש במכרז.</w:t>
            </w:r>
          </w:p>
          <w:p w:rsidR="0080251D" w:rsidRDefault="002E76CF" w:rsidP="008D6C20">
            <w:pPr>
              <w:keepLines/>
              <w:widowControl w:val="0"/>
              <w:tabs>
                <w:tab w:val="left" w:pos="654"/>
              </w:tabs>
              <w:spacing w:before="120" w:after="120" w:line="312" w:lineRule="auto"/>
              <w:jc w:val="both"/>
              <w:rPr>
                <w:rFonts w:cs="David"/>
                <w:sz w:val="24"/>
                <w:szCs w:val="24"/>
                <w:rtl/>
              </w:rPr>
            </w:pPr>
            <w:r>
              <w:rPr>
                <w:rFonts w:cs="David" w:hint="cs"/>
                <w:sz w:val="24"/>
                <w:szCs w:val="24"/>
                <w:rtl/>
              </w:rPr>
              <w:t>הציון הסופי יהיה ממוצע הניקוד של שני אנשי הצוות.</w:t>
            </w:r>
          </w:p>
        </w:tc>
        <w:tc>
          <w:tcPr>
            <w:tcW w:w="1559" w:type="dxa"/>
            <w:vAlign w:val="center"/>
          </w:tcPr>
          <w:p w:rsidR="0080251D" w:rsidRDefault="002E76CF" w:rsidP="008D6C20">
            <w:pPr>
              <w:keepLines/>
              <w:widowControl w:val="0"/>
              <w:adjustRightInd w:val="0"/>
              <w:spacing w:after="0" w:line="276" w:lineRule="auto"/>
              <w:jc w:val="center"/>
              <w:textAlignment w:val="baseline"/>
              <w:rPr>
                <w:rFonts w:ascii="David" w:eastAsia="David" w:hAnsi="David" w:cs="David"/>
                <w:sz w:val="24"/>
                <w:szCs w:val="24"/>
                <w:rtl/>
                <w:lang w:eastAsia="he-IL"/>
              </w:rPr>
            </w:pPr>
            <w:r>
              <w:rPr>
                <w:rFonts w:ascii="David" w:eastAsia="David" w:hAnsi="David" w:cs="David" w:hint="cs"/>
                <w:sz w:val="24"/>
                <w:szCs w:val="24"/>
                <w:rtl/>
                <w:lang w:eastAsia="he-IL"/>
              </w:rPr>
              <w:t>10</w:t>
            </w:r>
          </w:p>
        </w:tc>
      </w:tr>
      <w:tr w:rsidR="00313D5D" w:rsidRPr="00725CAE" w:rsidTr="0080251D">
        <w:trPr>
          <w:jc w:val="center"/>
        </w:trPr>
        <w:tc>
          <w:tcPr>
            <w:tcW w:w="2691" w:type="dxa"/>
            <w:vAlign w:val="center"/>
          </w:tcPr>
          <w:p w:rsidR="00313D5D" w:rsidRPr="00725CAE" w:rsidRDefault="00DA4DC8" w:rsidP="008D6C20">
            <w:pPr>
              <w:keepLines/>
              <w:widowControl w:val="0"/>
              <w:numPr>
                <w:ilvl w:val="4"/>
                <w:numId w:val="27"/>
              </w:numPr>
              <w:adjustRightInd w:val="0"/>
              <w:spacing w:after="0" w:line="360" w:lineRule="auto"/>
              <w:ind w:left="1212" w:right="208"/>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lastRenderedPageBreak/>
              <w:t>ראיון ומצגת</w:t>
            </w:r>
          </w:p>
        </w:tc>
        <w:tc>
          <w:tcPr>
            <w:tcW w:w="4534" w:type="dxa"/>
            <w:vAlign w:val="center"/>
          </w:tcPr>
          <w:p w:rsidR="00313D5D" w:rsidRDefault="008026AE" w:rsidP="008D6C20">
            <w:pPr>
              <w:keepLines/>
              <w:widowControl w:val="0"/>
              <w:adjustRightInd w:val="0"/>
              <w:spacing w:after="0" w:line="360" w:lineRule="atLeast"/>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 xml:space="preserve">המזמין יזמן לראיון את </w:t>
            </w:r>
            <w:r w:rsidR="0080251D">
              <w:rPr>
                <w:rFonts w:ascii="David" w:eastAsia="David" w:hAnsi="David" w:cs="David" w:hint="cs"/>
                <w:sz w:val="24"/>
                <w:szCs w:val="24"/>
                <w:rtl/>
                <w:lang w:eastAsia="he-IL"/>
              </w:rPr>
              <w:t>מנהל הפרויקט ושני אנשי הצוות</w:t>
            </w:r>
            <w:r>
              <w:rPr>
                <w:rFonts w:ascii="David" w:eastAsia="David" w:hAnsi="David" w:cs="David" w:hint="cs"/>
                <w:sz w:val="24"/>
                <w:szCs w:val="24"/>
                <w:rtl/>
                <w:lang w:eastAsia="he-IL"/>
              </w:rPr>
              <w:t xml:space="preserve"> המוצע</w:t>
            </w:r>
            <w:r w:rsidR="0080251D">
              <w:rPr>
                <w:rFonts w:ascii="David" w:eastAsia="David" w:hAnsi="David" w:cs="David" w:hint="cs"/>
                <w:sz w:val="24"/>
                <w:szCs w:val="24"/>
                <w:rtl/>
                <w:lang w:eastAsia="he-IL"/>
              </w:rPr>
              <w:t>ים</w:t>
            </w:r>
            <w:r>
              <w:rPr>
                <w:rFonts w:ascii="David" w:eastAsia="David" w:hAnsi="David" w:cs="David" w:hint="cs"/>
                <w:sz w:val="24"/>
                <w:szCs w:val="24"/>
                <w:rtl/>
                <w:lang w:eastAsia="he-IL"/>
              </w:rPr>
              <w:t xml:space="preserve"> ומורשה חתימה מטעם המציע.</w:t>
            </w:r>
          </w:p>
          <w:p w:rsidR="003D6D59" w:rsidRPr="003D6D59" w:rsidRDefault="003D6D59" w:rsidP="008D6C20">
            <w:pPr>
              <w:keepLines/>
              <w:widowControl w:val="0"/>
              <w:adjustRightInd w:val="0"/>
              <w:spacing w:after="0" w:line="360" w:lineRule="atLeast"/>
              <w:jc w:val="both"/>
              <w:textAlignment w:val="baseline"/>
              <w:rPr>
                <w:rFonts w:ascii="David" w:eastAsia="David" w:hAnsi="David" w:cs="David"/>
                <w:b/>
                <w:bCs/>
                <w:sz w:val="24"/>
                <w:szCs w:val="24"/>
                <w:rtl/>
                <w:lang w:eastAsia="he-IL"/>
              </w:rPr>
            </w:pPr>
            <w:r w:rsidRPr="003D6D59">
              <w:rPr>
                <w:rFonts w:ascii="David" w:eastAsia="David" w:hAnsi="David" w:cs="David" w:hint="cs"/>
                <w:b/>
                <w:bCs/>
                <w:sz w:val="24"/>
                <w:szCs w:val="24"/>
                <w:rtl/>
                <w:lang w:eastAsia="he-IL"/>
              </w:rPr>
              <w:t xml:space="preserve">מודגש כי יזומנו רק שבעת המציעים בעלי הניקוד הגבוה ביותר </w:t>
            </w:r>
            <w:r w:rsidR="00E663B8">
              <w:rPr>
                <w:rFonts w:ascii="David" w:eastAsia="David" w:hAnsi="David" w:cs="David" w:hint="cs"/>
                <w:b/>
                <w:bCs/>
                <w:sz w:val="24"/>
                <w:szCs w:val="24"/>
                <w:rtl/>
                <w:lang w:eastAsia="he-IL"/>
              </w:rPr>
              <w:t>עד לשלב</w:t>
            </w:r>
            <w:r w:rsidRPr="003D6D59">
              <w:rPr>
                <w:rFonts w:ascii="David" w:eastAsia="David" w:hAnsi="David" w:cs="David" w:hint="cs"/>
                <w:b/>
                <w:bCs/>
                <w:sz w:val="24"/>
                <w:szCs w:val="24"/>
                <w:rtl/>
                <w:lang w:eastAsia="he-IL"/>
              </w:rPr>
              <w:t xml:space="preserve"> </w:t>
            </w:r>
            <w:proofErr w:type="spellStart"/>
            <w:r w:rsidRPr="003D6D59">
              <w:rPr>
                <w:rFonts w:ascii="David" w:eastAsia="David" w:hAnsi="David" w:cs="David" w:hint="cs"/>
                <w:b/>
                <w:bCs/>
                <w:sz w:val="24"/>
                <w:szCs w:val="24"/>
                <w:rtl/>
                <w:lang w:eastAsia="he-IL"/>
              </w:rPr>
              <w:t>הראיון</w:t>
            </w:r>
            <w:proofErr w:type="spellEnd"/>
            <w:r w:rsidRPr="003D6D59">
              <w:rPr>
                <w:rFonts w:ascii="David" w:eastAsia="David" w:hAnsi="David" w:cs="David" w:hint="cs"/>
                <w:b/>
                <w:bCs/>
                <w:sz w:val="24"/>
                <w:szCs w:val="24"/>
                <w:rtl/>
                <w:lang w:eastAsia="he-IL"/>
              </w:rPr>
              <w:t>.</w:t>
            </w:r>
          </w:p>
          <w:p w:rsidR="008026AE" w:rsidRDefault="008026AE" w:rsidP="008D6C20">
            <w:pPr>
              <w:keepLines/>
              <w:widowControl w:val="0"/>
              <w:adjustRightInd w:val="0"/>
              <w:spacing w:after="0" w:line="360" w:lineRule="atLeast"/>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 xml:space="preserve">במסגרת </w:t>
            </w:r>
            <w:proofErr w:type="spellStart"/>
            <w:r>
              <w:rPr>
                <w:rFonts w:ascii="David" w:eastAsia="David" w:hAnsi="David" w:cs="David" w:hint="cs"/>
                <w:sz w:val="24"/>
                <w:szCs w:val="24"/>
                <w:rtl/>
                <w:lang w:eastAsia="he-IL"/>
              </w:rPr>
              <w:t>הראיון</w:t>
            </w:r>
            <w:proofErr w:type="spellEnd"/>
            <w:r>
              <w:rPr>
                <w:rFonts w:ascii="David" w:eastAsia="David" w:hAnsi="David" w:cs="David" w:hint="cs"/>
                <w:sz w:val="24"/>
                <w:szCs w:val="24"/>
                <w:rtl/>
                <w:lang w:eastAsia="he-IL"/>
              </w:rPr>
              <w:t xml:space="preserve"> יוקצו עד 10 דקות להצגת המתודולוגיה ויתר </w:t>
            </w:r>
            <w:proofErr w:type="spellStart"/>
            <w:r>
              <w:rPr>
                <w:rFonts w:ascii="David" w:eastAsia="David" w:hAnsi="David" w:cs="David" w:hint="cs"/>
                <w:sz w:val="24"/>
                <w:szCs w:val="24"/>
                <w:rtl/>
                <w:lang w:eastAsia="he-IL"/>
              </w:rPr>
              <w:t>הראיון</w:t>
            </w:r>
            <w:proofErr w:type="spellEnd"/>
            <w:r>
              <w:rPr>
                <w:rFonts w:ascii="David" w:eastAsia="David" w:hAnsi="David" w:cs="David" w:hint="cs"/>
                <w:sz w:val="24"/>
                <w:szCs w:val="24"/>
                <w:rtl/>
                <w:lang w:eastAsia="he-IL"/>
              </w:rPr>
              <w:t xml:space="preserve"> יוקדש להצגת שאלות.</w:t>
            </w:r>
          </w:p>
          <w:p w:rsidR="008026AE" w:rsidRDefault="008026AE" w:rsidP="008D6C20">
            <w:pPr>
              <w:keepLines/>
              <w:widowControl w:val="0"/>
              <w:adjustRightInd w:val="0"/>
              <w:spacing w:after="0" w:line="360" w:lineRule="atLeast"/>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 xml:space="preserve">במסגרת </w:t>
            </w:r>
            <w:proofErr w:type="spellStart"/>
            <w:r>
              <w:rPr>
                <w:rFonts w:ascii="David" w:eastAsia="David" w:hAnsi="David" w:cs="David" w:hint="cs"/>
                <w:sz w:val="24"/>
                <w:szCs w:val="24"/>
                <w:rtl/>
                <w:lang w:eastAsia="he-IL"/>
              </w:rPr>
              <w:t>הראיון</w:t>
            </w:r>
            <w:proofErr w:type="spellEnd"/>
            <w:r>
              <w:rPr>
                <w:rFonts w:ascii="David" w:eastAsia="David" w:hAnsi="David" w:cs="David" w:hint="cs"/>
                <w:sz w:val="24"/>
                <w:szCs w:val="24"/>
                <w:rtl/>
                <w:lang w:eastAsia="he-IL"/>
              </w:rPr>
              <w:t xml:space="preserve"> ינוקדו, בין היתר:</w:t>
            </w:r>
          </w:p>
          <w:p w:rsidR="008026AE" w:rsidRDefault="008026AE" w:rsidP="008D6C20">
            <w:pPr>
              <w:pStyle w:val="a7"/>
              <w:keepLines/>
              <w:numPr>
                <w:ilvl w:val="0"/>
                <w:numId w:val="41"/>
              </w:numPr>
            </w:pPr>
            <w:r>
              <w:rPr>
                <w:rFonts w:hint="cs"/>
                <w:rtl/>
              </w:rPr>
              <w:t>התרשמות מ</w:t>
            </w:r>
            <w:r w:rsidR="00A124F9">
              <w:rPr>
                <w:rFonts w:hint="cs"/>
                <w:rtl/>
              </w:rPr>
              <w:t xml:space="preserve">ניסיון העבר של </w:t>
            </w:r>
            <w:r w:rsidR="0080251D">
              <w:rPr>
                <w:rFonts w:hint="cs"/>
                <w:rtl/>
              </w:rPr>
              <w:t>מנהל הפרויקט ואנשי הצוות</w:t>
            </w:r>
            <w:r w:rsidR="00A124F9">
              <w:rPr>
                <w:rFonts w:hint="cs"/>
                <w:rtl/>
              </w:rPr>
              <w:t xml:space="preserve"> בפרויקטים דומים, מקצועיות</w:t>
            </w:r>
            <w:r w:rsidR="0080251D">
              <w:rPr>
                <w:rFonts w:hint="cs"/>
                <w:rtl/>
              </w:rPr>
              <w:t>ם</w:t>
            </w:r>
            <w:r w:rsidR="00A124F9">
              <w:rPr>
                <w:rFonts w:hint="cs"/>
                <w:rtl/>
              </w:rPr>
              <w:t xml:space="preserve"> והבנת</w:t>
            </w:r>
            <w:r w:rsidR="0080251D">
              <w:rPr>
                <w:rFonts w:hint="cs"/>
                <w:rtl/>
              </w:rPr>
              <w:t>ם</w:t>
            </w:r>
            <w:r w:rsidR="00A124F9">
              <w:rPr>
                <w:rFonts w:hint="cs"/>
                <w:rtl/>
              </w:rPr>
              <w:t xml:space="preserve"> את הנדרש</w:t>
            </w:r>
            <w:r w:rsidR="008607BF">
              <w:rPr>
                <w:rFonts w:hint="cs"/>
                <w:rtl/>
              </w:rPr>
              <w:t xml:space="preserve"> </w:t>
            </w:r>
            <w:r w:rsidR="008607BF">
              <w:rPr>
                <w:rtl/>
              </w:rPr>
              <w:t>–</w:t>
            </w:r>
            <w:r w:rsidR="008607BF">
              <w:rPr>
                <w:rFonts w:hint="cs"/>
                <w:rtl/>
              </w:rPr>
              <w:t xml:space="preserve"> עד 5 </w:t>
            </w:r>
            <w:proofErr w:type="spellStart"/>
            <w:r w:rsidR="008607BF">
              <w:rPr>
                <w:rFonts w:hint="cs"/>
                <w:rtl/>
              </w:rPr>
              <w:t>נק</w:t>
            </w:r>
            <w:proofErr w:type="spellEnd"/>
            <w:r w:rsidR="008607BF">
              <w:rPr>
                <w:rFonts w:hint="cs"/>
                <w:rtl/>
              </w:rPr>
              <w:t>'</w:t>
            </w:r>
            <w:r>
              <w:rPr>
                <w:rFonts w:hint="cs"/>
                <w:rtl/>
              </w:rPr>
              <w:t>.</w:t>
            </w:r>
          </w:p>
          <w:p w:rsidR="00A124F9" w:rsidRDefault="008026AE" w:rsidP="008D6C20">
            <w:pPr>
              <w:pStyle w:val="a7"/>
              <w:keepLines/>
              <w:numPr>
                <w:ilvl w:val="0"/>
                <w:numId w:val="41"/>
              </w:numPr>
            </w:pPr>
            <w:r>
              <w:rPr>
                <w:rFonts w:hint="cs"/>
                <w:rtl/>
              </w:rPr>
              <w:t>התרשמות מ</w:t>
            </w:r>
            <w:r w:rsidR="00A124F9">
              <w:rPr>
                <w:rFonts w:hint="cs"/>
                <w:rtl/>
              </w:rPr>
              <w:t xml:space="preserve">הצגת </w:t>
            </w:r>
            <w:r>
              <w:rPr>
                <w:rFonts w:hint="cs"/>
                <w:rtl/>
              </w:rPr>
              <w:t>המתודולוגיה</w:t>
            </w:r>
            <w:r w:rsidR="00A124F9">
              <w:rPr>
                <w:rFonts w:hint="cs"/>
                <w:rtl/>
              </w:rPr>
              <w:t xml:space="preserve"> והמענה לשאלות שיועלו</w:t>
            </w:r>
            <w:r w:rsidR="008607BF">
              <w:rPr>
                <w:rFonts w:hint="cs"/>
                <w:rtl/>
              </w:rPr>
              <w:t xml:space="preserve"> - עד 5 </w:t>
            </w:r>
            <w:proofErr w:type="spellStart"/>
            <w:r w:rsidR="008607BF">
              <w:rPr>
                <w:rFonts w:hint="cs"/>
                <w:rtl/>
              </w:rPr>
              <w:t>נק</w:t>
            </w:r>
            <w:proofErr w:type="spellEnd"/>
            <w:r w:rsidR="008607BF">
              <w:rPr>
                <w:rFonts w:hint="cs"/>
                <w:rtl/>
              </w:rPr>
              <w:t>'.</w:t>
            </w:r>
          </w:p>
          <w:p w:rsidR="005F4F0C" w:rsidRDefault="008026AE" w:rsidP="008D6C20">
            <w:pPr>
              <w:pStyle w:val="a7"/>
              <w:keepLines/>
              <w:numPr>
                <w:ilvl w:val="0"/>
                <w:numId w:val="41"/>
              </w:numPr>
            </w:pPr>
            <w:r>
              <w:rPr>
                <w:rFonts w:hint="cs"/>
                <w:rtl/>
              </w:rPr>
              <w:t xml:space="preserve"> התאמת</w:t>
            </w:r>
            <w:r w:rsidR="00A124F9">
              <w:rPr>
                <w:rFonts w:hint="cs"/>
                <w:rtl/>
              </w:rPr>
              <w:t xml:space="preserve"> תפיסת השירותים</w:t>
            </w:r>
            <w:r>
              <w:rPr>
                <w:rFonts w:hint="cs"/>
                <w:rtl/>
              </w:rPr>
              <w:t xml:space="preserve"> </w:t>
            </w:r>
            <w:r w:rsidR="00A124F9">
              <w:rPr>
                <w:rFonts w:hint="cs"/>
                <w:rtl/>
              </w:rPr>
              <w:t>למבוקש במכרז</w:t>
            </w:r>
            <w:r w:rsidR="008607BF">
              <w:rPr>
                <w:rFonts w:hint="cs"/>
                <w:rtl/>
              </w:rPr>
              <w:t xml:space="preserve"> עד 5 </w:t>
            </w:r>
            <w:proofErr w:type="spellStart"/>
            <w:r w:rsidR="008607BF">
              <w:rPr>
                <w:rFonts w:hint="cs"/>
                <w:rtl/>
              </w:rPr>
              <w:t>נק</w:t>
            </w:r>
            <w:proofErr w:type="spellEnd"/>
            <w:r w:rsidR="008607BF">
              <w:rPr>
                <w:rFonts w:hint="cs"/>
                <w:rtl/>
              </w:rPr>
              <w:t>'</w:t>
            </w:r>
            <w:r>
              <w:rPr>
                <w:rFonts w:hint="cs"/>
                <w:rtl/>
              </w:rPr>
              <w:t>.</w:t>
            </w:r>
          </w:p>
          <w:p w:rsidR="00A124F9" w:rsidRPr="008026AE" w:rsidRDefault="008607BF" w:rsidP="008D6C20">
            <w:pPr>
              <w:pStyle w:val="a7"/>
              <w:keepLines/>
              <w:numPr>
                <w:ilvl w:val="0"/>
                <w:numId w:val="41"/>
              </w:numPr>
              <w:rPr>
                <w:rtl/>
              </w:rPr>
            </w:pPr>
            <w:r>
              <w:rPr>
                <w:rFonts w:hint="cs"/>
                <w:rtl/>
              </w:rPr>
              <w:t>התרשמות כללית</w:t>
            </w:r>
            <w:r w:rsidR="003D6D59">
              <w:rPr>
                <w:rFonts w:hint="cs"/>
                <w:rtl/>
              </w:rPr>
              <w:t xml:space="preserve"> -</w:t>
            </w:r>
            <w:r>
              <w:rPr>
                <w:rFonts w:hint="cs"/>
                <w:rtl/>
              </w:rPr>
              <w:t xml:space="preserve"> עד 5 </w:t>
            </w:r>
            <w:proofErr w:type="spellStart"/>
            <w:r>
              <w:rPr>
                <w:rFonts w:hint="cs"/>
                <w:rtl/>
              </w:rPr>
              <w:t>נק</w:t>
            </w:r>
            <w:proofErr w:type="spellEnd"/>
            <w:r>
              <w:rPr>
                <w:rFonts w:hint="cs"/>
                <w:rtl/>
              </w:rPr>
              <w:t>'.</w:t>
            </w:r>
          </w:p>
        </w:tc>
        <w:tc>
          <w:tcPr>
            <w:tcW w:w="1559" w:type="dxa"/>
            <w:vAlign w:val="center"/>
          </w:tcPr>
          <w:p w:rsidR="00313D5D" w:rsidRDefault="005F4F0C" w:rsidP="008D6C20">
            <w:pPr>
              <w:keepLines/>
              <w:widowControl w:val="0"/>
              <w:adjustRightInd w:val="0"/>
              <w:spacing w:after="0" w:line="276" w:lineRule="auto"/>
              <w:jc w:val="center"/>
              <w:textAlignment w:val="baseline"/>
              <w:rPr>
                <w:rFonts w:ascii="David" w:eastAsia="David" w:hAnsi="David" w:cs="David"/>
                <w:sz w:val="24"/>
                <w:szCs w:val="24"/>
                <w:rtl/>
                <w:lang w:eastAsia="he-IL"/>
              </w:rPr>
            </w:pPr>
            <w:r>
              <w:rPr>
                <w:rFonts w:ascii="David" w:eastAsia="David" w:hAnsi="David" w:cs="David" w:hint="cs"/>
                <w:sz w:val="24"/>
                <w:szCs w:val="24"/>
                <w:rtl/>
                <w:lang w:eastAsia="he-IL"/>
              </w:rPr>
              <w:t>20</w:t>
            </w:r>
          </w:p>
        </w:tc>
      </w:tr>
    </w:tbl>
    <w:p w:rsidR="00725CAE" w:rsidRPr="00725CAE" w:rsidRDefault="00725CAE" w:rsidP="008D6C20">
      <w:pPr>
        <w:pStyle w:val="1d"/>
        <w:keepLines/>
        <w:widowControl w:val="0"/>
        <w:rPr>
          <w:rtl/>
          <w:lang w:eastAsia="he-IL"/>
        </w:rPr>
      </w:pPr>
      <w:bookmarkStart w:id="274" w:name="_Ref331079280"/>
    </w:p>
    <w:p w:rsidR="00725CAE" w:rsidRPr="00725CAE" w:rsidRDefault="00725CAE" w:rsidP="008D6C20">
      <w:pPr>
        <w:keepLines/>
        <w:widowControl w:val="0"/>
        <w:numPr>
          <w:ilvl w:val="3"/>
          <w:numId w:val="27"/>
        </w:numPr>
        <w:tabs>
          <w:tab w:val="num" w:pos="2172"/>
        </w:tabs>
        <w:adjustRightInd w:val="0"/>
        <w:spacing w:after="0" w:line="360" w:lineRule="auto"/>
        <w:ind w:left="2970" w:hanging="851"/>
        <w:jc w:val="both"/>
        <w:textAlignment w:val="baseline"/>
        <w:rPr>
          <w:rFonts w:ascii="David" w:eastAsia="David" w:hAnsi="David" w:cs="Times New Roman"/>
          <w:sz w:val="24"/>
          <w:szCs w:val="24"/>
          <w:lang w:eastAsia="he-IL"/>
        </w:rPr>
      </w:pPr>
      <w:r w:rsidRPr="00725CAE">
        <w:rPr>
          <w:rFonts w:ascii="David" w:eastAsia="David" w:hAnsi="David" w:cs="David" w:hint="eastAsia"/>
          <w:sz w:val="24"/>
          <w:szCs w:val="24"/>
          <w:rtl/>
          <w:lang w:eastAsia="he-IL"/>
        </w:rPr>
        <w:t>המזמין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יבדוק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יכולות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כאמור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בטבלה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לעיל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תוך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שימוש</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באמצעים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הבאים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כולם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חלקם</w:t>
      </w:r>
      <w:bookmarkEnd w:id="274"/>
      <w:r w:rsidRPr="00725CAE">
        <w:rPr>
          <w:rFonts w:ascii="David" w:eastAsia="David" w:hAnsi="David" w:cs="David"/>
          <w:sz w:val="24"/>
          <w:szCs w:val="24"/>
          <w:rtl/>
          <w:lang w:eastAsia="he-IL"/>
        </w:rPr>
        <w:t xml:space="preserve">: (פירוט </w:t>
      </w:r>
      <w:r w:rsidRPr="00725CAE">
        <w:rPr>
          <w:rFonts w:ascii="David" w:eastAsia="David" w:hAnsi="David" w:cs="David" w:hint="eastAsia"/>
          <w:sz w:val="24"/>
          <w:szCs w:val="24"/>
          <w:rtl/>
          <w:lang w:eastAsia="he-IL"/>
        </w:rPr>
        <w:t>ניסיון</w:t>
      </w:r>
      <w:r w:rsidRPr="00725CAE">
        <w:rPr>
          <w:rFonts w:ascii="David" w:eastAsia="David" w:hAnsi="David" w:cs="David"/>
          <w:sz w:val="24"/>
          <w:szCs w:val="24"/>
          <w:rtl/>
          <w:lang w:eastAsia="he-IL"/>
        </w:rPr>
        <w:t xml:space="preserve"> </w:t>
      </w:r>
      <w:r w:rsidR="0080251D">
        <w:rPr>
          <w:rFonts w:ascii="David" w:eastAsia="David" w:hAnsi="David" w:cs="David" w:hint="cs"/>
          <w:sz w:val="24"/>
          <w:szCs w:val="24"/>
          <w:rtl/>
          <w:lang w:eastAsia="he-IL"/>
        </w:rPr>
        <w:t>מנהל הפרויקט</w:t>
      </w:r>
      <w:r w:rsidR="00244B93">
        <w:rPr>
          <w:rFonts w:ascii="David" w:eastAsia="David" w:hAnsi="David" w:cs="David" w:hint="cs"/>
          <w:sz w:val="24"/>
          <w:szCs w:val="24"/>
          <w:rtl/>
          <w:lang w:eastAsia="he-IL"/>
        </w:rPr>
        <w:t xml:space="preserve"> / </w:t>
      </w:r>
      <w:r w:rsidR="0080251D">
        <w:rPr>
          <w:rFonts w:ascii="David" w:eastAsia="David" w:hAnsi="David" w:cs="David" w:hint="cs"/>
          <w:sz w:val="24"/>
          <w:szCs w:val="24"/>
          <w:rtl/>
          <w:lang w:eastAsia="he-IL"/>
        </w:rPr>
        <w:t>אנשי הצוות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בהתאם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לנוסח</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המופיע</w:t>
      </w:r>
      <w:r w:rsidRPr="00725CAE">
        <w:rPr>
          <w:rFonts w:ascii="David" w:eastAsia="David" w:hAnsi="David" w:cs="David"/>
          <w:sz w:val="24"/>
          <w:szCs w:val="24"/>
          <w:rtl/>
          <w:lang w:eastAsia="he-IL"/>
        </w:rPr>
        <w:t xml:space="preserve"> </w:t>
      </w:r>
      <w:r w:rsidR="00244B93">
        <w:rPr>
          <w:rFonts w:ascii="David" w:eastAsia="David" w:hAnsi="David" w:cs="David" w:hint="cs"/>
          <w:sz w:val="24"/>
          <w:szCs w:val="24"/>
          <w:rtl/>
          <w:lang w:eastAsia="he-IL"/>
        </w:rPr>
        <w:t>ב</w:t>
      </w:r>
      <w:r w:rsidRPr="00725CAE">
        <w:rPr>
          <w:rFonts w:ascii="David" w:eastAsia="David" w:hAnsi="David" w:cs="David" w:hint="eastAsia"/>
          <w:sz w:val="24"/>
          <w:szCs w:val="24"/>
          <w:rtl/>
          <w:lang w:eastAsia="he-IL"/>
        </w:rPr>
        <w:t>נספח</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w:t>
      </w:r>
      <w:r w:rsidRPr="00725CAE">
        <w:rPr>
          <w:rFonts w:ascii="David" w:eastAsia="David" w:hAnsi="David" w:cs="David"/>
          <w:sz w:val="24"/>
          <w:szCs w:val="24"/>
          <w:rtl/>
          <w:lang w:eastAsia="he-IL"/>
        </w:rPr>
        <w:t xml:space="preserve">' - חוברת </w:t>
      </w:r>
      <w:r w:rsidRPr="00725CAE">
        <w:rPr>
          <w:rFonts w:ascii="David" w:eastAsia="David" w:hAnsi="David" w:cs="David" w:hint="eastAsia"/>
          <w:sz w:val="24"/>
          <w:szCs w:val="24"/>
          <w:rtl/>
          <w:lang w:eastAsia="he-IL"/>
        </w:rPr>
        <w:t>ההצעה</w:t>
      </w:r>
      <w:r w:rsidRPr="00725CAE">
        <w:rPr>
          <w:rFonts w:ascii="David" w:eastAsia="David" w:hAnsi="David" w:cs="David"/>
          <w:sz w:val="24"/>
          <w:szCs w:val="24"/>
          <w:rtl/>
          <w:lang w:eastAsia="he-IL"/>
        </w:rPr>
        <w:t>)</w:t>
      </w:r>
    </w:p>
    <w:p w:rsidR="00725CAE" w:rsidRPr="00725CAE" w:rsidRDefault="00725CAE" w:rsidP="008D6C20">
      <w:pPr>
        <w:keepLines/>
        <w:widowControl w:val="0"/>
        <w:numPr>
          <w:ilvl w:val="4"/>
          <w:numId w:val="27"/>
        </w:numPr>
        <w:adjustRightInd w:val="0"/>
        <w:spacing w:after="0" w:line="360" w:lineRule="auto"/>
        <w:ind w:left="4104"/>
        <w:jc w:val="both"/>
        <w:textAlignment w:val="baseline"/>
        <w:outlineLvl w:val="1"/>
        <w:rPr>
          <w:rFonts w:ascii="Arial" w:eastAsia="Times New Roman" w:hAnsi="Arial" w:cs="David"/>
          <w:b/>
          <w:bCs/>
          <w:sz w:val="24"/>
          <w:szCs w:val="24"/>
          <w:u w:val="single"/>
          <w:lang w:eastAsia="he-IL"/>
        </w:rPr>
      </w:pPr>
      <w:bookmarkStart w:id="275" w:name="_Ref332017103"/>
      <w:r w:rsidRPr="00725CAE">
        <w:rPr>
          <w:rFonts w:ascii="Arial" w:eastAsia="Times New Roman" w:hAnsi="Arial" w:cs="David" w:hint="eastAsia"/>
          <w:sz w:val="24"/>
          <w:szCs w:val="24"/>
          <w:rtl/>
          <w:lang w:eastAsia="he-IL"/>
        </w:rPr>
        <w:t>פירוט</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ניסיון</w:t>
      </w:r>
      <w:r w:rsidRPr="00725CAE">
        <w:rPr>
          <w:rFonts w:ascii="Arial" w:eastAsia="Times New Roman" w:hAnsi="Arial" w:cs="David"/>
          <w:sz w:val="24"/>
          <w:szCs w:val="24"/>
          <w:rtl/>
          <w:lang w:eastAsia="he-IL"/>
        </w:rPr>
        <w:t xml:space="preserve"> </w:t>
      </w:r>
      <w:r w:rsidR="0080251D">
        <w:rPr>
          <w:rFonts w:ascii="Arial" w:eastAsia="Times New Roman" w:hAnsi="Arial" w:cs="David" w:hint="cs"/>
          <w:sz w:val="24"/>
          <w:szCs w:val="24"/>
          <w:rtl/>
          <w:lang w:eastAsia="he-IL"/>
        </w:rPr>
        <w:t>בחוברת ההצעה</w:t>
      </w:r>
      <w:r w:rsidRPr="00725CAE">
        <w:rPr>
          <w:rFonts w:ascii="Arial" w:eastAsia="Times New Roman" w:hAnsi="Arial" w:cs="David"/>
          <w:sz w:val="24"/>
          <w:szCs w:val="24"/>
          <w:rtl/>
          <w:lang w:eastAsia="he-IL"/>
        </w:rPr>
        <w:t>.</w:t>
      </w:r>
      <w:bookmarkEnd w:id="275"/>
    </w:p>
    <w:p w:rsidR="00725CAE" w:rsidRPr="00725CAE" w:rsidRDefault="00725CAE" w:rsidP="008D6C20">
      <w:pPr>
        <w:keepLines/>
        <w:widowControl w:val="0"/>
        <w:numPr>
          <w:ilvl w:val="4"/>
          <w:numId w:val="27"/>
        </w:numPr>
        <w:adjustRightInd w:val="0"/>
        <w:spacing w:after="0" w:line="360" w:lineRule="auto"/>
        <w:ind w:left="4104"/>
        <w:jc w:val="both"/>
        <w:textAlignment w:val="baseline"/>
        <w:outlineLvl w:val="1"/>
        <w:rPr>
          <w:rFonts w:ascii="Arial" w:eastAsia="Times New Roman" w:hAnsi="Arial" w:cs="David"/>
          <w:sz w:val="24"/>
          <w:szCs w:val="24"/>
          <w:lang w:eastAsia="he-IL"/>
        </w:rPr>
      </w:pPr>
      <w:r w:rsidRPr="00725CAE">
        <w:rPr>
          <w:rFonts w:ascii="Arial" w:eastAsia="Times New Roman" w:hAnsi="Arial" w:cs="David" w:hint="eastAsia"/>
          <w:sz w:val="24"/>
          <w:szCs w:val="24"/>
          <w:rtl/>
          <w:lang w:eastAsia="he-IL"/>
        </w:rPr>
        <w:t>אישורים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שיספק</w:t>
      </w:r>
      <w:r w:rsidR="0080251D">
        <w:rPr>
          <w:rFonts w:ascii="Arial" w:eastAsia="Times New Roman" w:hAnsi="Arial" w:cs="David" w:hint="cs"/>
          <w:sz w:val="24"/>
          <w:szCs w:val="24"/>
          <w:rtl/>
          <w:lang w:eastAsia="he-IL"/>
        </w:rPr>
        <w:t xml:space="preserve">ו </w:t>
      </w:r>
      <w:r w:rsidRPr="00725CAE">
        <w:rPr>
          <w:rFonts w:ascii="Arial" w:eastAsia="Times New Roman" w:hAnsi="Arial" w:cs="David" w:hint="eastAsia"/>
          <w:sz w:val="24"/>
          <w:szCs w:val="24"/>
          <w:rtl/>
          <w:lang w:eastAsia="he-IL"/>
        </w:rPr>
        <w:t>על</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השכלת</w:t>
      </w:r>
      <w:r w:rsidR="0080251D">
        <w:rPr>
          <w:rFonts w:ascii="Arial" w:eastAsia="Times New Roman" w:hAnsi="Arial" w:cs="David" w:hint="cs"/>
          <w:sz w:val="24"/>
          <w:szCs w:val="24"/>
          <w:rtl/>
          <w:lang w:eastAsia="he-IL"/>
        </w:rPr>
        <w:t>ם</w:t>
      </w:r>
      <w:r w:rsidRPr="00725CAE">
        <w:rPr>
          <w:rFonts w:ascii="Arial" w:eastAsia="Times New Roman" w:hAnsi="Arial" w:cs="David" w:hint="cs"/>
          <w:sz w:val="24"/>
          <w:szCs w:val="24"/>
          <w:rtl/>
          <w:lang w:eastAsia="he-IL"/>
        </w:rPr>
        <w:t xml:space="preserve"> והכשרת</w:t>
      </w:r>
      <w:r w:rsidR="0080251D">
        <w:rPr>
          <w:rFonts w:ascii="Arial" w:eastAsia="Times New Roman" w:hAnsi="Arial" w:cs="David" w:hint="cs"/>
          <w:sz w:val="24"/>
          <w:szCs w:val="24"/>
          <w:rtl/>
          <w:lang w:eastAsia="he-IL"/>
        </w:rPr>
        <w:t>ם</w:t>
      </w:r>
      <w:r w:rsidRPr="00725CAE">
        <w:rPr>
          <w:rFonts w:ascii="Arial" w:eastAsia="Times New Roman" w:hAnsi="Arial" w:cs="David"/>
          <w:sz w:val="24"/>
          <w:szCs w:val="24"/>
          <w:rtl/>
          <w:lang w:eastAsia="he-IL"/>
        </w:rPr>
        <w:t>.</w:t>
      </w:r>
    </w:p>
    <w:p w:rsidR="00725CAE" w:rsidRPr="00725CAE" w:rsidRDefault="00725CAE" w:rsidP="008D6C20">
      <w:pPr>
        <w:keepLines/>
        <w:widowControl w:val="0"/>
        <w:numPr>
          <w:ilvl w:val="4"/>
          <w:numId w:val="27"/>
        </w:numPr>
        <w:adjustRightInd w:val="0"/>
        <w:spacing w:after="0" w:line="360" w:lineRule="auto"/>
        <w:ind w:left="4104"/>
        <w:jc w:val="both"/>
        <w:textAlignment w:val="baseline"/>
        <w:outlineLvl w:val="1"/>
        <w:rPr>
          <w:rFonts w:ascii="Arial" w:eastAsia="Times New Roman" w:hAnsi="Arial" w:cs="David"/>
          <w:sz w:val="24"/>
          <w:szCs w:val="24"/>
          <w:lang w:eastAsia="he-IL"/>
        </w:rPr>
      </w:pPr>
      <w:r w:rsidRPr="00725CAE">
        <w:rPr>
          <w:rFonts w:ascii="Arial" w:eastAsia="Times New Roman" w:hAnsi="Arial" w:cs="David" w:hint="eastAsia"/>
          <w:sz w:val="24"/>
          <w:szCs w:val="24"/>
          <w:rtl/>
          <w:lang w:eastAsia="he-IL"/>
        </w:rPr>
        <w:t>קורות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החיים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של</w:t>
      </w:r>
      <w:r w:rsidRPr="00725CAE">
        <w:rPr>
          <w:rFonts w:ascii="Arial" w:eastAsia="Times New Roman" w:hAnsi="Arial" w:cs="David"/>
          <w:sz w:val="24"/>
          <w:szCs w:val="24"/>
          <w:rtl/>
          <w:lang w:eastAsia="he-IL"/>
        </w:rPr>
        <w:t xml:space="preserve"> </w:t>
      </w:r>
      <w:r w:rsidR="0080251D">
        <w:rPr>
          <w:rFonts w:ascii="Arial" w:eastAsia="Times New Roman" w:hAnsi="Arial" w:cs="David" w:hint="cs"/>
          <w:sz w:val="24"/>
          <w:szCs w:val="24"/>
          <w:rtl/>
          <w:lang w:eastAsia="he-IL"/>
        </w:rPr>
        <w:t>מנהל הפרויקט ואנשי הצוות</w:t>
      </w:r>
      <w:r w:rsidRPr="00725CAE">
        <w:rPr>
          <w:rFonts w:ascii="Arial" w:eastAsia="Times New Roman" w:hAnsi="Arial" w:cs="David"/>
          <w:sz w:val="24"/>
          <w:szCs w:val="24"/>
          <w:rtl/>
          <w:lang w:eastAsia="he-IL"/>
        </w:rPr>
        <w:t>.</w:t>
      </w:r>
    </w:p>
    <w:p w:rsidR="00725CAE" w:rsidRPr="00725CAE" w:rsidRDefault="00725CAE" w:rsidP="008D6C20">
      <w:pPr>
        <w:keepLines/>
        <w:widowControl w:val="0"/>
        <w:numPr>
          <w:ilvl w:val="4"/>
          <w:numId w:val="27"/>
        </w:numPr>
        <w:adjustRightInd w:val="0"/>
        <w:spacing w:after="0" w:line="360" w:lineRule="auto"/>
        <w:ind w:left="4104"/>
        <w:jc w:val="both"/>
        <w:textAlignment w:val="baseline"/>
        <w:outlineLvl w:val="1"/>
        <w:rPr>
          <w:rFonts w:ascii="Arial" w:eastAsia="Times New Roman" w:hAnsi="Arial" w:cs="David"/>
          <w:sz w:val="24"/>
          <w:szCs w:val="24"/>
          <w:lang w:eastAsia="he-IL"/>
        </w:rPr>
      </w:pPr>
      <w:r w:rsidRPr="00725CAE">
        <w:rPr>
          <w:rFonts w:ascii="Arial" w:eastAsia="Times New Roman" w:hAnsi="Arial" w:cs="David" w:hint="eastAsia"/>
          <w:sz w:val="24"/>
          <w:szCs w:val="24"/>
          <w:rtl/>
          <w:lang w:eastAsia="he-IL"/>
        </w:rPr>
        <w:t>מסמכים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אחרים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המדגימים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את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יכולותי</w:t>
      </w:r>
      <w:r w:rsidR="0080251D">
        <w:rPr>
          <w:rFonts w:ascii="Arial" w:eastAsia="Times New Roman" w:hAnsi="Arial" w:cs="David" w:hint="cs"/>
          <w:sz w:val="24"/>
          <w:szCs w:val="24"/>
          <w:rtl/>
          <w:lang w:eastAsia="he-IL"/>
        </w:rPr>
        <w:t>הם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של</w:t>
      </w:r>
      <w:r w:rsidRPr="00725CAE">
        <w:rPr>
          <w:rFonts w:ascii="Arial" w:eastAsia="Times New Roman" w:hAnsi="Arial" w:cs="David"/>
          <w:sz w:val="24"/>
          <w:szCs w:val="24"/>
          <w:rtl/>
          <w:lang w:eastAsia="he-IL"/>
        </w:rPr>
        <w:t xml:space="preserve"> </w:t>
      </w:r>
      <w:r w:rsidR="0080251D">
        <w:rPr>
          <w:rFonts w:ascii="Arial" w:eastAsia="Times New Roman" w:hAnsi="Arial" w:cs="David" w:hint="cs"/>
          <w:sz w:val="24"/>
          <w:szCs w:val="24"/>
          <w:rtl/>
          <w:lang w:eastAsia="he-IL"/>
        </w:rPr>
        <w:t>מנהל הפרויקט</w:t>
      </w:r>
      <w:r w:rsidR="00244B93">
        <w:rPr>
          <w:rFonts w:ascii="Arial" w:eastAsia="Times New Roman" w:hAnsi="Arial" w:cs="David" w:hint="cs"/>
          <w:sz w:val="24"/>
          <w:szCs w:val="24"/>
          <w:rtl/>
          <w:lang w:eastAsia="he-IL"/>
        </w:rPr>
        <w:t xml:space="preserve"> / </w:t>
      </w:r>
      <w:r w:rsidR="0080251D">
        <w:rPr>
          <w:rFonts w:ascii="Arial" w:eastAsia="Times New Roman" w:hAnsi="Arial" w:cs="David" w:hint="cs"/>
          <w:sz w:val="24"/>
          <w:szCs w:val="24"/>
          <w:rtl/>
          <w:lang w:eastAsia="he-IL"/>
        </w:rPr>
        <w:t>אנשי הצוות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אשר</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המציע</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יצרף</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להצעתו</w:t>
      </w:r>
      <w:r w:rsidR="00244B93">
        <w:rPr>
          <w:rFonts w:ascii="Arial" w:eastAsia="Times New Roman" w:hAnsi="Arial" w:cs="David" w:hint="cs"/>
          <w:sz w:val="24"/>
          <w:szCs w:val="24"/>
          <w:rtl/>
          <w:lang w:eastAsia="he-IL"/>
        </w:rPr>
        <w:t>, בהתאם לדרישה</w:t>
      </w:r>
      <w:r w:rsidRPr="00725CAE">
        <w:rPr>
          <w:rFonts w:ascii="Arial" w:eastAsia="Times New Roman" w:hAnsi="Arial" w:cs="David"/>
          <w:sz w:val="24"/>
          <w:szCs w:val="24"/>
          <w:rtl/>
          <w:lang w:eastAsia="he-IL"/>
        </w:rPr>
        <w:t xml:space="preserve">. </w:t>
      </w:r>
    </w:p>
    <w:p w:rsidR="00725CAE" w:rsidRPr="00725CAE" w:rsidRDefault="00725CAE" w:rsidP="008D6C20">
      <w:pPr>
        <w:keepLines/>
        <w:widowControl w:val="0"/>
        <w:numPr>
          <w:ilvl w:val="3"/>
          <w:numId w:val="27"/>
        </w:numPr>
        <w:tabs>
          <w:tab w:val="num" w:pos="2172"/>
        </w:tabs>
        <w:adjustRightInd w:val="0"/>
        <w:spacing w:after="0" w:line="360" w:lineRule="auto"/>
        <w:ind w:left="2970" w:hanging="851"/>
        <w:jc w:val="both"/>
        <w:textAlignment w:val="baseline"/>
        <w:rPr>
          <w:rFonts w:ascii="David" w:eastAsia="David" w:hAnsi="David" w:cs="David"/>
          <w:sz w:val="24"/>
          <w:szCs w:val="24"/>
          <w:lang w:eastAsia="he-IL"/>
        </w:rPr>
      </w:pPr>
      <w:bookmarkStart w:id="276" w:name="_Ref271634487"/>
      <w:bookmarkStart w:id="277" w:name="_Ref154392627"/>
      <w:bookmarkEnd w:id="267"/>
      <w:r w:rsidRPr="00725CAE">
        <w:rPr>
          <w:rFonts w:ascii="David" w:eastAsia="David" w:hAnsi="David" w:cs="David"/>
          <w:sz w:val="24"/>
          <w:szCs w:val="24"/>
          <w:rtl/>
          <w:lang w:eastAsia="he-IL"/>
        </w:rPr>
        <w:t xml:space="preserve">לאחר </w:t>
      </w:r>
      <w:r w:rsidRPr="00725CAE">
        <w:rPr>
          <w:rFonts w:ascii="David" w:eastAsia="David" w:hAnsi="David" w:cs="David" w:hint="eastAsia"/>
          <w:sz w:val="24"/>
          <w:szCs w:val="24"/>
          <w:rtl/>
          <w:lang w:eastAsia="he-IL"/>
        </w:rPr>
        <w:t>בדיקת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איכות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ההצעה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בהתאם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לאמור</w:t>
      </w:r>
      <w:r w:rsidRPr="00725CAE">
        <w:rPr>
          <w:rFonts w:ascii="David" w:eastAsia="David" w:hAnsi="David" w:cs="David"/>
          <w:sz w:val="24"/>
          <w:szCs w:val="24"/>
          <w:rtl/>
          <w:lang w:eastAsia="he-IL"/>
        </w:rPr>
        <w:t xml:space="preserve"> לעיל, </w:t>
      </w:r>
      <w:r w:rsidRPr="00725CAE">
        <w:rPr>
          <w:rFonts w:ascii="David" w:eastAsia="David" w:hAnsi="David" w:cs="David" w:hint="eastAsia"/>
          <w:sz w:val="24"/>
          <w:szCs w:val="24"/>
          <w:rtl/>
          <w:lang w:eastAsia="he-IL"/>
        </w:rPr>
        <w:t>יקבל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ציון</w:t>
      </w:r>
      <w:r w:rsidRPr="00725CAE">
        <w:rPr>
          <w:rFonts w:ascii="David" w:eastAsia="David" w:hAnsi="David" w:cs="Times New Roman"/>
          <w:sz w:val="24"/>
          <w:szCs w:val="24"/>
          <w:rtl/>
          <w:lang w:eastAsia="he-IL"/>
        </w:rPr>
        <w:t xml:space="preserve"> </w:t>
      </w:r>
      <w:r w:rsidRPr="00725CAE">
        <w:rPr>
          <w:rFonts w:ascii="David" w:eastAsia="David" w:hAnsi="David" w:cs="David" w:hint="eastAsia"/>
          <w:sz w:val="24"/>
          <w:szCs w:val="24"/>
          <w:rtl/>
          <w:lang w:eastAsia="he-IL"/>
        </w:rPr>
        <w:t>איכות</w:t>
      </w:r>
      <w:r w:rsidRPr="00725CAE">
        <w:rPr>
          <w:rFonts w:ascii="David" w:eastAsia="David" w:hAnsi="David" w:cs="David"/>
          <w:sz w:val="24"/>
          <w:szCs w:val="24"/>
          <w:rtl/>
          <w:lang w:eastAsia="he-IL"/>
        </w:rPr>
        <w:t>.</w:t>
      </w:r>
    </w:p>
    <w:bookmarkEnd w:id="276"/>
    <w:p w:rsidR="00725CAE" w:rsidRDefault="00725CAE" w:rsidP="008D6C20">
      <w:pPr>
        <w:keepLines/>
        <w:widowControl w:val="0"/>
        <w:numPr>
          <w:ilvl w:val="3"/>
          <w:numId w:val="27"/>
        </w:numPr>
        <w:tabs>
          <w:tab w:val="num" w:pos="2172"/>
        </w:tabs>
        <w:adjustRightInd w:val="0"/>
        <w:spacing w:after="0" w:line="360" w:lineRule="auto"/>
        <w:ind w:left="2970" w:hanging="851"/>
        <w:jc w:val="both"/>
        <w:textAlignment w:val="baseline"/>
        <w:rPr>
          <w:rFonts w:ascii="Arial" w:eastAsia="Times New Roman" w:hAnsi="Arial" w:cs="David"/>
          <w:b/>
          <w:bCs/>
          <w:sz w:val="24"/>
          <w:szCs w:val="24"/>
          <w:lang w:eastAsia="he-IL"/>
        </w:rPr>
      </w:pPr>
      <w:r w:rsidRPr="00725CAE">
        <w:rPr>
          <w:rFonts w:ascii="Arial" w:eastAsia="Times New Roman" w:hAnsi="Arial" w:cs="David" w:hint="eastAsia"/>
          <w:b/>
          <w:bCs/>
          <w:sz w:val="24"/>
          <w:szCs w:val="24"/>
          <w:rtl/>
          <w:lang w:eastAsia="he-IL"/>
        </w:rPr>
        <w:lastRenderedPageBreak/>
        <w:t>תשומת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לב</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המציעים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מופנית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לכך</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שההיקפים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המזעריים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שהוגדרו</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בדרישות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הסף</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די</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בהם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לבדיקת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עמידת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המציע</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בתנאי</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הסף</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אך</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אין</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בהם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די</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לקבלת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ניקוד</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גבוה</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בבדיקת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איכות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ההצעה</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לכן</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על</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המציע</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במקרים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הרלוונטיים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לפרט</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היקפים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ופעילות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מעבר</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למינימום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הנדרש</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בתנאי</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הסף</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על</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פי</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הנדרש</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במכרז</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ובטופס</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ההצעה</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שצורף</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למכרז</w:t>
      </w:r>
      <w:r w:rsidRPr="00725CAE">
        <w:rPr>
          <w:rFonts w:ascii="Arial" w:eastAsia="Times New Roman" w:hAnsi="Arial" w:cs="David"/>
          <w:b/>
          <w:bCs/>
          <w:sz w:val="24"/>
          <w:szCs w:val="24"/>
          <w:rtl/>
          <w:lang w:eastAsia="he-IL"/>
        </w:rPr>
        <w:t xml:space="preserve">. </w:t>
      </w:r>
    </w:p>
    <w:p w:rsidR="00244B93" w:rsidRPr="00244B93" w:rsidRDefault="00244B93" w:rsidP="008D6C20">
      <w:pPr>
        <w:keepLines/>
        <w:widowControl w:val="0"/>
        <w:numPr>
          <w:ilvl w:val="2"/>
          <w:numId w:val="27"/>
        </w:numPr>
        <w:adjustRightInd w:val="0"/>
        <w:spacing w:after="0" w:line="360" w:lineRule="auto"/>
        <w:ind w:left="1552" w:hanging="425"/>
        <w:jc w:val="both"/>
        <w:textAlignment w:val="baseline"/>
        <w:rPr>
          <w:rFonts w:ascii="David" w:hAnsi="David" w:cs="David"/>
          <w:b/>
          <w:bCs/>
          <w:sz w:val="24"/>
          <w:szCs w:val="24"/>
        </w:rPr>
      </w:pPr>
      <w:bookmarkStart w:id="278" w:name="_Ref350946937"/>
      <w:r w:rsidRPr="00244B93">
        <w:rPr>
          <w:rFonts w:ascii="David" w:hAnsi="David" w:cs="David" w:hint="cs"/>
          <w:b/>
          <w:bCs/>
          <w:sz w:val="24"/>
          <w:szCs w:val="24"/>
          <w:rtl/>
        </w:rPr>
        <w:t xml:space="preserve">שלב </w:t>
      </w:r>
      <w:r w:rsidRPr="00244B93">
        <w:rPr>
          <w:rFonts w:ascii="David" w:hAnsi="David" w:cs="David"/>
          <w:b/>
          <w:bCs/>
          <w:sz w:val="24"/>
          <w:szCs w:val="24"/>
        </w:rPr>
        <w:t>III</w:t>
      </w:r>
      <w:r w:rsidRPr="00244B93">
        <w:rPr>
          <w:rFonts w:ascii="David" w:hAnsi="David" w:cs="David"/>
          <w:b/>
          <w:bCs/>
          <w:sz w:val="24"/>
          <w:szCs w:val="24"/>
          <w:rtl/>
        </w:rPr>
        <w:t>–</w:t>
      </w:r>
      <w:r w:rsidRPr="00244B93">
        <w:rPr>
          <w:rFonts w:ascii="David" w:hAnsi="David" w:cs="David" w:hint="cs"/>
          <w:b/>
          <w:bCs/>
          <w:sz w:val="24"/>
          <w:szCs w:val="24"/>
          <w:rtl/>
        </w:rPr>
        <w:t xml:space="preserve"> </w:t>
      </w:r>
      <w:r w:rsidRPr="0079186B">
        <w:rPr>
          <w:rFonts w:ascii="David" w:hAnsi="David" w:cs="David" w:hint="cs"/>
          <w:b/>
          <w:bCs/>
          <w:sz w:val="24"/>
          <w:szCs w:val="24"/>
          <w:rtl/>
        </w:rPr>
        <w:t>בדיקת הצעת המחיר (</w:t>
      </w:r>
      <w:r w:rsidR="0079186B">
        <w:rPr>
          <w:rFonts w:ascii="David" w:hAnsi="David" w:cs="David" w:hint="cs"/>
          <w:b/>
          <w:bCs/>
          <w:sz w:val="24"/>
          <w:szCs w:val="24"/>
          <w:rtl/>
        </w:rPr>
        <w:t>40</w:t>
      </w:r>
      <w:r w:rsidRPr="0079186B">
        <w:rPr>
          <w:rFonts w:ascii="David" w:hAnsi="David" w:cs="David" w:hint="cs"/>
          <w:b/>
          <w:bCs/>
          <w:sz w:val="24"/>
          <w:szCs w:val="24"/>
          <w:rtl/>
        </w:rPr>
        <w:t>% מדירוג ההצעה):</w:t>
      </w:r>
      <w:bookmarkEnd w:id="278"/>
    </w:p>
    <w:p w:rsidR="00244B93" w:rsidRPr="001001DA" w:rsidRDefault="00244B93" w:rsidP="008D6C20">
      <w:pPr>
        <w:keepLines/>
        <w:widowControl w:val="0"/>
        <w:numPr>
          <w:ilvl w:val="3"/>
          <w:numId w:val="27"/>
        </w:numPr>
        <w:tabs>
          <w:tab w:val="num" w:pos="2172"/>
        </w:tabs>
        <w:adjustRightInd w:val="0"/>
        <w:spacing w:after="0" w:line="360" w:lineRule="auto"/>
        <w:ind w:left="2970" w:hanging="851"/>
        <w:jc w:val="both"/>
        <w:textAlignment w:val="baseline"/>
        <w:rPr>
          <w:rFonts w:ascii="David" w:eastAsia="David" w:hAnsi="David" w:cs="David"/>
          <w:sz w:val="24"/>
          <w:szCs w:val="24"/>
          <w:lang w:eastAsia="he-IL"/>
        </w:rPr>
      </w:pPr>
      <w:r w:rsidRPr="001001DA">
        <w:rPr>
          <w:rFonts w:ascii="David" w:eastAsia="David" w:hAnsi="David" w:cs="David" w:hint="cs"/>
          <w:sz w:val="24"/>
          <w:szCs w:val="24"/>
          <w:rtl/>
          <w:lang w:eastAsia="he-IL"/>
        </w:rPr>
        <w:t xml:space="preserve">לשלב זה יעברו אך ורק המציעים שעברו את סף האיכות המפורט בסעיף </w:t>
      </w:r>
      <w:r w:rsidRPr="001001DA">
        <w:rPr>
          <w:rFonts w:ascii="David" w:eastAsia="David" w:hAnsi="David" w:cs="David"/>
          <w:sz w:val="24"/>
          <w:szCs w:val="24"/>
          <w:rtl/>
          <w:lang w:eastAsia="he-IL"/>
        </w:rPr>
        <w:fldChar w:fldCharType="begin"/>
      </w:r>
      <w:r w:rsidRPr="001001DA">
        <w:rPr>
          <w:rFonts w:ascii="David" w:eastAsia="David" w:hAnsi="David" w:cs="David"/>
          <w:sz w:val="24"/>
          <w:szCs w:val="24"/>
          <w:rtl/>
          <w:lang w:eastAsia="he-IL"/>
        </w:rPr>
        <w:instrText xml:space="preserve"> </w:instrText>
      </w:r>
      <w:r w:rsidRPr="001001DA">
        <w:rPr>
          <w:rFonts w:ascii="David" w:eastAsia="David" w:hAnsi="David" w:cs="David" w:hint="cs"/>
          <w:sz w:val="24"/>
          <w:szCs w:val="24"/>
          <w:lang w:eastAsia="he-IL"/>
        </w:rPr>
        <w:instrText>REF</w:instrText>
      </w:r>
      <w:r w:rsidRPr="001001DA">
        <w:rPr>
          <w:rFonts w:ascii="David" w:eastAsia="David" w:hAnsi="David" w:cs="David" w:hint="cs"/>
          <w:sz w:val="24"/>
          <w:szCs w:val="24"/>
          <w:rtl/>
          <w:lang w:eastAsia="he-IL"/>
        </w:rPr>
        <w:instrText xml:space="preserve"> _</w:instrText>
      </w:r>
      <w:r w:rsidRPr="001001DA">
        <w:rPr>
          <w:rFonts w:ascii="David" w:eastAsia="David" w:hAnsi="David" w:cs="David" w:hint="cs"/>
          <w:sz w:val="24"/>
          <w:szCs w:val="24"/>
          <w:lang w:eastAsia="he-IL"/>
        </w:rPr>
        <w:instrText>Ref349470753 \r \h</w:instrText>
      </w:r>
      <w:r w:rsidRPr="001001DA">
        <w:rPr>
          <w:rFonts w:ascii="David" w:eastAsia="David" w:hAnsi="David" w:cs="David"/>
          <w:sz w:val="24"/>
          <w:szCs w:val="24"/>
          <w:rtl/>
          <w:lang w:eastAsia="he-IL"/>
        </w:rPr>
        <w:instrText xml:space="preserve"> </w:instrText>
      </w:r>
      <w:r w:rsidR="001001DA">
        <w:rPr>
          <w:rFonts w:ascii="David" w:eastAsia="David" w:hAnsi="David" w:cs="David"/>
          <w:sz w:val="24"/>
          <w:szCs w:val="24"/>
          <w:rtl/>
          <w:lang w:eastAsia="he-IL"/>
        </w:rPr>
        <w:instrText xml:space="preserve"> \* </w:instrText>
      </w:r>
      <w:r w:rsidR="001001DA">
        <w:rPr>
          <w:rFonts w:ascii="David" w:eastAsia="David" w:hAnsi="David" w:cs="David"/>
          <w:sz w:val="24"/>
          <w:szCs w:val="24"/>
          <w:lang w:eastAsia="he-IL"/>
        </w:rPr>
        <w:instrText>MERGEFORMAT</w:instrText>
      </w:r>
      <w:r w:rsidR="001001DA">
        <w:rPr>
          <w:rFonts w:ascii="David" w:eastAsia="David" w:hAnsi="David" w:cs="David"/>
          <w:sz w:val="24"/>
          <w:szCs w:val="24"/>
          <w:rtl/>
          <w:lang w:eastAsia="he-IL"/>
        </w:rPr>
        <w:instrText xml:space="preserve"> </w:instrText>
      </w:r>
      <w:r w:rsidRPr="001001DA">
        <w:rPr>
          <w:rFonts w:ascii="David" w:eastAsia="David" w:hAnsi="David" w:cs="David"/>
          <w:sz w:val="24"/>
          <w:szCs w:val="24"/>
          <w:rtl/>
          <w:lang w:eastAsia="he-IL"/>
        </w:rPr>
      </w:r>
      <w:r w:rsidRPr="001001DA">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‏14.1.2.1</w:t>
      </w:r>
      <w:r w:rsidRPr="001001DA">
        <w:rPr>
          <w:rFonts w:ascii="David" w:eastAsia="David" w:hAnsi="David" w:cs="David"/>
          <w:sz w:val="24"/>
          <w:szCs w:val="24"/>
          <w:rtl/>
          <w:lang w:eastAsia="he-IL"/>
        </w:rPr>
        <w:fldChar w:fldCharType="end"/>
      </w:r>
      <w:r w:rsidRPr="001001DA">
        <w:rPr>
          <w:rFonts w:ascii="David" w:eastAsia="David" w:hAnsi="David" w:cs="David" w:hint="cs"/>
          <w:sz w:val="24"/>
          <w:szCs w:val="24"/>
          <w:rtl/>
          <w:lang w:eastAsia="he-IL"/>
        </w:rPr>
        <w:t xml:space="preserve"> לעיל.</w:t>
      </w:r>
    </w:p>
    <w:p w:rsidR="00244B93" w:rsidRPr="001001DA" w:rsidRDefault="00244B93" w:rsidP="008D6C20">
      <w:pPr>
        <w:keepLines/>
        <w:widowControl w:val="0"/>
        <w:numPr>
          <w:ilvl w:val="3"/>
          <w:numId w:val="27"/>
        </w:numPr>
        <w:tabs>
          <w:tab w:val="num" w:pos="2172"/>
        </w:tabs>
        <w:adjustRightInd w:val="0"/>
        <w:spacing w:after="0" w:line="360" w:lineRule="auto"/>
        <w:ind w:left="2970" w:hanging="851"/>
        <w:jc w:val="both"/>
        <w:textAlignment w:val="baseline"/>
        <w:rPr>
          <w:rFonts w:ascii="David" w:eastAsia="David" w:hAnsi="David" w:cs="David"/>
          <w:sz w:val="24"/>
          <w:szCs w:val="24"/>
          <w:lang w:eastAsia="he-IL"/>
        </w:rPr>
      </w:pPr>
      <w:r w:rsidRPr="001001DA">
        <w:rPr>
          <w:rFonts w:ascii="David" w:eastAsia="David" w:hAnsi="David" w:cs="David"/>
          <w:sz w:val="24"/>
          <w:szCs w:val="24"/>
          <w:rtl/>
          <w:lang w:eastAsia="he-IL"/>
        </w:rPr>
        <w:t>המזמין יפתח את הצעות המחיר של המציעים אשר עברו לשלב בדיקת מחיר.</w:t>
      </w:r>
    </w:p>
    <w:p w:rsidR="00244B93" w:rsidRPr="00C244B0" w:rsidRDefault="00C244B0" w:rsidP="008D6C20">
      <w:pPr>
        <w:keepLines/>
        <w:widowControl w:val="0"/>
        <w:numPr>
          <w:ilvl w:val="3"/>
          <w:numId w:val="27"/>
        </w:numPr>
        <w:tabs>
          <w:tab w:val="num" w:pos="2172"/>
        </w:tabs>
        <w:adjustRightInd w:val="0"/>
        <w:spacing w:after="0" w:line="360" w:lineRule="auto"/>
        <w:ind w:left="2970" w:hanging="851"/>
        <w:jc w:val="both"/>
        <w:textAlignment w:val="baseline"/>
        <w:rPr>
          <w:rFonts w:ascii="David" w:eastAsia="David" w:hAnsi="David" w:cs="David"/>
          <w:sz w:val="24"/>
          <w:szCs w:val="24"/>
          <w:rtl/>
          <w:lang w:eastAsia="he-IL"/>
        </w:rPr>
      </w:pPr>
      <w:r w:rsidRPr="00C244B0">
        <w:rPr>
          <w:rFonts w:ascii="David" w:eastAsia="David" w:hAnsi="David" w:cs="David" w:hint="cs"/>
          <w:sz w:val="24"/>
          <w:szCs w:val="24"/>
          <w:rtl/>
          <w:lang w:eastAsia="he-IL"/>
        </w:rPr>
        <w:t xml:space="preserve">המזמין ישווה בין סך </w:t>
      </w:r>
      <w:proofErr w:type="spellStart"/>
      <w:r w:rsidRPr="00C244B0">
        <w:rPr>
          <w:rFonts w:ascii="David" w:eastAsia="David" w:hAnsi="David" w:cs="David" w:hint="cs"/>
          <w:sz w:val="24"/>
          <w:szCs w:val="24"/>
          <w:rtl/>
          <w:lang w:eastAsia="he-IL"/>
        </w:rPr>
        <w:t>הכל</w:t>
      </w:r>
      <w:proofErr w:type="spellEnd"/>
      <w:r w:rsidRPr="00C244B0">
        <w:rPr>
          <w:rFonts w:ascii="David" w:eastAsia="David" w:hAnsi="David" w:cs="David" w:hint="cs"/>
          <w:sz w:val="24"/>
          <w:szCs w:val="24"/>
          <w:rtl/>
          <w:lang w:eastAsia="he-IL"/>
        </w:rPr>
        <w:t xml:space="preserve"> הצעות המחיר הכוללות מע"מ של כל מציע.</w:t>
      </w:r>
    </w:p>
    <w:p w:rsidR="00244B93" w:rsidRPr="001001DA" w:rsidRDefault="00244B93" w:rsidP="008D6C20">
      <w:pPr>
        <w:keepLines/>
        <w:widowControl w:val="0"/>
        <w:numPr>
          <w:ilvl w:val="3"/>
          <w:numId w:val="27"/>
        </w:numPr>
        <w:tabs>
          <w:tab w:val="num" w:pos="2172"/>
        </w:tabs>
        <w:adjustRightInd w:val="0"/>
        <w:spacing w:after="0" w:line="360" w:lineRule="auto"/>
        <w:ind w:left="2970" w:hanging="851"/>
        <w:jc w:val="both"/>
        <w:textAlignment w:val="baseline"/>
        <w:rPr>
          <w:rFonts w:ascii="David" w:eastAsia="David" w:hAnsi="David" w:cs="David"/>
          <w:sz w:val="24"/>
          <w:szCs w:val="24"/>
          <w:lang w:eastAsia="he-IL"/>
        </w:rPr>
      </w:pPr>
      <w:r w:rsidRPr="001001DA">
        <w:rPr>
          <w:rFonts w:ascii="David" w:eastAsia="David" w:hAnsi="David" w:cs="David" w:hint="cs"/>
          <w:sz w:val="24"/>
          <w:szCs w:val="24"/>
          <w:rtl/>
          <w:lang w:eastAsia="he-IL"/>
        </w:rPr>
        <w:t xml:space="preserve">ציון המחיר יקבע כך שהמחיר </w:t>
      </w:r>
      <w:r w:rsidR="001001DA">
        <w:rPr>
          <w:rFonts w:ascii="David" w:eastAsia="David" w:hAnsi="David" w:cs="David" w:hint="cs"/>
          <w:sz w:val="24"/>
          <w:szCs w:val="24"/>
          <w:rtl/>
          <w:lang w:eastAsia="he-IL"/>
        </w:rPr>
        <w:t xml:space="preserve">סך </w:t>
      </w:r>
      <w:proofErr w:type="spellStart"/>
      <w:r w:rsidR="001001DA">
        <w:rPr>
          <w:rFonts w:ascii="David" w:eastAsia="David" w:hAnsi="David" w:cs="David" w:hint="cs"/>
          <w:sz w:val="24"/>
          <w:szCs w:val="24"/>
          <w:rtl/>
          <w:lang w:eastAsia="he-IL"/>
        </w:rPr>
        <w:t>הכל</w:t>
      </w:r>
      <w:proofErr w:type="spellEnd"/>
      <w:r w:rsidR="001001DA">
        <w:rPr>
          <w:rFonts w:ascii="David" w:eastAsia="David" w:hAnsi="David" w:cs="David" w:hint="cs"/>
          <w:sz w:val="24"/>
          <w:szCs w:val="24"/>
          <w:rtl/>
          <w:lang w:eastAsia="he-IL"/>
        </w:rPr>
        <w:t xml:space="preserve"> </w:t>
      </w:r>
      <w:r w:rsidRPr="001001DA">
        <w:rPr>
          <w:rFonts w:ascii="David" w:eastAsia="David" w:hAnsi="David" w:cs="David" w:hint="cs"/>
          <w:sz w:val="24"/>
          <w:szCs w:val="24"/>
          <w:rtl/>
          <w:lang w:eastAsia="he-IL"/>
        </w:rPr>
        <w:t xml:space="preserve">המוצע הנמוך ביותר </w:t>
      </w:r>
      <w:r w:rsidRPr="00E663B8">
        <w:rPr>
          <w:rFonts w:ascii="David" w:eastAsia="David" w:hAnsi="David" w:cs="David" w:hint="cs"/>
          <w:sz w:val="24"/>
          <w:szCs w:val="24"/>
          <w:u w:val="single"/>
          <w:rtl/>
          <w:lang w:eastAsia="he-IL"/>
        </w:rPr>
        <w:t>כולל מע"מ</w:t>
      </w:r>
      <w:r w:rsidRPr="001001DA">
        <w:rPr>
          <w:rFonts w:ascii="David" w:eastAsia="David" w:hAnsi="David" w:cs="David" w:hint="cs"/>
          <w:sz w:val="24"/>
          <w:szCs w:val="24"/>
          <w:rtl/>
          <w:lang w:eastAsia="he-IL"/>
        </w:rPr>
        <w:t xml:space="preserve"> יקבל 100 נק' וכל המציעים האחרים ינוקדו בציון נמוך יותר ביחס להצעה הזולה.</w:t>
      </w:r>
    </w:p>
    <w:p w:rsidR="00244B93" w:rsidRPr="001001DA" w:rsidRDefault="00244B93" w:rsidP="008D6C20">
      <w:pPr>
        <w:keepLines/>
        <w:widowControl w:val="0"/>
        <w:numPr>
          <w:ilvl w:val="3"/>
          <w:numId w:val="27"/>
        </w:numPr>
        <w:tabs>
          <w:tab w:val="num" w:pos="2172"/>
        </w:tabs>
        <w:adjustRightInd w:val="0"/>
        <w:spacing w:after="0" w:line="360" w:lineRule="auto"/>
        <w:ind w:left="2970" w:hanging="851"/>
        <w:jc w:val="both"/>
        <w:textAlignment w:val="baseline"/>
        <w:rPr>
          <w:rFonts w:ascii="David" w:eastAsia="David" w:hAnsi="David" w:cs="David"/>
          <w:sz w:val="24"/>
          <w:szCs w:val="24"/>
          <w:lang w:eastAsia="he-IL"/>
        </w:rPr>
      </w:pPr>
      <w:r w:rsidRPr="001001DA">
        <w:rPr>
          <w:rFonts w:ascii="David" w:eastAsia="David" w:hAnsi="David" w:cs="David" w:hint="cs"/>
          <w:sz w:val="24"/>
          <w:szCs w:val="24"/>
          <w:rtl/>
          <w:lang w:eastAsia="he-IL"/>
        </w:rPr>
        <w:t xml:space="preserve">יובהר כי מרכיבי המחיר יכללו את כל העלויות הנלוות לביצוע השירותים לרבות כל ציוד, כלי עבודה, </w:t>
      </w:r>
      <w:r w:rsidRPr="001001DA">
        <w:rPr>
          <w:rFonts w:ascii="David" w:eastAsia="David" w:hAnsi="David" w:cs="David"/>
          <w:sz w:val="24"/>
          <w:szCs w:val="24"/>
          <w:rtl/>
          <w:lang w:eastAsia="he-IL"/>
        </w:rPr>
        <w:t>עלויות הארגון והניהול של</w:t>
      </w:r>
      <w:r w:rsidRPr="001001DA">
        <w:rPr>
          <w:rFonts w:ascii="David" w:eastAsia="David" w:hAnsi="David" w:cs="David" w:hint="cs"/>
          <w:sz w:val="24"/>
          <w:szCs w:val="24"/>
          <w:rtl/>
          <w:lang w:eastAsia="he-IL"/>
        </w:rPr>
        <w:t xml:space="preserve"> הספק, תשלומי הוצאות, נסיעות, עלויות </w:t>
      </w:r>
      <w:proofErr w:type="spellStart"/>
      <w:r w:rsidRPr="001001DA">
        <w:rPr>
          <w:rFonts w:ascii="David" w:eastAsia="David" w:hAnsi="David" w:cs="David" w:hint="cs"/>
          <w:sz w:val="24"/>
          <w:szCs w:val="24"/>
          <w:rtl/>
          <w:lang w:eastAsia="he-IL"/>
        </w:rPr>
        <w:t>כח</w:t>
      </w:r>
      <w:proofErr w:type="spellEnd"/>
      <w:r w:rsidRPr="001001DA">
        <w:rPr>
          <w:rFonts w:ascii="David" w:eastAsia="David" w:hAnsi="David" w:cs="David" w:hint="cs"/>
          <w:sz w:val="24"/>
          <w:szCs w:val="24"/>
          <w:rtl/>
          <w:lang w:eastAsia="he-IL"/>
        </w:rPr>
        <w:t xml:space="preserve"> אדם, זכויות סוציאליות, שעות נוספות והפרשות מעביד וכל התוספות</w:t>
      </w:r>
      <w:r w:rsidRPr="001001DA">
        <w:rPr>
          <w:rFonts w:ascii="David" w:eastAsia="David" w:hAnsi="David" w:cs="David"/>
          <w:sz w:val="24"/>
          <w:szCs w:val="24"/>
          <w:rtl/>
          <w:lang w:eastAsia="he-IL"/>
        </w:rPr>
        <w:t>,</w:t>
      </w:r>
      <w:r w:rsidRPr="001001DA">
        <w:rPr>
          <w:rFonts w:ascii="David" w:eastAsia="David" w:hAnsi="David" w:cs="David" w:hint="cs"/>
          <w:sz w:val="24"/>
          <w:szCs w:val="24"/>
          <w:rtl/>
          <w:lang w:eastAsia="he-IL"/>
        </w:rPr>
        <w:t xml:space="preserve"> </w:t>
      </w:r>
      <w:r w:rsidRPr="001001DA">
        <w:rPr>
          <w:rFonts w:ascii="David" w:eastAsia="David" w:hAnsi="David" w:cs="David"/>
          <w:sz w:val="24"/>
          <w:szCs w:val="24"/>
          <w:rtl/>
          <w:lang w:eastAsia="he-IL"/>
        </w:rPr>
        <w:t>לרבות</w:t>
      </w:r>
      <w:r w:rsidRPr="001001DA">
        <w:rPr>
          <w:rFonts w:ascii="David" w:eastAsia="David" w:hAnsi="David" w:cs="David" w:hint="cs"/>
          <w:sz w:val="24"/>
          <w:szCs w:val="24"/>
          <w:rtl/>
          <w:lang w:eastAsia="he-IL"/>
        </w:rPr>
        <w:t xml:space="preserve"> </w:t>
      </w:r>
      <w:r w:rsidRPr="001001DA">
        <w:rPr>
          <w:rFonts w:ascii="David" w:eastAsia="David" w:hAnsi="David" w:cs="David"/>
          <w:sz w:val="24"/>
          <w:szCs w:val="24"/>
          <w:rtl/>
          <w:lang w:eastAsia="he-IL"/>
        </w:rPr>
        <w:t xml:space="preserve">רווח </w:t>
      </w:r>
      <w:r w:rsidRPr="001001DA">
        <w:rPr>
          <w:rFonts w:ascii="David" w:eastAsia="David" w:hAnsi="David" w:cs="David" w:hint="cs"/>
          <w:sz w:val="24"/>
          <w:szCs w:val="24"/>
          <w:rtl/>
          <w:lang w:eastAsia="he-IL"/>
        </w:rPr>
        <w:t>הספק</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 xml:space="preserve">וכל מס או היטל נוסף לפי חוק, </w:t>
      </w:r>
      <w:r w:rsidRPr="001001DA">
        <w:rPr>
          <w:rFonts w:ascii="David" w:eastAsia="David" w:hAnsi="David" w:cs="David"/>
          <w:sz w:val="24"/>
          <w:szCs w:val="24"/>
          <w:rtl/>
          <w:lang w:eastAsia="he-IL"/>
        </w:rPr>
        <w:t xml:space="preserve">בין אם </w:t>
      </w:r>
      <w:r w:rsidRPr="001001DA">
        <w:rPr>
          <w:rFonts w:ascii="David" w:eastAsia="David" w:hAnsi="David" w:cs="David" w:hint="cs"/>
          <w:sz w:val="24"/>
          <w:szCs w:val="24"/>
          <w:rtl/>
          <w:lang w:eastAsia="he-IL"/>
        </w:rPr>
        <w:t>מצוינות במסמכי המכרז</w:t>
      </w:r>
      <w:r w:rsidRPr="001001DA">
        <w:rPr>
          <w:rFonts w:ascii="David" w:eastAsia="David" w:hAnsi="David" w:cs="David"/>
          <w:sz w:val="24"/>
          <w:szCs w:val="24"/>
          <w:rtl/>
          <w:lang w:eastAsia="he-IL"/>
        </w:rPr>
        <w:t xml:space="preserve"> ובין אם לאו</w:t>
      </w:r>
      <w:r w:rsidRPr="001001DA">
        <w:rPr>
          <w:rFonts w:ascii="David" w:eastAsia="David" w:hAnsi="David" w:cs="David" w:hint="cs"/>
          <w:sz w:val="24"/>
          <w:szCs w:val="24"/>
          <w:rtl/>
          <w:lang w:eastAsia="he-IL"/>
        </w:rPr>
        <w:t xml:space="preserve">. </w:t>
      </w:r>
    </w:p>
    <w:p w:rsidR="00244B93" w:rsidRDefault="00244B93" w:rsidP="008D6C20">
      <w:pPr>
        <w:keepLines/>
        <w:widowControl w:val="0"/>
        <w:numPr>
          <w:ilvl w:val="3"/>
          <w:numId w:val="27"/>
        </w:numPr>
        <w:tabs>
          <w:tab w:val="num" w:pos="2172"/>
        </w:tabs>
        <w:adjustRightInd w:val="0"/>
        <w:spacing w:after="0" w:line="360" w:lineRule="auto"/>
        <w:ind w:left="2970" w:hanging="851"/>
        <w:jc w:val="both"/>
        <w:textAlignment w:val="baseline"/>
        <w:rPr>
          <w:rFonts w:ascii="David" w:eastAsia="David" w:hAnsi="David" w:cs="David"/>
          <w:sz w:val="24"/>
          <w:szCs w:val="24"/>
          <w:lang w:eastAsia="he-IL"/>
        </w:rPr>
      </w:pPr>
      <w:r w:rsidRPr="001001DA">
        <w:rPr>
          <w:rFonts w:ascii="David" w:eastAsia="David" w:hAnsi="David" w:cs="David" w:hint="cs"/>
          <w:sz w:val="24"/>
          <w:szCs w:val="24"/>
          <w:rtl/>
          <w:lang w:eastAsia="he-IL"/>
        </w:rPr>
        <w:t xml:space="preserve">יובהר, בכוונת המזמין לבחור במציע אחד בלבד. </w:t>
      </w:r>
    </w:p>
    <w:p w:rsidR="001001DA" w:rsidRPr="001001DA" w:rsidRDefault="001001DA" w:rsidP="008D6C20">
      <w:pPr>
        <w:keepLines/>
        <w:widowControl w:val="0"/>
        <w:adjustRightInd w:val="0"/>
        <w:spacing w:after="0" w:line="360" w:lineRule="auto"/>
        <w:ind w:left="2970"/>
        <w:jc w:val="both"/>
        <w:textAlignment w:val="baseline"/>
        <w:rPr>
          <w:rFonts w:ascii="David" w:eastAsia="David" w:hAnsi="David" w:cs="David"/>
          <w:sz w:val="24"/>
          <w:szCs w:val="24"/>
          <w:lang w:eastAsia="he-IL"/>
        </w:rPr>
      </w:pPr>
    </w:p>
    <w:p w:rsidR="00244B93" w:rsidRPr="001001DA" w:rsidRDefault="001001DA" w:rsidP="008D6C20">
      <w:pPr>
        <w:keepLines/>
        <w:widowControl w:val="0"/>
        <w:numPr>
          <w:ilvl w:val="2"/>
          <w:numId w:val="27"/>
        </w:numPr>
        <w:adjustRightInd w:val="0"/>
        <w:spacing w:after="0" w:line="360" w:lineRule="auto"/>
        <w:ind w:left="1552" w:hanging="425"/>
        <w:jc w:val="both"/>
        <w:textAlignment w:val="baseline"/>
        <w:rPr>
          <w:rFonts w:ascii="David" w:hAnsi="David" w:cs="David"/>
          <w:b/>
          <w:bCs/>
          <w:sz w:val="24"/>
          <w:szCs w:val="24"/>
        </w:rPr>
      </w:pPr>
      <w:r>
        <w:rPr>
          <w:rFonts w:ascii="David" w:hAnsi="David" w:cs="David" w:hint="cs"/>
          <w:b/>
          <w:bCs/>
          <w:sz w:val="24"/>
          <w:szCs w:val="24"/>
          <w:rtl/>
        </w:rPr>
        <w:t xml:space="preserve">שלב </w:t>
      </w:r>
      <w:r w:rsidR="00244B93" w:rsidRPr="001001DA">
        <w:rPr>
          <w:rFonts w:ascii="David" w:hAnsi="David" w:cs="David"/>
          <w:b/>
          <w:bCs/>
          <w:sz w:val="24"/>
          <w:szCs w:val="24"/>
        </w:rPr>
        <w:t>IV</w:t>
      </w:r>
      <w:r w:rsidR="00244B93" w:rsidRPr="001001DA">
        <w:rPr>
          <w:rFonts w:ascii="David" w:hAnsi="David" w:cs="David" w:hint="cs"/>
          <w:b/>
          <w:bCs/>
          <w:sz w:val="24"/>
          <w:szCs w:val="24"/>
          <w:rtl/>
        </w:rPr>
        <w:t xml:space="preserve"> - </w:t>
      </w:r>
      <w:r w:rsidR="00244B93" w:rsidRPr="001001DA">
        <w:rPr>
          <w:rFonts w:ascii="David" w:hAnsi="David" w:cs="David" w:hint="eastAsia"/>
          <w:b/>
          <w:bCs/>
          <w:sz w:val="24"/>
          <w:szCs w:val="24"/>
          <w:rtl/>
        </w:rPr>
        <w:t>חישוב</w:t>
      </w:r>
      <w:r w:rsidR="00244B93" w:rsidRPr="001001DA">
        <w:rPr>
          <w:rFonts w:ascii="David" w:hAnsi="David" w:cs="David"/>
          <w:b/>
          <w:bCs/>
          <w:sz w:val="24"/>
          <w:szCs w:val="24"/>
          <w:rtl/>
        </w:rPr>
        <w:t xml:space="preserve"> </w:t>
      </w:r>
      <w:r w:rsidR="00244B93" w:rsidRPr="001001DA">
        <w:rPr>
          <w:rFonts w:ascii="David" w:hAnsi="David" w:cs="David" w:hint="eastAsia"/>
          <w:b/>
          <w:bCs/>
          <w:sz w:val="24"/>
          <w:szCs w:val="24"/>
          <w:rtl/>
        </w:rPr>
        <w:t>הציון</w:t>
      </w:r>
      <w:r w:rsidR="00244B93" w:rsidRPr="001001DA">
        <w:rPr>
          <w:rFonts w:ascii="David" w:hAnsi="David" w:cs="David"/>
          <w:b/>
          <w:bCs/>
          <w:sz w:val="24"/>
          <w:szCs w:val="24"/>
          <w:rtl/>
        </w:rPr>
        <w:t xml:space="preserve"> </w:t>
      </w:r>
      <w:r w:rsidR="00244B93" w:rsidRPr="001001DA">
        <w:rPr>
          <w:rFonts w:ascii="David" w:hAnsi="David" w:cs="David" w:hint="eastAsia"/>
          <w:b/>
          <w:bCs/>
          <w:sz w:val="24"/>
          <w:szCs w:val="24"/>
          <w:rtl/>
        </w:rPr>
        <w:t>הכולל</w:t>
      </w:r>
      <w:r w:rsidR="00244B93" w:rsidRPr="001001DA">
        <w:rPr>
          <w:rFonts w:ascii="David" w:hAnsi="David" w:cs="David"/>
          <w:b/>
          <w:bCs/>
          <w:sz w:val="24"/>
          <w:szCs w:val="24"/>
          <w:rtl/>
        </w:rPr>
        <w:t xml:space="preserve"> (מחיר </w:t>
      </w:r>
      <w:r w:rsidR="00244B93" w:rsidRPr="001001DA">
        <w:rPr>
          <w:rFonts w:ascii="David" w:hAnsi="David" w:cs="David" w:hint="eastAsia"/>
          <w:b/>
          <w:bCs/>
          <w:sz w:val="24"/>
          <w:szCs w:val="24"/>
          <w:rtl/>
        </w:rPr>
        <w:t>ואיכות</w:t>
      </w:r>
      <w:r w:rsidR="00244B93" w:rsidRPr="001001DA">
        <w:rPr>
          <w:rFonts w:ascii="David" w:hAnsi="David" w:cs="David"/>
          <w:b/>
          <w:bCs/>
          <w:sz w:val="24"/>
          <w:szCs w:val="24"/>
          <w:rtl/>
        </w:rPr>
        <w:t>)</w:t>
      </w:r>
      <w:r w:rsidR="00244B93" w:rsidRPr="001001DA">
        <w:rPr>
          <w:rFonts w:ascii="David" w:hAnsi="David" w:cs="David"/>
          <w:b/>
          <w:bCs/>
          <w:sz w:val="24"/>
          <w:szCs w:val="24"/>
        </w:rPr>
        <w:t xml:space="preserve"> </w:t>
      </w:r>
      <w:r w:rsidR="00244B93" w:rsidRPr="001001DA">
        <w:rPr>
          <w:rFonts w:ascii="David" w:hAnsi="David" w:cs="David" w:hint="eastAsia"/>
          <w:b/>
          <w:bCs/>
          <w:sz w:val="24"/>
          <w:szCs w:val="24"/>
          <w:rtl/>
        </w:rPr>
        <w:t>ודירוג</w:t>
      </w:r>
      <w:r w:rsidR="00244B93" w:rsidRPr="001001DA">
        <w:rPr>
          <w:rFonts w:ascii="David" w:hAnsi="David" w:cs="David"/>
          <w:b/>
          <w:bCs/>
          <w:sz w:val="24"/>
          <w:szCs w:val="24"/>
          <w:rtl/>
        </w:rPr>
        <w:t xml:space="preserve"> </w:t>
      </w:r>
      <w:r w:rsidR="00244B93" w:rsidRPr="001001DA">
        <w:rPr>
          <w:rFonts w:ascii="David" w:hAnsi="David" w:cs="David" w:hint="eastAsia"/>
          <w:b/>
          <w:bCs/>
          <w:sz w:val="24"/>
          <w:szCs w:val="24"/>
          <w:rtl/>
        </w:rPr>
        <w:t>ההצעות</w:t>
      </w:r>
    </w:p>
    <w:p w:rsidR="00244B93" w:rsidRPr="001001DA" w:rsidRDefault="00244B93" w:rsidP="008D6C20">
      <w:pPr>
        <w:keepLines/>
        <w:widowControl w:val="0"/>
        <w:numPr>
          <w:ilvl w:val="3"/>
          <w:numId w:val="27"/>
        </w:numPr>
        <w:tabs>
          <w:tab w:val="num" w:pos="2172"/>
        </w:tabs>
        <w:adjustRightInd w:val="0"/>
        <w:spacing w:after="0" w:line="360" w:lineRule="auto"/>
        <w:ind w:left="2970" w:hanging="851"/>
        <w:jc w:val="both"/>
        <w:textAlignment w:val="baseline"/>
        <w:rPr>
          <w:rFonts w:ascii="David" w:eastAsia="David" w:hAnsi="David" w:cs="David"/>
          <w:sz w:val="24"/>
          <w:szCs w:val="24"/>
          <w:lang w:eastAsia="he-IL"/>
        </w:rPr>
      </w:pPr>
      <w:r w:rsidRPr="001001DA">
        <w:rPr>
          <w:rFonts w:ascii="David" w:eastAsia="David" w:hAnsi="David" w:cs="David" w:hint="cs"/>
          <w:sz w:val="24"/>
          <w:szCs w:val="24"/>
          <w:rtl/>
          <w:lang w:eastAsia="he-IL"/>
        </w:rPr>
        <w:t>הציון</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הכולל</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במכרז</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יחושב</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על</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ידי</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שקלול</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ציון</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 xml:space="preserve">האיכות </w:t>
      </w:r>
      <w:r w:rsidRPr="001001DA">
        <w:rPr>
          <w:rFonts w:ascii="David" w:eastAsia="David" w:hAnsi="David" w:cs="David"/>
          <w:sz w:val="24"/>
          <w:szCs w:val="24"/>
          <w:rtl/>
          <w:lang w:eastAsia="he-IL"/>
        </w:rPr>
        <w:t>(</w:t>
      </w:r>
      <w:r w:rsidRPr="001001DA">
        <w:rPr>
          <w:rFonts w:ascii="David" w:eastAsia="David" w:hAnsi="David" w:cs="David" w:hint="cs"/>
          <w:sz w:val="24"/>
          <w:szCs w:val="24"/>
          <w:rtl/>
          <w:lang w:eastAsia="he-IL"/>
        </w:rPr>
        <w:t>כפי</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שהתקבל</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בחישוב</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 xml:space="preserve">שבסעיף </w:t>
      </w:r>
      <w:r w:rsidRPr="001001DA">
        <w:rPr>
          <w:rFonts w:ascii="David" w:eastAsia="David" w:hAnsi="David" w:cs="David"/>
          <w:sz w:val="24"/>
          <w:szCs w:val="24"/>
          <w:rtl/>
          <w:lang w:eastAsia="he-IL"/>
        </w:rPr>
        <w:fldChar w:fldCharType="begin"/>
      </w:r>
      <w:r w:rsidRPr="001001DA">
        <w:rPr>
          <w:rFonts w:ascii="David" w:eastAsia="David" w:hAnsi="David" w:cs="David"/>
          <w:sz w:val="24"/>
          <w:szCs w:val="24"/>
          <w:rtl/>
          <w:lang w:eastAsia="he-IL"/>
        </w:rPr>
        <w:instrText xml:space="preserve"> </w:instrText>
      </w:r>
      <w:r w:rsidRPr="001001DA">
        <w:rPr>
          <w:rFonts w:ascii="David" w:eastAsia="David" w:hAnsi="David" w:cs="David" w:hint="cs"/>
          <w:sz w:val="24"/>
          <w:szCs w:val="24"/>
          <w:lang w:eastAsia="he-IL"/>
        </w:rPr>
        <w:instrText>REF</w:instrText>
      </w:r>
      <w:r w:rsidRPr="001001DA">
        <w:rPr>
          <w:rFonts w:ascii="David" w:eastAsia="David" w:hAnsi="David" w:cs="David" w:hint="cs"/>
          <w:sz w:val="24"/>
          <w:szCs w:val="24"/>
          <w:rtl/>
          <w:lang w:eastAsia="he-IL"/>
        </w:rPr>
        <w:instrText xml:space="preserve"> _</w:instrText>
      </w:r>
      <w:r w:rsidRPr="001001DA">
        <w:rPr>
          <w:rFonts w:ascii="David" w:eastAsia="David" w:hAnsi="David" w:cs="David" w:hint="cs"/>
          <w:sz w:val="24"/>
          <w:szCs w:val="24"/>
          <w:lang w:eastAsia="he-IL"/>
        </w:rPr>
        <w:instrText>Ref349477619 \r \h</w:instrText>
      </w:r>
      <w:r w:rsidRPr="001001DA">
        <w:rPr>
          <w:rFonts w:ascii="David" w:eastAsia="David" w:hAnsi="David" w:cs="David"/>
          <w:sz w:val="24"/>
          <w:szCs w:val="24"/>
          <w:rtl/>
          <w:lang w:eastAsia="he-IL"/>
        </w:rPr>
        <w:instrText xml:space="preserve"> </w:instrText>
      </w:r>
      <w:r w:rsidR="001001DA">
        <w:rPr>
          <w:rFonts w:ascii="David" w:eastAsia="David" w:hAnsi="David" w:cs="David"/>
          <w:sz w:val="24"/>
          <w:szCs w:val="24"/>
          <w:rtl/>
          <w:lang w:eastAsia="he-IL"/>
        </w:rPr>
        <w:instrText xml:space="preserve"> \* </w:instrText>
      </w:r>
      <w:r w:rsidR="001001DA">
        <w:rPr>
          <w:rFonts w:ascii="David" w:eastAsia="David" w:hAnsi="David" w:cs="David"/>
          <w:sz w:val="24"/>
          <w:szCs w:val="24"/>
          <w:lang w:eastAsia="he-IL"/>
        </w:rPr>
        <w:instrText>MERGEFORMAT</w:instrText>
      </w:r>
      <w:r w:rsidR="001001DA">
        <w:rPr>
          <w:rFonts w:ascii="David" w:eastAsia="David" w:hAnsi="David" w:cs="David"/>
          <w:sz w:val="24"/>
          <w:szCs w:val="24"/>
          <w:rtl/>
          <w:lang w:eastAsia="he-IL"/>
        </w:rPr>
        <w:instrText xml:space="preserve"> </w:instrText>
      </w:r>
      <w:r w:rsidRPr="001001DA">
        <w:rPr>
          <w:rFonts w:ascii="David" w:eastAsia="David" w:hAnsi="David" w:cs="David"/>
          <w:sz w:val="24"/>
          <w:szCs w:val="24"/>
          <w:rtl/>
          <w:lang w:eastAsia="he-IL"/>
        </w:rPr>
      </w:r>
      <w:r w:rsidRPr="001001DA">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‏14.1.2</w:t>
      </w:r>
      <w:r w:rsidRPr="001001DA">
        <w:rPr>
          <w:rFonts w:ascii="David" w:eastAsia="David" w:hAnsi="David" w:cs="David"/>
          <w:sz w:val="24"/>
          <w:szCs w:val="24"/>
          <w:rtl/>
          <w:lang w:eastAsia="he-IL"/>
        </w:rPr>
        <w:fldChar w:fldCharType="end"/>
      </w:r>
      <w:r w:rsidRPr="001001DA">
        <w:rPr>
          <w:rFonts w:ascii="David" w:eastAsia="David" w:hAnsi="David" w:cs="David"/>
          <w:sz w:val="24"/>
          <w:szCs w:val="24"/>
          <w:lang w:eastAsia="he-IL"/>
        </w:rPr>
        <w:t>(</w:t>
      </w:r>
      <w:r w:rsidRPr="001001DA">
        <w:rPr>
          <w:rFonts w:ascii="David" w:eastAsia="David" w:hAnsi="David" w:cs="David" w:hint="cs"/>
          <w:sz w:val="24"/>
          <w:szCs w:val="24"/>
          <w:rtl/>
          <w:lang w:eastAsia="he-IL"/>
        </w:rPr>
        <w:t xml:space="preserve"> וציון</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המחיר</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כפי</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שהתקבל</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בחישוב</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 xml:space="preserve">שבסעיפים </w:t>
      </w:r>
      <w:r w:rsidRPr="001001DA">
        <w:rPr>
          <w:rFonts w:ascii="David" w:eastAsia="David" w:hAnsi="David" w:cs="David"/>
          <w:sz w:val="24"/>
          <w:szCs w:val="24"/>
          <w:rtl/>
          <w:lang w:eastAsia="he-IL"/>
        </w:rPr>
        <w:fldChar w:fldCharType="begin"/>
      </w:r>
      <w:r w:rsidRPr="001001DA">
        <w:rPr>
          <w:rFonts w:ascii="David" w:eastAsia="David" w:hAnsi="David" w:cs="David"/>
          <w:sz w:val="24"/>
          <w:szCs w:val="24"/>
          <w:rtl/>
          <w:lang w:eastAsia="he-IL"/>
        </w:rPr>
        <w:instrText xml:space="preserve"> </w:instrText>
      </w:r>
      <w:r w:rsidRPr="001001DA">
        <w:rPr>
          <w:rFonts w:ascii="David" w:eastAsia="David" w:hAnsi="David" w:cs="David" w:hint="cs"/>
          <w:sz w:val="24"/>
          <w:szCs w:val="24"/>
          <w:lang w:eastAsia="he-IL"/>
        </w:rPr>
        <w:instrText>REF</w:instrText>
      </w:r>
      <w:r w:rsidRPr="001001DA">
        <w:rPr>
          <w:rFonts w:ascii="David" w:eastAsia="David" w:hAnsi="David" w:cs="David" w:hint="cs"/>
          <w:sz w:val="24"/>
          <w:szCs w:val="24"/>
          <w:rtl/>
          <w:lang w:eastAsia="he-IL"/>
        </w:rPr>
        <w:instrText xml:space="preserve"> _</w:instrText>
      </w:r>
      <w:r w:rsidRPr="001001DA">
        <w:rPr>
          <w:rFonts w:ascii="David" w:eastAsia="David" w:hAnsi="David" w:cs="David" w:hint="cs"/>
          <w:sz w:val="24"/>
          <w:szCs w:val="24"/>
          <w:lang w:eastAsia="he-IL"/>
        </w:rPr>
        <w:instrText>Ref350946937 \r \h</w:instrText>
      </w:r>
      <w:r w:rsidRPr="001001DA">
        <w:rPr>
          <w:rFonts w:ascii="David" w:eastAsia="David" w:hAnsi="David" w:cs="David"/>
          <w:sz w:val="24"/>
          <w:szCs w:val="24"/>
          <w:rtl/>
          <w:lang w:eastAsia="he-IL"/>
        </w:rPr>
        <w:instrText xml:space="preserve"> </w:instrText>
      </w:r>
      <w:r w:rsidR="001001DA">
        <w:rPr>
          <w:rFonts w:ascii="David" w:eastAsia="David" w:hAnsi="David" w:cs="David"/>
          <w:sz w:val="24"/>
          <w:szCs w:val="24"/>
          <w:rtl/>
          <w:lang w:eastAsia="he-IL"/>
        </w:rPr>
        <w:instrText xml:space="preserve"> \* </w:instrText>
      </w:r>
      <w:r w:rsidR="001001DA">
        <w:rPr>
          <w:rFonts w:ascii="David" w:eastAsia="David" w:hAnsi="David" w:cs="David"/>
          <w:sz w:val="24"/>
          <w:szCs w:val="24"/>
          <w:lang w:eastAsia="he-IL"/>
        </w:rPr>
        <w:instrText>MERGEFORMAT</w:instrText>
      </w:r>
      <w:r w:rsidR="001001DA">
        <w:rPr>
          <w:rFonts w:ascii="David" w:eastAsia="David" w:hAnsi="David" w:cs="David"/>
          <w:sz w:val="24"/>
          <w:szCs w:val="24"/>
          <w:rtl/>
          <w:lang w:eastAsia="he-IL"/>
        </w:rPr>
        <w:instrText xml:space="preserve"> </w:instrText>
      </w:r>
      <w:r w:rsidRPr="001001DA">
        <w:rPr>
          <w:rFonts w:ascii="David" w:eastAsia="David" w:hAnsi="David" w:cs="David"/>
          <w:sz w:val="24"/>
          <w:szCs w:val="24"/>
          <w:rtl/>
          <w:lang w:eastAsia="he-IL"/>
        </w:rPr>
      </w:r>
      <w:r w:rsidRPr="001001DA">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‏14.1.3</w:t>
      </w:r>
      <w:r w:rsidRPr="001001DA">
        <w:rPr>
          <w:rFonts w:ascii="David" w:eastAsia="David" w:hAnsi="David" w:cs="David"/>
          <w:sz w:val="24"/>
          <w:szCs w:val="24"/>
          <w:rtl/>
          <w:lang w:eastAsia="he-IL"/>
        </w:rPr>
        <w:fldChar w:fldCharType="end"/>
      </w:r>
      <w:r w:rsidRPr="001001DA">
        <w:rPr>
          <w:rFonts w:ascii="David" w:eastAsia="David" w:hAnsi="David" w:cs="David" w:hint="cs"/>
          <w:sz w:val="24"/>
          <w:szCs w:val="24"/>
          <w:rtl/>
          <w:lang w:eastAsia="he-IL"/>
        </w:rPr>
        <w:t xml:space="preserve"> לעיל</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עבור כל אחת מההצעות בנפרד, בהתאם</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לנוסחת</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החישוב</w:t>
      </w:r>
      <w:r w:rsidRPr="001001DA">
        <w:rPr>
          <w:rFonts w:ascii="David" w:eastAsia="David" w:hAnsi="David" w:cs="David"/>
          <w:sz w:val="24"/>
          <w:szCs w:val="24"/>
          <w:rtl/>
          <w:lang w:eastAsia="he-IL"/>
        </w:rPr>
        <w:t xml:space="preserve"> </w:t>
      </w:r>
      <w:r w:rsidRPr="001001DA">
        <w:rPr>
          <w:rFonts w:ascii="David" w:eastAsia="David" w:hAnsi="David" w:cs="David" w:hint="cs"/>
          <w:sz w:val="24"/>
          <w:szCs w:val="24"/>
          <w:rtl/>
          <w:lang w:eastAsia="he-IL"/>
        </w:rPr>
        <w:t>הבאה:</w:t>
      </w:r>
    </w:p>
    <w:tbl>
      <w:tblPr>
        <w:bidiVisual/>
        <w:tblW w:w="5800" w:type="dxa"/>
        <w:jc w:val="right"/>
        <w:tblLayout w:type="fixed"/>
        <w:tblLook w:val="04A0" w:firstRow="1" w:lastRow="0" w:firstColumn="1" w:lastColumn="0" w:noHBand="0" w:noVBand="1"/>
      </w:tblPr>
      <w:tblGrid>
        <w:gridCol w:w="803"/>
        <w:gridCol w:w="284"/>
        <w:gridCol w:w="567"/>
        <w:gridCol w:w="1452"/>
        <w:gridCol w:w="283"/>
        <w:gridCol w:w="513"/>
        <w:gridCol w:w="284"/>
        <w:gridCol w:w="1330"/>
        <w:gridCol w:w="284"/>
      </w:tblGrid>
      <w:tr w:rsidR="00244B93" w:rsidRPr="00D0145F" w:rsidTr="004A593A">
        <w:trPr>
          <w:jc w:val="right"/>
        </w:trPr>
        <w:tc>
          <w:tcPr>
            <w:tcW w:w="803" w:type="dxa"/>
            <w:vMerge w:val="restart"/>
            <w:tcBorders>
              <w:top w:val="single" w:sz="4" w:space="0" w:color="auto"/>
              <w:left w:val="single" w:sz="4" w:space="0" w:color="auto"/>
            </w:tcBorders>
            <w:vAlign w:val="center"/>
          </w:tcPr>
          <w:p w:rsidR="00244B93" w:rsidRPr="00A06031" w:rsidRDefault="00244B93" w:rsidP="008D6C20">
            <w:pPr>
              <w:pStyle w:val="afff4"/>
              <w:keepLines/>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sidRPr="00A06031">
              <w:rPr>
                <w:rFonts w:hint="eastAsia"/>
                <w:b/>
                <w:bCs/>
                <w:rtl/>
                <w:lang w:eastAsia="en-US"/>
              </w:rPr>
              <w:t>ציון</w:t>
            </w:r>
            <w:r w:rsidRPr="00A06031">
              <w:rPr>
                <w:b/>
                <w:bCs/>
                <w:rtl/>
                <w:lang w:eastAsia="en-US"/>
              </w:rPr>
              <w:t xml:space="preserve"> </w:t>
            </w:r>
            <w:r w:rsidRPr="00A06031">
              <w:rPr>
                <w:rFonts w:hint="eastAsia"/>
                <w:b/>
                <w:bCs/>
                <w:rtl/>
                <w:lang w:eastAsia="en-US"/>
              </w:rPr>
              <w:t>כולל</w:t>
            </w:r>
          </w:p>
        </w:tc>
        <w:tc>
          <w:tcPr>
            <w:tcW w:w="284" w:type="dxa"/>
            <w:vMerge w:val="restart"/>
            <w:tcBorders>
              <w:top w:val="single" w:sz="4" w:space="0" w:color="auto"/>
            </w:tcBorders>
            <w:vAlign w:val="center"/>
          </w:tcPr>
          <w:p w:rsidR="00244B93" w:rsidRPr="00A06031" w:rsidRDefault="00244B93" w:rsidP="008D6C20">
            <w:pPr>
              <w:pStyle w:val="afff4"/>
              <w:keepLines/>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A06031">
              <w:rPr>
                <w:rtl/>
                <w:lang w:eastAsia="en-US"/>
              </w:rPr>
              <w:t>=</w:t>
            </w:r>
          </w:p>
        </w:tc>
        <w:tc>
          <w:tcPr>
            <w:tcW w:w="567" w:type="dxa"/>
            <w:tcBorders>
              <w:top w:val="single" w:sz="4" w:space="0" w:color="auto"/>
              <w:bottom w:val="single" w:sz="4" w:space="0" w:color="auto"/>
            </w:tcBorders>
            <w:vAlign w:val="center"/>
          </w:tcPr>
          <w:p w:rsidR="00244B93" w:rsidRPr="00A06031" w:rsidRDefault="00244B93" w:rsidP="008D6C20">
            <w:pPr>
              <w:pStyle w:val="afff4"/>
              <w:keepLines/>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A06031">
              <w:rPr>
                <w:rtl/>
                <w:lang w:eastAsia="en-US"/>
              </w:rPr>
              <w:t>(</w:t>
            </w:r>
            <w:r w:rsidR="00AC6393">
              <w:rPr>
                <w:rFonts w:hint="cs"/>
                <w:rtl/>
                <w:lang w:eastAsia="en-US"/>
              </w:rPr>
              <w:t>60</w:t>
            </w:r>
          </w:p>
        </w:tc>
        <w:tc>
          <w:tcPr>
            <w:tcW w:w="1452" w:type="dxa"/>
            <w:tcBorders>
              <w:top w:val="single" w:sz="4" w:space="0" w:color="auto"/>
              <w:bottom w:val="single" w:sz="4" w:space="0" w:color="auto"/>
            </w:tcBorders>
            <w:vAlign w:val="center"/>
          </w:tcPr>
          <w:p w:rsidR="00244B93" w:rsidRPr="00A06031" w:rsidRDefault="00244B93" w:rsidP="008D6C20">
            <w:pPr>
              <w:pStyle w:val="afff4"/>
              <w:keepLines/>
              <w:widowControl w:val="0"/>
              <w:tabs>
                <w:tab w:val="clear" w:pos="1134"/>
                <w:tab w:val="clear" w:pos="1701"/>
                <w:tab w:val="clear" w:pos="2268"/>
                <w:tab w:val="clear" w:pos="2835"/>
                <w:tab w:val="clear" w:pos="6804"/>
                <w:tab w:val="clear" w:pos="7371"/>
                <w:tab w:val="clear" w:pos="7938"/>
              </w:tabs>
              <w:spacing w:line="360" w:lineRule="auto"/>
              <w:ind w:left="651" w:hanging="651"/>
              <w:rPr>
                <w:rtl/>
                <w:lang w:eastAsia="en-US"/>
              </w:rPr>
            </w:pPr>
            <w:r>
              <w:rPr>
                <w:rFonts w:hint="cs"/>
                <w:rtl/>
                <w:lang w:eastAsia="en-US"/>
              </w:rPr>
              <w:t xml:space="preserve">* </w:t>
            </w:r>
            <w:r w:rsidRPr="00A06031">
              <w:rPr>
                <w:rFonts w:hint="eastAsia"/>
                <w:rtl/>
                <w:lang w:eastAsia="en-US"/>
              </w:rPr>
              <w:t>ציון</w:t>
            </w:r>
            <w:r w:rsidRPr="00A06031">
              <w:rPr>
                <w:rtl/>
                <w:lang w:eastAsia="en-US"/>
              </w:rPr>
              <w:t xml:space="preserve"> </w:t>
            </w:r>
            <w:r w:rsidRPr="00A06031">
              <w:rPr>
                <w:rFonts w:hint="eastAsia"/>
                <w:rtl/>
                <w:lang w:eastAsia="en-US"/>
              </w:rPr>
              <w:t>איכות</w:t>
            </w:r>
            <w:r w:rsidRPr="00A06031">
              <w:rPr>
                <w:rtl/>
                <w:lang w:eastAsia="en-US"/>
              </w:rPr>
              <w:t>)</w:t>
            </w:r>
          </w:p>
        </w:tc>
        <w:tc>
          <w:tcPr>
            <w:tcW w:w="283" w:type="dxa"/>
            <w:tcBorders>
              <w:top w:val="single" w:sz="4" w:space="0" w:color="auto"/>
              <w:bottom w:val="single" w:sz="4" w:space="0" w:color="auto"/>
            </w:tcBorders>
            <w:vAlign w:val="center"/>
          </w:tcPr>
          <w:p w:rsidR="00244B93" w:rsidRPr="00A06031" w:rsidRDefault="00244B93" w:rsidP="008D6C20">
            <w:pPr>
              <w:pStyle w:val="afff4"/>
              <w:keepLines/>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A06031">
              <w:rPr>
                <w:rtl/>
                <w:lang w:eastAsia="en-US"/>
              </w:rPr>
              <w:t>+</w:t>
            </w:r>
          </w:p>
        </w:tc>
        <w:tc>
          <w:tcPr>
            <w:tcW w:w="513" w:type="dxa"/>
            <w:tcBorders>
              <w:top w:val="single" w:sz="4" w:space="0" w:color="auto"/>
              <w:bottom w:val="single" w:sz="4" w:space="0" w:color="auto"/>
            </w:tcBorders>
            <w:vAlign w:val="center"/>
          </w:tcPr>
          <w:p w:rsidR="00244B93" w:rsidRPr="00A06031" w:rsidRDefault="00244B93" w:rsidP="008D6C20">
            <w:pPr>
              <w:pStyle w:val="afff4"/>
              <w:keepLines/>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A06031">
              <w:rPr>
                <w:rtl/>
                <w:lang w:eastAsia="en-US"/>
              </w:rPr>
              <w:t>(</w:t>
            </w:r>
            <w:r w:rsidR="00AC6393">
              <w:rPr>
                <w:rFonts w:hint="cs"/>
                <w:rtl/>
                <w:lang w:eastAsia="en-US"/>
              </w:rPr>
              <w:t>40</w:t>
            </w:r>
          </w:p>
        </w:tc>
        <w:tc>
          <w:tcPr>
            <w:tcW w:w="284" w:type="dxa"/>
            <w:tcBorders>
              <w:top w:val="single" w:sz="4" w:space="0" w:color="auto"/>
              <w:bottom w:val="single" w:sz="4" w:space="0" w:color="auto"/>
            </w:tcBorders>
            <w:vAlign w:val="center"/>
          </w:tcPr>
          <w:p w:rsidR="00244B93" w:rsidRPr="00A06031" w:rsidRDefault="00244B93" w:rsidP="008D6C20">
            <w:pPr>
              <w:pStyle w:val="afff4"/>
              <w:keepLines/>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A06031">
              <w:rPr>
                <w:rtl/>
                <w:lang w:eastAsia="en-US"/>
              </w:rPr>
              <w:t>*</w:t>
            </w:r>
          </w:p>
        </w:tc>
        <w:tc>
          <w:tcPr>
            <w:tcW w:w="1330" w:type="dxa"/>
            <w:tcBorders>
              <w:top w:val="single" w:sz="4" w:space="0" w:color="auto"/>
              <w:bottom w:val="single" w:sz="4" w:space="0" w:color="auto"/>
            </w:tcBorders>
            <w:vAlign w:val="center"/>
          </w:tcPr>
          <w:p w:rsidR="00244B93" w:rsidRPr="00D0145F" w:rsidRDefault="00244B93" w:rsidP="008D6C20">
            <w:pPr>
              <w:pStyle w:val="afff4"/>
              <w:keepLines/>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A06031">
              <w:rPr>
                <w:rFonts w:hint="eastAsia"/>
                <w:rtl/>
                <w:lang w:eastAsia="en-US"/>
              </w:rPr>
              <w:t>ציון</w:t>
            </w:r>
            <w:r w:rsidRPr="00A06031">
              <w:rPr>
                <w:rtl/>
                <w:lang w:eastAsia="en-US"/>
              </w:rPr>
              <w:t xml:space="preserve"> </w:t>
            </w:r>
            <w:r>
              <w:rPr>
                <w:rFonts w:hint="cs"/>
                <w:rtl/>
                <w:lang w:eastAsia="en-US"/>
              </w:rPr>
              <w:t>ה</w:t>
            </w:r>
            <w:r>
              <w:rPr>
                <w:rFonts w:hint="eastAsia"/>
                <w:rtl/>
                <w:lang w:eastAsia="en-US"/>
              </w:rPr>
              <w:t>מחי</w:t>
            </w:r>
            <w:r>
              <w:rPr>
                <w:rFonts w:hint="cs"/>
                <w:rtl/>
                <w:lang w:eastAsia="en-US"/>
              </w:rPr>
              <w:t>ר</w:t>
            </w:r>
            <w:r w:rsidRPr="00A06031">
              <w:rPr>
                <w:rtl/>
                <w:lang w:eastAsia="en-US"/>
              </w:rPr>
              <w:t>)</w:t>
            </w:r>
          </w:p>
        </w:tc>
        <w:tc>
          <w:tcPr>
            <w:tcW w:w="284" w:type="dxa"/>
            <w:tcBorders>
              <w:top w:val="single" w:sz="4" w:space="0" w:color="auto"/>
              <w:right w:val="single" w:sz="2" w:space="0" w:color="auto"/>
            </w:tcBorders>
            <w:vAlign w:val="center"/>
          </w:tcPr>
          <w:p w:rsidR="00244B93" w:rsidRPr="00D0145F" w:rsidRDefault="00244B93" w:rsidP="008D6C20">
            <w:pPr>
              <w:pStyle w:val="afff4"/>
              <w:keepLines/>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p>
        </w:tc>
      </w:tr>
      <w:tr w:rsidR="00244B93" w:rsidRPr="00D0145F" w:rsidTr="004A593A">
        <w:trPr>
          <w:jc w:val="right"/>
        </w:trPr>
        <w:tc>
          <w:tcPr>
            <w:tcW w:w="803" w:type="dxa"/>
            <w:vMerge/>
            <w:tcBorders>
              <w:left w:val="single" w:sz="4" w:space="0" w:color="auto"/>
              <w:bottom w:val="single" w:sz="4" w:space="0" w:color="auto"/>
            </w:tcBorders>
            <w:vAlign w:val="center"/>
          </w:tcPr>
          <w:p w:rsidR="00244B93" w:rsidRPr="00D0145F" w:rsidRDefault="00244B93" w:rsidP="008D6C20">
            <w:pPr>
              <w:pStyle w:val="afff4"/>
              <w:keepLines/>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p>
        </w:tc>
        <w:tc>
          <w:tcPr>
            <w:tcW w:w="284" w:type="dxa"/>
            <w:vMerge/>
            <w:tcBorders>
              <w:bottom w:val="single" w:sz="4" w:space="0" w:color="auto"/>
            </w:tcBorders>
            <w:vAlign w:val="center"/>
          </w:tcPr>
          <w:p w:rsidR="00244B93" w:rsidRPr="00D0145F" w:rsidRDefault="00244B93" w:rsidP="008D6C20">
            <w:pPr>
              <w:pStyle w:val="afff4"/>
              <w:keepLines/>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p>
        </w:tc>
        <w:tc>
          <w:tcPr>
            <w:tcW w:w="4713" w:type="dxa"/>
            <w:gridSpan w:val="7"/>
            <w:tcBorders>
              <w:top w:val="single" w:sz="4" w:space="0" w:color="auto"/>
              <w:bottom w:val="single" w:sz="4" w:space="0" w:color="auto"/>
              <w:right w:val="single" w:sz="2" w:space="0" w:color="auto"/>
            </w:tcBorders>
            <w:vAlign w:val="center"/>
          </w:tcPr>
          <w:p w:rsidR="00244B93" w:rsidRPr="00D0145F" w:rsidRDefault="00244B93" w:rsidP="008D6C20">
            <w:pPr>
              <w:pStyle w:val="afff4"/>
              <w:keepLines/>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D0145F">
              <w:rPr>
                <w:rtl/>
                <w:lang w:eastAsia="en-US"/>
              </w:rPr>
              <w:t>100</w:t>
            </w:r>
          </w:p>
        </w:tc>
      </w:tr>
    </w:tbl>
    <w:p w:rsidR="001001DA" w:rsidRDefault="001001DA" w:rsidP="008D6C20">
      <w:pPr>
        <w:keepLines/>
        <w:widowControl w:val="0"/>
        <w:adjustRightInd w:val="0"/>
        <w:spacing w:after="0" w:line="360" w:lineRule="auto"/>
        <w:ind w:left="2970"/>
        <w:jc w:val="both"/>
        <w:textAlignment w:val="baseline"/>
        <w:rPr>
          <w:rFonts w:ascii="David" w:eastAsia="David" w:hAnsi="David" w:cs="David"/>
          <w:sz w:val="24"/>
          <w:szCs w:val="24"/>
          <w:lang w:eastAsia="he-IL"/>
        </w:rPr>
      </w:pPr>
    </w:p>
    <w:p w:rsidR="00244B93" w:rsidRPr="001001DA" w:rsidRDefault="00244B93" w:rsidP="008D6C20">
      <w:pPr>
        <w:keepLines/>
        <w:widowControl w:val="0"/>
        <w:numPr>
          <w:ilvl w:val="3"/>
          <w:numId w:val="27"/>
        </w:numPr>
        <w:tabs>
          <w:tab w:val="num" w:pos="2172"/>
        </w:tabs>
        <w:adjustRightInd w:val="0"/>
        <w:spacing w:after="0" w:line="360" w:lineRule="auto"/>
        <w:ind w:left="2970" w:hanging="851"/>
        <w:jc w:val="both"/>
        <w:textAlignment w:val="baseline"/>
        <w:rPr>
          <w:rFonts w:ascii="David" w:eastAsia="David" w:hAnsi="David" w:cs="David"/>
          <w:sz w:val="24"/>
          <w:szCs w:val="24"/>
          <w:rtl/>
          <w:lang w:eastAsia="he-IL"/>
        </w:rPr>
      </w:pPr>
      <w:r w:rsidRPr="001001DA">
        <w:rPr>
          <w:rFonts w:ascii="David" w:eastAsia="David" w:hAnsi="David" w:cs="David" w:hint="cs"/>
          <w:sz w:val="24"/>
          <w:szCs w:val="24"/>
          <w:rtl/>
          <w:lang w:eastAsia="he-IL"/>
        </w:rPr>
        <w:t>המציע שיקבל את הציון הכולל הגבוה ביותר יזכה במכרז.</w:t>
      </w:r>
    </w:p>
    <w:p w:rsidR="00725CAE" w:rsidRDefault="00725CAE" w:rsidP="008D6C20">
      <w:pPr>
        <w:keepLines/>
        <w:widowControl w:val="0"/>
        <w:numPr>
          <w:ilvl w:val="2"/>
          <w:numId w:val="27"/>
        </w:numPr>
        <w:adjustRightInd w:val="0"/>
        <w:spacing w:after="0" w:line="360" w:lineRule="auto"/>
        <w:ind w:left="1552" w:hanging="709"/>
        <w:jc w:val="both"/>
        <w:textAlignment w:val="baseline"/>
        <w:rPr>
          <w:rFonts w:ascii="Arial" w:eastAsia="Times New Roman" w:hAnsi="Arial" w:cs="David"/>
          <w:b/>
          <w:bCs/>
          <w:sz w:val="24"/>
          <w:szCs w:val="24"/>
          <w:u w:val="single"/>
          <w:lang w:eastAsia="he-IL"/>
        </w:rPr>
      </w:pPr>
      <w:r w:rsidRPr="00725CAE">
        <w:rPr>
          <w:rFonts w:ascii="Arial" w:eastAsia="Times New Roman" w:hAnsi="Arial" w:cs="David" w:hint="cs"/>
          <w:sz w:val="24"/>
          <w:szCs w:val="24"/>
          <w:rtl/>
          <w:lang w:eastAsia="he-IL"/>
        </w:rPr>
        <w:lastRenderedPageBreak/>
        <w:t>המזמין</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שומר</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לעצמו</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את</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הזכות</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לפסול</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על</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הסף</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מציע</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אשר</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יתגלה</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כי</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כלל</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בהצעתו</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מידע</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שיקרי</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או</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מטעה</w:t>
      </w:r>
      <w:bookmarkEnd w:id="277"/>
      <w:r w:rsidRPr="00725CAE">
        <w:rPr>
          <w:rFonts w:ascii="Arial" w:eastAsia="Times New Roman" w:hAnsi="Arial" w:cs="David" w:hint="cs"/>
          <w:sz w:val="24"/>
          <w:szCs w:val="24"/>
          <w:rtl/>
          <w:lang w:eastAsia="he-IL"/>
        </w:rPr>
        <w:t>.</w:t>
      </w:r>
    </w:p>
    <w:p w:rsidR="00DB3936" w:rsidRDefault="00DB3936" w:rsidP="00DB3936">
      <w:pPr>
        <w:keepLines/>
        <w:widowControl w:val="0"/>
        <w:numPr>
          <w:ilvl w:val="2"/>
          <w:numId w:val="27"/>
        </w:numPr>
        <w:adjustRightInd w:val="0"/>
        <w:spacing w:after="0" w:line="360" w:lineRule="auto"/>
        <w:ind w:left="1552" w:hanging="709"/>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 xml:space="preserve">המזמין רשאי, בהתאם לשיקול דעתו הבלעדי, לקיים </w:t>
      </w:r>
      <w:r w:rsidRPr="00DB3936">
        <w:rPr>
          <w:rFonts w:ascii="David" w:eastAsia="David" w:hAnsi="David" w:cs="David" w:hint="cs"/>
          <w:b/>
          <w:bCs/>
          <w:sz w:val="24"/>
          <w:szCs w:val="24"/>
          <w:rtl/>
          <w:lang w:eastAsia="he-IL"/>
        </w:rPr>
        <w:t>הליך תחרותי נוסף</w:t>
      </w:r>
      <w:r>
        <w:rPr>
          <w:rFonts w:ascii="David" w:eastAsia="David" w:hAnsi="David" w:cs="David" w:hint="cs"/>
          <w:sz w:val="24"/>
          <w:szCs w:val="24"/>
          <w:rtl/>
          <w:lang w:eastAsia="he-IL"/>
        </w:rPr>
        <w:t xml:space="preserve"> בין שני המציעים אשר דורגו בדירוג הכולל הגבוה ביותר (הכולל ניקוד איכות וניקוד מחיר), במידה וההבדל בהצעת המחיר כולל מע"מ בין המציע שדורג ראשון לבא אחריו, עולה על חמישה אחוזים.</w:t>
      </w:r>
    </w:p>
    <w:p w:rsidR="00DB3936" w:rsidRPr="00DB3936" w:rsidRDefault="00DB3936" w:rsidP="00DB3936">
      <w:pPr>
        <w:keepLines/>
        <w:widowControl w:val="0"/>
        <w:numPr>
          <w:ilvl w:val="2"/>
          <w:numId w:val="27"/>
        </w:numPr>
        <w:adjustRightInd w:val="0"/>
        <w:spacing w:after="0" w:line="360" w:lineRule="auto"/>
        <w:ind w:left="1552" w:hanging="709"/>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 xml:space="preserve">במידה ויוחלט על קיום הליך תחרותי נוסף, המזמין יקבע מועד להגשת הצעת מחיר חדשה בתיבת המכרזים, במעטפה חתומה, הזולה יותר מן ההצעה המקורית של כל מציע. </w:t>
      </w:r>
      <w:r w:rsidRPr="00DB3936">
        <w:rPr>
          <w:rFonts w:ascii="David" w:eastAsia="David" w:hAnsi="David" w:cs="David"/>
          <w:sz w:val="24"/>
          <w:szCs w:val="24"/>
          <w:rtl/>
          <w:lang w:eastAsia="he-IL"/>
        </w:rPr>
        <w:t xml:space="preserve">לא הגיש מציע הצעה נוספת, תהיה הצעתו הראשונה הצעה סופית. </w:t>
      </w:r>
    </w:p>
    <w:p w:rsidR="00725CAE" w:rsidRPr="00725CAE" w:rsidRDefault="00725CAE" w:rsidP="008D6C20">
      <w:pPr>
        <w:keepLines/>
        <w:widowControl w:val="0"/>
        <w:adjustRightInd w:val="0"/>
        <w:spacing w:after="0" w:line="360" w:lineRule="auto"/>
        <w:ind w:left="702"/>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 xml:space="preserve"> </w:t>
      </w:r>
    </w:p>
    <w:p w:rsidR="00725CAE" w:rsidRPr="00725CAE" w:rsidRDefault="00725CAE" w:rsidP="008D6C20">
      <w:pPr>
        <w:keepLines/>
        <w:widowControl w:val="0"/>
        <w:numPr>
          <w:ilvl w:val="0"/>
          <w:numId w:val="27"/>
        </w:numPr>
        <w:adjustRightInd w:val="0"/>
        <w:spacing w:after="0" w:line="360" w:lineRule="auto"/>
        <w:contextualSpacing/>
        <w:jc w:val="both"/>
        <w:textAlignment w:val="baseline"/>
        <w:rPr>
          <w:rFonts w:ascii="David" w:eastAsia="David" w:hAnsi="David" w:cs="David"/>
          <w:b/>
          <w:bCs/>
          <w:sz w:val="24"/>
          <w:szCs w:val="24"/>
          <w:u w:val="single"/>
          <w:lang w:eastAsia="he-IL"/>
        </w:rPr>
      </w:pPr>
      <w:r w:rsidRPr="00725CAE">
        <w:rPr>
          <w:rFonts w:ascii="David" w:eastAsia="David" w:hAnsi="David" w:cs="David" w:hint="cs"/>
          <w:b/>
          <w:bCs/>
          <w:sz w:val="24"/>
          <w:szCs w:val="24"/>
          <w:u w:val="single"/>
          <w:rtl/>
          <w:lang w:eastAsia="he-IL"/>
        </w:rPr>
        <w:t>תוקף</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ההצעות</w:t>
      </w:r>
    </w:p>
    <w:p w:rsidR="00725CAE" w:rsidRPr="00725CAE" w:rsidRDefault="00725CAE" w:rsidP="008D6C20">
      <w:pPr>
        <w:keepLines/>
        <w:widowControl w:val="0"/>
        <w:numPr>
          <w:ilvl w:val="1"/>
          <w:numId w:val="19"/>
        </w:numPr>
        <w:adjustRightInd w:val="0"/>
        <w:spacing w:after="0" w:line="360" w:lineRule="atLeast"/>
        <w:ind w:left="985"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ההצעות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למכרז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יישארו</w:t>
      </w:r>
      <w:r w:rsidRPr="00725CAE">
        <w:rPr>
          <w:rFonts w:ascii="David" w:eastAsia="David" w:hAnsi="David" w:cs="David"/>
          <w:sz w:val="24"/>
          <w:szCs w:val="24"/>
          <w:rtl/>
          <w:lang w:eastAsia="he-IL"/>
        </w:rPr>
        <w:t xml:space="preserve"> בתוקף עד לתאריך </w:t>
      </w:r>
      <w:r w:rsidRPr="00725CAE">
        <w:rPr>
          <w:rFonts w:ascii="Calibri" w:eastAsia="David" w:hAnsi="Calibri" w:cs="David" w:hint="eastAsia"/>
          <w:sz w:val="24"/>
          <w:szCs w:val="24"/>
          <w:rtl/>
          <w:lang w:eastAsia="he-IL"/>
        </w:rPr>
        <w:t>המוצהר</w:t>
      </w:r>
      <w:r w:rsidRPr="00725CAE">
        <w:rPr>
          <w:rFonts w:ascii="Calibri" w:eastAsia="David" w:hAnsi="Calibri" w:cs="David"/>
          <w:sz w:val="24"/>
          <w:szCs w:val="24"/>
          <w:rtl/>
          <w:lang w:eastAsia="he-IL"/>
        </w:rPr>
        <w:t xml:space="preserve"> </w:t>
      </w:r>
      <w:r w:rsidRPr="00725CAE">
        <w:rPr>
          <w:rFonts w:ascii="Calibri" w:eastAsia="David" w:hAnsi="Calibri" w:cs="David" w:hint="eastAsia"/>
          <w:sz w:val="24"/>
          <w:szCs w:val="24"/>
          <w:rtl/>
          <w:lang w:eastAsia="he-IL"/>
        </w:rPr>
        <w:t>בסעיף</w:t>
      </w:r>
      <w:r w:rsidRPr="00725CAE">
        <w:rPr>
          <w:rFonts w:ascii="Calibri" w:eastAsia="David" w:hAnsi="Calibri" w:cs="David"/>
          <w:sz w:val="24"/>
          <w:szCs w:val="24"/>
          <w:rtl/>
          <w:lang w:eastAsia="he-IL"/>
        </w:rPr>
        <w:t xml:space="preserve"> </w:t>
      </w:r>
      <w:r w:rsidRPr="00725CAE">
        <w:rPr>
          <w:rFonts w:ascii="Calibri" w:eastAsia="David" w:hAnsi="Calibri" w:cs="David"/>
          <w:sz w:val="24"/>
          <w:szCs w:val="24"/>
          <w:rtl/>
          <w:lang w:eastAsia="he-IL"/>
        </w:rPr>
        <w:fldChar w:fldCharType="begin"/>
      </w:r>
      <w:r w:rsidRPr="00725CAE">
        <w:rPr>
          <w:rFonts w:ascii="Calibri" w:eastAsia="David" w:hAnsi="Calibri" w:cs="David"/>
          <w:sz w:val="24"/>
          <w:szCs w:val="24"/>
          <w:rtl/>
          <w:lang w:eastAsia="he-IL"/>
        </w:rPr>
        <w:instrText xml:space="preserve"> </w:instrText>
      </w:r>
      <w:r w:rsidRPr="00725CAE">
        <w:rPr>
          <w:rFonts w:ascii="Calibri" w:eastAsia="David" w:hAnsi="Calibri" w:cs="David"/>
          <w:sz w:val="24"/>
          <w:szCs w:val="24"/>
          <w:lang w:eastAsia="he-IL"/>
        </w:rPr>
        <w:instrText>REF</w:instrText>
      </w:r>
      <w:r w:rsidRPr="00725CAE">
        <w:rPr>
          <w:rFonts w:ascii="Calibri" w:eastAsia="David" w:hAnsi="Calibri" w:cs="David"/>
          <w:sz w:val="24"/>
          <w:szCs w:val="24"/>
          <w:rtl/>
          <w:lang w:eastAsia="he-IL"/>
        </w:rPr>
        <w:instrText xml:space="preserve"> _</w:instrText>
      </w:r>
      <w:r w:rsidRPr="00725CAE">
        <w:rPr>
          <w:rFonts w:ascii="Calibri" w:eastAsia="David" w:hAnsi="Calibri" w:cs="David"/>
          <w:sz w:val="24"/>
          <w:szCs w:val="24"/>
          <w:lang w:eastAsia="he-IL"/>
        </w:rPr>
        <w:instrText>Ref365454405 \r \h</w:instrText>
      </w:r>
      <w:r w:rsidRPr="00725CAE">
        <w:rPr>
          <w:rFonts w:ascii="Calibri" w:eastAsia="David" w:hAnsi="Calibri" w:cs="David"/>
          <w:sz w:val="24"/>
          <w:szCs w:val="24"/>
          <w:rtl/>
          <w:lang w:eastAsia="he-IL"/>
        </w:rPr>
        <w:instrText xml:space="preserve"> </w:instrText>
      </w:r>
      <w:r w:rsidR="00F50BD3">
        <w:rPr>
          <w:rFonts w:ascii="Calibri" w:eastAsia="David" w:hAnsi="Calibri" w:cs="David"/>
          <w:sz w:val="24"/>
          <w:szCs w:val="24"/>
          <w:rtl/>
          <w:lang w:eastAsia="he-IL"/>
        </w:rPr>
        <w:instrText xml:space="preserve"> \* </w:instrText>
      </w:r>
      <w:r w:rsidR="00F50BD3">
        <w:rPr>
          <w:rFonts w:ascii="Calibri" w:eastAsia="David" w:hAnsi="Calibri" w:cs="David"/>
          <w:sz w:val="24"/>
          <w:szCs w:val="24"/>
          <w:lang w:eastAsia="he-IL"/>
        </w:rPr>
        <w:instrText>MERGEFORMAT</w:instrText>
      </w:r>
      <w:r w:rsidR="00F50BD3">
        <w:rPr>
          <w:rFonts w:ascii="Calibri" w:eastAsia="David" w:hAnsi="Calibri" w:cs="David"/>
          <w:sz w:val="24"/>
          <w:szCs w:val="24"/>
          <w:rtl/>
          <w:lang w:eastAsia="he-IL"/>
        </w:rPr>
        <w:instrText xml:space="preserve"> </w:instrText>
      </w:r>
      <w:r w:rsidRPr="00725CAE">
        <w:rPr>
          <w:rFonts w:ascii="Calibri" w:eastAsia="David" w:hAnsi="Calibri" w:cs="David"/>
          <w:sz w:val="24"/>
          <w:szCs w:val="24"/>
          <w:rtl/>
          <w:lang w:eastAsia="he-IL"/>
        </w:rPr>
      </w:r>
      <w:r w:rsidRPr="00725CAE">
        <w:rPr>
          <w:rFonts w:ascii="Calibri" w:eastAsia="David" w:hAnsi="Calibri" w:cs="David"/>
          <w:sz w:val="24"/>
          <w:szCs w:val="24"/>
          <w:rtl/>
          <w:lang w:eastAsia="he-IL"/>
        </w:rPr>
        <w:fldChar w:fldCharType="separate"/>
      </w:r>
      <w:r w:rsidR="008D6C20">
        <w:rPr>
          <w:rFonts w:ascii="Calibri" w:eastAsia="David" w:hAnsi="Calibri" w:cs="David" w:hint="eastAsia"/>
          <w:sz w:val="24"/>
          <w:szCs w:val="24"/>
          <w:rtl/>
          <w:lang w:eastAsia="he-IL"/>
        </w:rPr>
        <w:t>‏</w:t>
      </w:r>
      <w:r w:rsidR="008D6C20">
        <w:rPr>
          <w:rFonts w:ascii="Calibri" w:eastAsia="David" w:hAnsi="Calibri" w:cs="David"/>
          <w:sz w:val="24"/>
          <w:szCs w:val="24"/>
          <w:rtl/>
          <w:lang w:eastAsia="he-IL"/>
        </w:rPr>
        <w:t>4.1</w:t>
      </w:r>
      <w:r w:rsidRPr="00725CAE">
        <w:rPr>
          <w:rFonts w:ascii="Calibri" w:eastAsia="David" w:hAnsi="Calibri" w:cs="David"/>
          <w:sz w:val="24"/>
          <w:szCs w:val="24"/>
          <w:rtl/>
          <w:lang w:eastAsia="he-IL"/>
        </w:rPr>
        <w:fldChar w:fldCharType="end"/>
      </w:r>
      <w:r w:rsidRPr="00725CAE">
        <w:rPr>
          <w:rFonts w:ascii="Calibri" w:eastAsia="David" w:hAnsi="Calibri" w:cs="David"/>
          <w:sz w:val="24"/>
          <w:szCs w:val="24"/>
          <w:rtl/>
          <w:lang w:eastAsia="he-IL"/>
        </w:rPr>
        <w:t xml:space="preserve"> </w:t>
      </w:r>
      <w:r w:rsidRPr="00725CAE">
        <w:rPr>
          <w:rFonts w:ascii="Calibri" w:eastAsia="David" w:hAnsi="Calibri" w:cs="David" w:hint="eastAsia"/>
          <w:sz w:val="24"/>
          <w:szCs w:val="24"/>
          <w:rtl/>
          <w:lang w:eastAsia="he-IL"/>
        </w:rPr>
        <w:t>לעיל</w:t>
      </w:r>
      <w:r w:rsidRPr="00725CAE">
        <w:rPr>
          <w:rFonts w:ascii="David" w:eastAsia="David" w:hAnsi="David" w:cs="David"/>
          <w:sz w:val="24"/>
          <w:szCs w:val="24"/>
          <w:rtl/>
          <w:lang w:eastAsia="he-IL"/>
        </w:rPr>
        <w:t xml:space="preserve">. במידה ובתקופה זו, לא נתקבלה החלטה סופית בדבר בחירת הזוכה על ידי ועדת המכרזים, רשאי יהיה המזמין לדרוש מהמציעים להאריך את תוקף הצעותיהם עד לתאריך שיקבע על ידו. </w:t>
      </w:r>
    </w:p>
    <w:p w:rsidR="00725CAE" w:rsidRPr="00725CAE" w:rsidRDefault="00725CAE" w:rsidP="008D6C20">
      <w:pPr>
        <w:pStyle w:val="1d"/>
        <w:keepLines/>
        <w:widowControl w:val="0"/>
        <w:rPr>
          <w:lang w:eastAsia="he-IL"/>
        </w:rPr>
      </w:pPr>
      <w:bookmarkStart w:id="279" w:name="_Toc178406949"/>
      <w:bookmarkStart w:id="280" w:name="_Toc208123190"/>
      <w:bookmarkStart w:id="281" w:name="_Toc218923263"/>
      <w:bookmarkStart w:id="282" w:name="_Toc219629418"/>
      <w:bookmarkStart w:id="283" w:name="_Ref296846858"/>
      <w:bookmarkStart w:id="284" w:name="_Ref296935848"/>
    </w:p>
    <w:p w:rsidR="00725CAE" w:rsidRPr="00C244B0" w:rsidRDefault="00725CAE" w:rsidP="008D6C20">
      <w:pPr>
        <w:keepLines/>
        <w:widowControl w:val="0"/>
        <w:numPr>
          <w:ilvl w:val="0"/>
          <w:numId w:val="19"/>
        </w:numPr>
        <w:adjustRightInd w:val="0"/>
        <w:spacing w:after="0" w:line="360" w:lineRule="auto"/>
        <w:jc w:val="both"/>
        <w:textAlignment w:val="baseline"/>
        <w:rPr>
          <w:rFonts w:ascii="David" w:eastAsia="David" w:hAnsi="David" w:cs="David"/>
          <w:b/>
          <w:bCs/>
          <w:sz w:val="24"/>
          <w:szCs w:val="24"/>
          <w:u w:val="single"/>
        </w:rPr>
      </w:pPr>
      <w:bookmarkStart w:id="285" w:name="_Ref382318455"/>
      <w:bookmarkStart w:id="286" w:name="_Ref399837897"/>
      <w:r w:rsidRPr="00C244B0">
        <w:rPr>
          <w:rFonts w:ascii="David" w:eastAsia="David" w:hAnsi="David" w:cs="David" w:hint="eastAsia"/>
          <w:b/>
          <w:bCs/>
          <w:sz w:val="24"/>
          <w:szCs w:val="24"/>
          <w:u w:val="single"/>
          <w:rtl/>
        </w:rPr>
        <w:t>תמורה</w:t>
      </w:r>
      <w:bookmarkEnd w:id="285"/>
      <w:bookmarkEnd w:id="286"/>
    </w:p>
    <w:p w:rsidR="00C244B0" w:rsidRDefault="00C244B0" w:rsidP="008D6C20">
      <w:pPr>
        <w:keepLines/>
        <w:widowControl w:val="0"/>
        <w:numPr>
          <w:ilvl w:val="1"/>
          <w:numId w:val="19"/>
        </w:numPr>
        <w:tabs>
          <w:tab w:val="num" w:pos="2620"/>
        </w:tabs>
        <w:adjustRightInd w:val="0"/>
        <w:spacing w:after="0" w:line="360" w:lineRule="atLeast"/>
        <w:ind w:left="985" w:hanging="709"/>
        <w:jc w:val="both"/>
        <w:textAlignment w:val="baseline"/>
        <w:rPr>
          <w:rFonts w:ascii="David" w:eastAsia="David" w:hAnsi="David" w:cs="David"/>
          <w:sz w:val="24"/>
          <w:szCs w:val="24"/>
          <w:lang w:eastAsia="he-IL"/>
        </w:rPr>
      </w:pPr>
      <w:r>
        <w:rPr>
          <w:rFonts w:ascii="David" w:eastAsia="David" w:hAnsi="David" w:cs="David"/>
          <w:sz w:val="24"/>
          <w:szCs w:val="24"/>
          <w:rtl/>
          <w:lang w:eastAsia="he-IL"/>
        </w:rPr>
        <w:t xml:space="preserve">את </w:t>
      </w:r>
      <w:r w:rsidRPr="00C244B0">
        <w:rPr>
          <w:rFonts w:ascii="David" w:eastAsia="David" w:hAnsi="David" w:cs="David"/>
          <w:sz w:val="24"/>
          <w:szCs w:val="24"/>
          <w:rtl/>
          <w:lang w:eastAsia="he-IL"/>
        </w:rPr>
        <w:t>הצע</w:t>
      </w:r>
      <w:r>
        <w:rPr>
          <w:rFonts w:ascii="David" w:eastAsia="David" w:hAnsi="David" w:cs="David" w:hint="cs"/>
          <w:sz w:val="24"/>
          <w:szCs w:val="24"/>
          <w:rtl/>
          <w:lang w:eastAsia="he-IL"/>
        </w:rPr>
        <w:t>ת המחיר</w:t>
      </w:r>
      <w:r w:rsidRPr="00C244B0">
        <w:rPr>
          <w:rFonts w:ascii="David" w:eastAsia="David" w:hAnsi="David" w:cs="David"/>
          <w:sz w:val="24"/>
          <w:szCs w:val="24"/>
          <w:rtl/>
          <w:lang w:eastAsia="he-IL"/>
        </w:rPr>
        <w:t xml:space="preserve"> יש למלא </w:t>
      </w:r>
      <w:r w:rsidRPr="00C244B0">
        <w:rPr>
          <w:rFonts w:ascii="David" w:eastAsia="David" w:hAnsi="David" w:cs="David" w:hint="cs"/>
          <w:sz w:val="24"/>
          <w:szCs w:val="24"/>
          <w:rtl/>
          <w:lang w:eastAsia="he-IL"/>
        </w:rPr>
        <w:t>על גבי</w:t>
      </w:r>
      <w:r>
        <w:rPr>
          <w:rFonts w:ascii="David" w:eastAsia="David" w:hAnsi="David" w:cs="David" w:hint="cs"/>
          <w:sz w:val="24"/>
          <w:szCs w:val="24"/>
          <w:rtl/>
          <w:lang w:eastAsia="he-IL"/>
        </w:rPr>
        <w:t xml:space="preserve"> טופס האקסל המצורף למסמכי המכרז, כאשר יש למלא את המחיר ליחידה בלבד, יתר הרכיבים יושלמו באופן אוטומטי.</w:t>
      </w:r>
    </w:p>
    <w:p w:rsidR="00E663B8" w:rsidRDefault="00E663B8" w:rsidP="008D6C20">
      <w:pPr>
        <w:keepLines/>
        <w:widowControl w:val="0"/>
        <w:numPr>
          <w:ilvl w:val="1"/>
          <w:numId w:val="19"/>
        </w:numPr>
        <w:tabs>
          <w:tab w:val="num" w:pos="2620"/>
        </w:tabs>
        <w:adjustRightInd w:val="0"/>
        <w:spacing w:after="0" w:line="360" w:lineRule="atLeast"/>
        <w:ind w:left="985" w:hanging="709"/>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 xml:space="preserve">מודגש, כי לאחר מילוי הקובץ יש להדפיסו ולחתום במקום המיועד לכך. </w:t>
      </w:r>
      <w:r w:rsidRPr="00E663B8">
        <w:rPr>
          <w:rFonts w:ascii="David" w:eastAsia="David" w:hAnsi="David" w:cs="David" w:hint="cs"/>
          <w:b/>
          <w:bCs/>
          <w:sz w:val="24"/>
          <w:szCs w:val="24"/>
          <w:rtl/>
          <w:lang w:eastAsia="he-IL"/>
        </w:rPr>
        <w:t xml:space="preserve">את התדפיס המלא </w:t>
      </w:r>
      <w:r>
        <w:rPr>
          <w:rFonts w:ascii="David" w:eastAsia="David" w:hAnsi="David" w:cs="David" w:hint="cs"/>
          <w:b/>
          <w:bCs/>
          <w:sz w:val="24"/>
          <w:szCs w:val="24"/>
          <w:rtl/>
          <w:lang w:eastAsia="he-IL"/>
        </w:rPr>
        <w:t xml:space="preserve">הכולל את הצעת המחיר </w:t>
      </w:r>
      <w:r w:rsidRPr="00E663B8">
        <w:rPr>
          <w:rFonts w:ascii="David" w:eastAsia="David" w:hAnsi="David" w:cs="David" w:hint="cs"/>
          <w:b/>
          <w:bCs/>
          <w:sz w:val="24"/>
          <w:szCs w:val="24"/>
          <w:rtl/>
          <w:lang w:eastAsia="he-IL"/>
        </w:rPr>
        <w:t>יש להכניס למעטפה נפרדת וסגורה</w:t>
      </w:r>
      <w:r>
        <w:rPr>
          <w:rFonts w:ascii="David" w:eastAsia="David" w:hAnsi="David" w:cs="David" w:hint="cs"/>
          <w:sz w:val="24"/>
          <w:szCs w:val="24"/>
          <w:rtl/>
          <w:lang w:eastAsia="he-IL"/>
        </w:rPr>
        <w:t>, בהתאם להוראות ההגשה של מכרז זה, ולהקפיד שלא תהא עדות למחיר המוצע ביתר חוברת ההצעה.</w:t>
      </w:r>
    </w:p>
    <w:p w:rsidR="006865BC" w:rsidRDefault="006865BC" w:rsidP="008D6C20">
      <w:pPr>
        <w:keepLines/>
        <w:widowControl w:val="0"/>
        <w:numPr>
          <w:ilvl w:val="1"/>
          <w:numId w:val="19"/>
        </w:numPr>
        <w:tabs>
          <w:tab w:val="num" w:pos="2620"/>
        </w:tabs>
        <w:adjustRightInd w:val="0"/>
        <w:spacing w:after="0" w:line="360" w:lineRule="atLeast"/>
        <w:ind w:left="985" w:hanging="709"/>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 xml:space="preserve">מודגש, כי את התעריף השעתי המוצע לשעת עבודת היועץ, יש לציין בהתאם לסוג היועץ המוצע, ולוודא כי הצעת המחיר השעתית עומדת במחירי המקסימום והמינימום המצוינים בהתאם לרמת היועץ בנספח א'9 למכרז </w:t>
      </w:r>
      <w:r>
        <w:rPr>
          <w:rFonts w:ascii="David" w:eastAsia="David" w:hAnsi="David" w:cs="David"/>
          <w:sz w:val="24"/>
          <w:szCs w:val="24"/>
          <w:rtl/>
          <w:lang w:eastAsia="he-IL"/>
        </w:rPr>
        <w:t>–</w:t>
      </w:r>
      <w:r>
        <w:rPr>
          <w:rFonts w:ascii="David" w:eastAsia="David" w:hAnsi="David" w:cs="David" w:hint="cs"/>
          <w:sz w:val="24"/>
          <w:szCs w:val="24"/>
          <w:rtl/>
          <w:lang w:eastAsia="he-IL"/>
        </w:rPr>
        <w:t xml:space="preserve"> הצעת המחיר.</w:t>
      </w:r>
    </w:p>
    <w:p w:rsidR="006865BC" w:rsidRDefault="006865BC" w:rsidP="008D6C20">
      <w:pPr>
        <w:keepLines/>
        <w:widowControl w:val="0"/>
        <w:numPr>
          <w:ilvl w:val="1"/>
          <w:numId w:val="19"/>
        </w:numPr>
        <w:tabs>
          <w:tab w:val="num" w:pos="2620"/>
        </w:tabs>
        <w:adjustRightInd w:val="0"/>
        <w:spacing w:after="0" w:line="360" w:lineRule="atLeast"/>
        <w:ind w:left="985" w:hanging="709"/>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היועץ יציין את סוג היועץ שהינו במקום המיועד לכך בחוברת ההצעה, בהתאם להשכלתו והדרישות, כפי שמופיעות בנספח א'5 למכרז.</w:t>
      </w:r>
    </w:p>
    <w:p w:rsidR="006865BC" w:rsidRPr="00C244B0" w:rsidRDefault="006865BC" w:rsidP="008D6C20">
      <w:pPr>
        <w:keepLines/>
        <w:widowControl w:val="0"/>
        <w:numPr>
          <w:ilvl w:val="1"/>
          <w:numId w:val="19"/>
        </w:numPr>
        <w:tabs>
          <w:tab w:val="num" w:pos="2620"/>
        </w:tabs>
        <w:adjustRightInd w:val="0"/>
        <w:spacing w:after="0" w:line="360" w:lineRule="atLeast"/>
        <w:ind w:left="985" w:hanging="709"/>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המשרד שומר לעצמו את הזכות לתקן את הצעת המחיר השעתית למחיר המינימום במידה והמציע ינקוב במחיר שעתי נמוך ממחיר המינימום לסוג היועץ</w:t>
      </w:r>
      <w:r w:rsidR="002E76CF">
        <w:rPr>
          <w:rFonts w:ascii="David" w:eastAsia="David" w:hAnsi="David" w:cs="David" w:hint="cs"/>
          <w:sz w:val="24"/>
          <w:szCs w:val="24"/>
          <w:rtl/>
          <w:lang w:eastAsia="he-IL"/>
        </w:rPr>
        <w:t xml:space="preserve"> ו/או למחיר המקסימום במידה והמציע נקב במחיר שעתי גבוה יותר מהמחיר לסוג היועץ</w:t>
      </w:r>
      <w:r>
        <w:rPr>
          <w:rFonts w:ascii="David" w:eastAsia="David" w:hAnsi="David" w:cs="David" w:hint="cs"/>
          <w:sz w:val="24"/>
          <w:szCs w:val="24"/>
          <w:rtl/>
          <w:lang w:eastAsia="he-IL"/>
        </w:rPr>
        <w:t>.</w:t>
      </w:r>
    </w:p>
    <w:p w:rsidR="00C244B0" w:rsidRPr="00C244B0" w:rsidRDefault="00C244B0" w:rsidP="008D6C20">
      <w:pPr>
        <w:keepLines/>
        <w:widowControl w:val="0"/>
        <w:numPr>
          <w:ilvl w:val="1"/>
          <w:numId w:val="19"/>
        </w:numPr>
        <w:tabs>
          <w:tab w:val="num" w:pos="2620"/>
        </w:tabs>
        <w:adjustRightInd w:val="0"/>
        <w:spacing w:after="0" w:line="360" w:lineRule="atLeast"/>
        <w:ind w:left="985" w:hanging="709"/>
        <w:jc w:val="both"/>
        <w:textAlignment w:val="baseline"/>
        <w:rPr>
          <w:rFonts w:ascii="David" w:eastAsia="David" w:hAnsi="David" w:cs="David"/>
          <w:sz w:val="24"/>
          <w:szCs w:val="24"/>
          <w:lang w:eastAsia="he-IL"/>
        </w:rPr>
      </w:pPr>
      <w:r w:rsidRPr="00C244B0">
        <w:rPr>
          <w:rFonts w:ascii="David" w:eastAsia="David" w:hAnsi="David" w:cs="David"/>
          <w:sz w:val="24"/>
          <w:szCs w:val="24"/>
          <w:rtl/>
          <w:lang w:eastAsia="he-IL"/>
        </w:rPr>
        <w:t xml:space="preserve">יובהר, כי התמורה </w:t>
      </w:r>
      <w:r>
        <w:rPr>
          <w:rFonts w:ascii="David" w:eastAsia="David" w:hAnsi="David" w:cs="David" w:hint="cs"/>
          <w:sz w:val="24"/>
          <w:szCs w:val="24"/>
          <w:rtl/>
          <w:lang w:eastAsia="he-IL"/>
        </w:rPr>
        <w:t>הכוללת</w:t>
      </w:r>
      <w:r w:rsidRPr="00C244B0">
        <w:rPr>
          <w:rFonts w:ascii="David" w:eastAsia="David" w:hAnsi="David" w:cs="David"/>
          <w:sz w:val="24"/>
          <w:szCs w:val="24"/>
          <w:rtl/>
          <w:lang w:eastAsia="he-IL"/>
        </w:rPr>
        <w:t xml:space="preserve"> בהצעת המחיר תכלול את כל המרכיבים כגון עלויות הארגון והניהול של הספק, תשלומי הוצאות, עלויות </w:t>
      </w:r>
      <w:proofErr w:type="spellStart"/>
      <w:r w:rsidRPr="00C244B0">
        <w:rPr>
          <w:rFonts w:ascii="David" w:eastAsia="David" w:hAnsi="David" w:cs="David"/>
          <w:sz w:val="24"/>
          <w:szCs w:val="24"/>
          <w:rtl/>
          <w:lang w:eastAsia="he-IL"/>
        </w:rPr>
        <w:t>כח</w:t>
      </w:r>
      <w:proofErr w:type="spellEnd"/>
      <w:r w:rsidRPr="00C244B0">
        <w:rPr>
          <w:rFonts w:ascii="David" w:eastAsia="David" w:hAnsi="David" w:cs="David"/>
          <w:sz w:val="24"/>
          <w:szCs w:val="24"/>
          <w:rtl/>
          <w:lang w:eastAsia="he-I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rsidR="00C244B0" w:rsidRPr="00C244B0" w:rsidRDefault="00C244B0" w:rsidP="008D6C20">
      <w:pPr>
        <w:keepLines/>
        <w:widowControl w:val="0"/>
        <w:numPr>
          <w:ilvl w:val="1"/>
          <w:numId w:val="19"/>
        </w:numPr>
        <w:tabs>
          <w:tab w:val="num" w:pos="2620"/>
        </w:tabs>
        <w:adjustRightInd w:val="0"/>
        <w:spacing w:after="0" w:line="360" w:lineRule="atLeast"/>
        <w:ind w:left="985" w:hanging="709"/>
        <w:jc w:val="both"/>
        <w:textAlignment w:val="baseline"/>
        <w:rPr>
          <w:rFonts w:ascii="David" w:eastAsia="David" w:hAnsi="David" w:cs="David"/>
          <w:sz w:val="24"/>
          <w:szCs w:val="24"/>
          <w:lang w:eastAsia="he-IL"/>
        </w:rPr>
      </w:pPr>
      <w:r w:rsidRPr="00C244B0">
        <w:rPr>
          <w:rFonts w:ascii="David" w:eastAsia="David" w:hAnsi="David" w:cs="David"/>
          <w:sz w:val="24"/>
          <w:szCs w:val="24"/>
          <w:rtl/>
          <w:lang w:eastAsia="he-IL"/>
        </w:rPr>
        <w:t>המשרד לא ישלם כל תוספת למחיר המוצג בהצעת המחיר.</w:t>
      </w:r>
    </w:p>
    <w:p w:rsidR="00C244B0" w:rsidRPr="00C244B0" w:rsidRDefault="00C244B0" w:rsidP="008D6C20">
      <w:pPr>
        <w:keepLines/>
        <w:widowControl w:val="0"/>
        <w:numPr>
          <w:ilvl w:val="1"/>
          <w:numId w:val="19"/>
        </w:numPr>
        <w:tabs>
          <w:tab w:val="num" w:pos="2620"/>
        </w:tabs>
        <w:adjustRightInd w:val="0"/>
        <w:spacing w:after="0" w:line="360" w:lineRule="atLeast"/>
        <w:ind w:left="985" w:hanging="709"/>
        <w:jc w:val="both"/>
        <w:textAlignment w:val="baseline"/>
        <w:rPr>
          <w:rFonts w:ascii="David" w:eastAsia="David" w:hAnsi="David" w:cs="David"/>
          <w:sz w:val="24"/>
          <w:szCs w:val="24"/>
          <w:lang w:eastAsia="he-IL"/>
        </w:rPr>
      </w:pPr>
      <w:r w:rsidRPr="00C244B0">
        <w:rPr>
          <w:rFonts w:ascii="David" w:eastAsia="David" w:hAnsi="David" w:cs="David"/>
          <w:sz w:val="24"/>
          <w:szCs w:val="24"/>
          <w:rtl/>
          <w:lang w:eastAsia="he-IL"/>
        </w:rPr>
        <w:lastRenderedPageBreak/>
        <w:t xml:space="preserve">התשלום בפועל לזוכה יהיה על בסיס המחירים </w:t>
      </w:r>
      <w:r w:rsidRPr="00C244B0">
        <w:rPr>
          <w:rFonts w:ascii="David" w:eastAsia="David" w:hAnsi="David" w:cs="David" w:hint="cs"/>
          <w:sz w:val="24"/>
          <w:szCs w:val="24"/>
          <w:rtl/>
          <w:lang w:eastAsia="he-IL"/>
        </w:rPr>
        <w:t xml:space="preserve">ליחידה </w:t>
      </w:r>
      <w:r w:rsidRPr="00C244B0">
        <w:rPr>
          <w:rFonts w:ascii="David" w:eastAsia="David" w:hAnsi="David" w:cs="David"/>
          <w:sz w:val="24"/>
          <w:szCs w:val="24"/>
          <w:rtl/>
          <w:lang w:eastAsia="he-IL"/>
        </w:rPr>
        <w:t>המצוינים בטופס הצעת המחיר, כפי שציין המציע, ובהתאם לביצוע בפועל</w:t>
      </w:r>
      <w:r>
        <w:rPr>
          <w:rFonts w:ascii="David" w:eastAsia="David" w:hAnsi="David" w:cs="David" w:hint="cs"/>
          <w:sz w:val="24"/>
          <w:szCs w:val="24"/>
          <w:rtl/>
          <w:lang w:eastAsia="he-IL"/>
        </w:rPr>
        <w:t>, בהתאם לדרישת המזמין</w:t>
      </w:r>
      <w:r w:rsidRPr="00C244B0">
        <w:rPr>
          <w:rFonts w:ascii="David" w:eastAsia="David" w:hAnsi="David" w:cs="David"/>
          <w:sz w:val="24"/>
          <w:szCs w:val="24"/>
          <w:rtl/>
          <w:lang w:eastAsia="he-IL"/>
        </w:rPr>
        <w:t>.</w:t>
      </w:r>
    </w:p>
    <w:p w:rsidR="00C244B0" w:rsidRPr="00E663B8" w:rsidRDefault="00C244B0" w:rsidP="008D6C20">
      <w:pPr>
        <w:keepLines/>
        <w:widowControl w:val="0"/>
        <w:numPr>
          <w:ilvl w:val="1"/>
          <w:numId w:val="19"/>
        </w:numPr>
        <w:tabs>
          <w:tab w:val="num" w:pos="2620"/>
        </w:tabs>
        <w:adjustRightInd w:val="0"/>
        <w:spacing w:after="0" w:line="360" w:lineRule="atLeast"/>
        <w:ind w:left="985" w:hanging="709"/>
        <w:jc w:val="both"/>
        <w:textAlignment w:val="baseline"/>
        <w:rPr>
          <w:rFonts w:ascii="David" w:eastAsia="David" w:hAnsi="David" w:cs="David"/>
          <w:b/>
          <w:bCs/>
          <w:sz w:val="24"/>
          <w:szCs w:val="24"/>
          <w:lang w:eastAsia="he-IL"/>
        </w:rPr>
      </w:pPr>
      <w:r w:rsidRPr="00E663B8">
        <w:rPr>
          <w:rFonts w:ascii="David" w:eastAsia="David" w:hAnsi="David" w:cs="David" w:hint="cs"/>
          <w:b/>
          <w:bCs/>
          <w:sz w:val="24"/>
          <w:szCs w:val="24"/>
          <w:rtl/>
          <w:lang w:eastAsia="he-IL"/>
        </w:rPr>
        <w:t>מובהר כי מספר היחידות והכמויות המצוינות במסגרת הצעת המחיר הינם הערכה בלבד לצורך השוואה בין הצעות, ואינן מהוות התחייבות מטעם המזמין להזמנת שירותים כלשהם ואף לא בהיקף כלשהו.</w:t>
      </w:r>
    </w:p>
    <w:p w:rsidR="00C244B0" w:rsidRPr="00C244B0" w:rsidRDefault="00C244B0" w:rsidP="008D6C20">
      <w:pPr>
        <w:keepLines/>
        <w:widowControl w:val="0"/>
        <w:numPr>
          <w:ilvl w:val="1"/>
          <w:numId w:val="19"/>
        </w:numPr>
        <w:tabs>
          <w:tab w:val="num" w:pos="2620"/>
        </w:tabs>
        <w:adjustRightInd w:val="0"/>
        <w:spacing w:after="0" w:line="360" w:lineRule="atLeast"/>
        <w:ind w:left="985" w:hanging="709"/>
        <w:jc w:val="both"/>
        <w:textAlignment w:val="baseline"/>
        <w:rPr>
          <w:rFonts w:ascii="David" w:eastAsia="David" w:hAnsi="David" w:cs="David"/>
          <w:sz w:val="24"/>
          <w:szCs w:val="24"/>
          <w:lang w:eastAsia="he-IL"/>
        </w:rPr>
      </w:pPr>
      <w:r w:rsidRPr="00C244B0">
        <w:rPr>
          <w:rFonts w:ascii="David" w:eastAsia="David" w:hAnsi="David" w:cs="David" w:hint="cs"/>
          <w:sz w:val="24"/>
          <w:szCs w:val="24"/>
          <w:rtl/>
          <w:lang w:eastAsia="he-IL"/>
        </w:rPr>
        <w:t>התשלום לספק יתבצע בהתאם לביצוע בפועל לשביעות רצון המזמין ובהתאם לתמורה הנקובה ליחידה בכל רכיב תמחור, מוכפל במספר היחידות שניתנו בפועל.</w:t>
      </w:r>
    </w:p>
    <w:p w:rsidR="00725CAE" w:rsidRPr="00C244B0" w:rsidRDefault="00725CAE" w:rsidP="008D6C20">
      <w:pPr>
        <w:keepLines/>
        <w:widowControl w:val="0"/>
        <w:numPr>
          <w:ilvl w:val="1"/>
          <w:numId w:val="19"/>
        </w:numPr>
        <w:adjustRightInd w:val="0"/>
        <w:spacing w:after="0" w:line="360" w:lineRule="atLeast"/>
        <w:ind w:left="985" w:hanging="709"/>
        <w:jc w:val="both"/>
        <w:textAlignment w:val="baseline"/>
        <w:rPr>
          <w:rFonts w:ascii="David" w:eastAsia="David" w:hAnsi="David" w:cs="David"/>
          <w:sz w:val="24"/>
          <w:szCs w:val="24"/>
          <w:lang w:eastAsia="he-IL"/>
        </w:rPr>
      </w:pPr>
      <w:r w:rsidRPr="00C244B0">
        <w:rPr>
          <w:rFonts w:ascii="David" w:eastAsia="David" w:hAnsi="David" w:cs="David" w:hint="eastAsia"/>
          <w:sz w:val="24"/>
          <w:szCs w:val="24"/>
          <w:rtl/>
          <w:lang w:eastAsia="he-IL"/>
        </w:rPr>
        <w:t>התמורה</w:t>
      </w:r>
      <w:r w:rsidRPr="00C244B0">
        <w:rPr>
          <w:rFonts w:ascii="David" w:eastAsia="David" w:hAnsi="David" w:cs="David"/>
          <w:sz w:val="24"/>
          <w:szCs w:val="24"/>
          <w:rtl/>
          <w:lang w:eastAsia="he-IL"/>
        </w:rPr>
        <w:t xml:space="preserve"> </w:t>
      </w:r>
      <w:r w:rsidRPr="00C244B0">
        <w:rPr>
          <w:rFonts w:ascii="David" w:eastAsia="David" w:hAnsi="David" w:cs="David" w:hint="eastAsia"/>
          <w:sz w:val="24"/>
          <w:szCs w:val="24"/>
          <w:rtl/>
          <w:lang w:eastAsia="he-IL"/>
        </w:rPr>
        <w:t>תוצמד</w:t>
      </w:r>
      <w:r w:rsidRPr="00C244B0">
        <w:rPr>
          <w:rFonts w:ascii="David" w:eastAsia="David" w:hAnsi="David" w:cs="David"/>
          <w:sz w:val="24"/>
          <w:szCs w:val="24"/>
          <w:rtl/>
          <w:lang w:eastAsia="he-IL"/>
        </w:rPr>
        <w:t xml:space="preserve"> </w:t>
      </w:r>
      <w:r w:rsidRPr="00C244B0">
        <w:rPr>
          <w:rFonts w:ascii="David" w:eastAsia="David" w:hAnsi="David" w:cs="David" w:hint="eastAsia"/>
          <w:sz w:val="24"/>
          <w:szCs w:val="24"/>
          <w:rtl/>
          <w:lang w:eastAsia="he-IL"/>
        </w:rPr>
        <w:t>לשינויים</w:t>
      </w:r>
      <w:r w:rsidRPr="00C244B0">
        <w:rPr>
          <w:rFonts w:ascii="David" w:eastAsia="David" w:hAnsi="David" w:cs="David"/>
          <w:sz w:val="24"/>
          <w:szCs w:val="24"/>
          <w:rtl/>
          <w:lang w:eastAsia="he-IL"/>
        </w:rPr>
        <w:t xml:space="preserve"> </w:t>
      </w:r>
      <w:r w:rsidRPr="00C244B0">
        <w:rPr>
          <w:rFonts w:ascii="David" w:eastAsia="David" w:hAnsi="David" w:cs="David" w:hint="eastAsia"/>
          <w:sz w:val="24"/>
          <w:szCs w:val="24"/>
          <w:rtl/>
          <w:lang w:eastAsia="he-IL"/>
        </w:rPr>
        <w:t>בתעריפי</w:t>
      </w:r>
      <w:r w:rsidRPr="00C244B0">
        <w:rPr>
          <w:rFonts w:ascii="David" w:eastAsia="David" w:hAnsi="David" w:cs="David"/>
          <w:sz w:val="24"/>
          <w:szCs w:val="24"/>
          <w:rtl/>
          <w:lang w:eastAsia="he-IL"/>
        </w:rPr>
        <w:t xml:space="preserve"> </w:t>
      </w:r>
      <w:r w:rsidRPr="00C244B0">
        <w:rPr>
          <w:rFonts w:ascii="David" w:eastAsia="David" w:hAnsi="David" w:cs="David" w:hint="eastAsia"/>
          <w:sz w:val="24"/>
          <w:szCs w:val="24"/>
          <w:rtl/>
          <w:lang w:eastAsia="he-IL"/>
        </w:rPr>
        <w:t>ההתקשרות</w:t>
      </w:r>
      <w:r w:rsidRPr="00C244B0">
        <w:rPr>
          <w:rFonts w:ascii="David" w:eastAsia="David" w:hAnsi="David" w:cs="David"/>
          <w:sz w:val="24"/>
          <w:szCs w:val="24"/>
          <w:rtl/>
          <w:lang w:eastAsia="he-IL"/>
        </w:rPr>
        <w:t xml:space="preserve"> </w:t>
      </w:r>
      <w:r w:rsidRPr="00C244B0">
        <w:rPr>
          <w:rFonts w:ascii="David" w:eastAsia="David" w:hAnsi="David" w:cs="David" w:hint="eastAsia"/>
          <w:sz w:val="24"/>
          <w:szCs w:val="24"/>
          <w:rtl/>
          <w:lang w:eastAsia="he-IL"/>
        </w:rPr>
        <w:t>של</w:t>
      </w:r>
      <w:r w:rsidRPr="00C244B0">
        <w:rPr>
          <w:rFonts w:ascii="David" w:eastAsia="David" w:hAnsi="David" w:cs="David"/>
          <w:sz w:val="24"/>
          <w:szCs w:val="24"/>
          <w:rtl/>
          <w:lang w:eastAsia="he-IL"/>
        </w:rPr>
        <w:t xml:space="preserve"> </w:t>
      </w:r>
      <w:proofErr w:type="spellStart"/>
      <w:r w:rsidRPr="00C244B0">
        <w:rPr>
          <w:rFonts w:ascii="David" w:eastAsia="David" w:hAnsi="David" w:cs="David" w:hint="eastAsia"/>
          <w:sz w:val="24"/>
          <w:szCs w:val="24"/>
          <w:rtl/>
          <w:lang w:eastAsia="he-IL"/>
        </w:rPr>
        <w:t>החשכ</w:t>
      </w:r>
      <w:r w:rsidRPr="00C244B0">
        <w:rPr>
          <w:rFonts w:ascii="David" w:eastAsia="David" w:hAnsi="David" w:cs="David"/>
          <w:sz w:val="24"/>
          <w:szCs w:val="24"/>
          <w:rtl/>
          <w:lang w:eastAsia="he-IL"/>
        </w:rPr>
        <w:t>"ל</w:t>
      </w:r>
      <w:proofErr w:type="spellEnd"/>
      <w:r w:rsidR="00C244B0">
        <w:rPr>
          <w:rFonts w:ascii="David" w:eastAsia="David" w:hAnsi="David" w:cs="David" w:hint="cs"/>
          <w:sz w:val="24"/>
          <w:szCs w:val="24"/>
          <w:rtl/>
          <w:lang w:eastAsia="he-IL"/>
        </w:rPr>
        <w:t>, בהתאם להוראות ההסכם</w:t>
      </w:r>
      <w:r w:rsidRPr="00C244B0">
        <w:rPr>
          <w:rFonts w:ascii="David" w:eastAsia="David" w:hAnsi="David" w:cs="David"/>
          <w:sz w:val="24"/>
          <w:szCs w:val="24"/>
          <w:rtl/>
          <w:lang w:eastAsia="he-IL"/>
        </w:rPr>
        <w:t>.</w:t>
      </w:r>
    </w:p>
    <w:p w:rsidR="00725CAE" w:rsidRPr="00725CAE" w:rsidRDefault="00725CAE" w:rsidP="008D6C20">
      <w:pPr>
        <w:keepLines/>
        <w:widowControl w:val="0"/>
        <w:adjustRightInd w:val="0"/>
        <w:spacing w:after="0" w:line="360" w:lineRule="auto"/>
        <w:ind w:left="990"/>
        <w:jc w:val="both"/>
        <w:textAlignment w:val="baseline"/>
        <w:rPr>
          <w:rFonts w:ascii="David" w:eastAsia="David" w:hAnsi="David" w:cs="David"/>
          <w:sz w:val="24"/>
          <w:szCs w:val="24"/>
          <w:lang w:eastAsia="he-IL"/>
        </w:rPr>
      </w:pPr>
      <w:bookmarkStart w:id="287" w:name="_Ref153249096"/>
      <w:bookmarkStart w:id="288" w:name="_Toc153880156"/>
      <w:bookmarkStart w:id="289" w:name="_Toc159314789"/>
      <w:bookmarkStart w:id="290" w:name="_Toc178406950"/>
      <w:bookmarkEnd w:id="279"/>
      <w:bookmarkEnd w:id="280"/>
      <w:bookmarkEnd w:id="281"/>
      <w:bookmarkEnd w:id="282"/>
      <w:bookmarkEnd w:id="283"/>
      <w:bookmarkEnd w:id="284"/>
    </w:p>
    <w:p w:rsidR="00725CAE" w:rsidRPr="00725CAE" w:rsidRDefault="00725CAE" w:rsidP="008D6C20">
      <w:pPr>
        <w:keepLines/>
        <w:widowControl w:val="0"/>
        <w:numPr>
          <w:ilvl w:val="0"/>
          <w:numId w:val="18"/>
        </w:numPr>
        <w:adjustRightInd w:val="0"/>
        <w:spacing w:after="0" w:line="360" w:lineRule="auto"/>
        <w:jc w:val="both"/>
        <w:textAlignment w:val="baseline"/>
        <w:rPr>
          <w:rFonts w:ascii="David" w:eastAsia="David" w:hAnsi="David" w:cs="David"/>
          <w:b/>
          <w:bCs/>
          <w:sz w:val="24"/>
          <w:szCs w:val="24"/>
          <w:u w:val="single"/>
          <w:rtl/>
        </w:rPr>
      </w:pPr>
      <w:bookmarkStart w:id="291" w:name="_Toc208123191"/>
      <w:bookmarkStart w:id="292" w:name="_Toc218923264"/>
      <w:bookmarkStart w:id="293" w:name="_Toc219629419"/>
      <w:bookmarkStart w:id="294" w:name="_Ref338674240"/>
      <w:bookmarkStart w:id="295" w:name="_Ref400007423"/>
      <w:r w:rsidRPr="00725CAE">
        <w:rPr>
          <w:rFonts w:ascii="David" w:eastAsia="David" w:hAnsi="David" w:cs="David"/>
          <w:b/>
          <w:bCs/>
          <w:sz w:val="24"/>
          <w:szCs w:val="24"/>
          <w:u w:val="single"/>
          <w:rtl/>
        </w:rPr>
        <w:t>עיון בהצעת הזוכה</w:t>
      </w:r>
      <w:bookmarkEnd w:id="287"/>
      <w:bookmarkEnd w:id="288"/>
      <w:bookmarkEnd w:id="289"/>
      <w:bookmarkEnd w:id="290"/>
      <w:bookmarkEnd w:id="291"/>
      <w:bookmarkEnd w:id="292"/>
      <w:bookmarkEnd w:id="293"/>
      <w:bookmarkEnd w:id="294"/>
      <w:bookmarkEnd w:id="295"/>
    </w:p>
    <w:p w:rsidR="00725CAE" w:rsidRP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בהתאם לתקנה 21(ה) לתקנות חובת המכרזים, </w:t>
      </w:r>
      <w:proofErr w:type="spellStart"/>
      <w:r w:rsidRPr="00725CAE">
        <w:rPr>
          <w:rFonts w:ascii="David" w:eastAsia="David" w:hAnsi="David" w:cs="David"/>
          <w:sz w:val="24"/>
          <w:szCs w:val="24"/>
          <w:rtl/>
          <w:lang w:eastAsia="he-IL"/>
        </w:rPr>
        <w:t>התשנ"ג</w:t>
      </w:r>
      <w:proofErr w:type="spellEnd"/>
      <w:r w:rsidRPr="00725CAE">
        <w:rPr>
          <w:rFonts w:ascii="David" w:eastAsia="David" w:hAnsi="David" w:cs="David"/>
          <w:sz w:val="24"/>
          <w:szCs w:val="24"/>
          <w:rtl/>
          <w:lang w:eastAsia="he-IL"/>
        </w:rPr>
        <w:t>- 1993, עומדת למציעים הזכות לעיין בהצעה הזוכה.</w:t>
      </w:r>
    </w:p>
    <w:p w:rsidR="00725CAE" w:rsidRP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rtl/>
          <w:lang w:eastAsia="he-IL"/>
        </w:rPr>
      </w:pPr>
      <w:bookmarkStart w:id="296" w:name="_Ref184467544"/>
      <w:r w:rsidRPr="00725CAE">
        <w:rPr>
          <w:rFonts w:ascii="David" w:eastAsia="David" w:hAnsi="David" w:cs="David"/>
          <w:sz w:val="24"/>
          <w:szCs w:val="24"/>
          <w:rtl/>
          <w:lang w:eastAsia="he-IL"/>
        </w:rPr>
        <w:t xml:space="preserve">במידה ולמציע פרטים בהצעה שהוא מבקש שיהיו חסויים בפני הצגה למציעים אחרים מטעמי סוד מקצועי או מסחרי </w:t>
      </w:r>
      <w:r w:rsidRPr="00725CAE">
        <w:rPr>
          <w:rFonts w:ascii="David" w:eastAsia="David" w:hAnsi="David" w:cs="David" w:hint="cs"/>
          <w:sz w:val="24"/>
          <w:szCs w:val="24"/>
          <w:rtl/>
          <w:lang w:eastAsia="he-IL"/>
        </w:rPr>
        <w:t>יפרט</w:t>
      </w:r>
      <w:r w:rsidRPr="00725CAE">
        <w:rPr>
          <w:rFonts w:ascii="David" w:eastAsia="David" w:hAnsi="David" w:cs="David"/>
          <w:sz w:val="24"/>
          <w:szCs w:val="24"/>
          <w:rtl/>
          <w:lang w:eastAsia="he-IL"/>
        </w:rPr>
        <w:t xml:space="preserve"> המציע </w:t>
      </w:r>
      <w:r w:rsidRPr="00725CAE">
        <w:rPr>
          <w:rFonts w:ascii="David" w:eastAsia="David" w:hAnsi="David" w:cs="David" w:hint="cs"/>
          <w:sz w:val="24"/>
          <w:szCs w:val="24"/>
          <w:rtl/>
          <w:lang w:eastAsia="he-IL"/>
        </w:rPr>
        <w:t>בנספח א'</w:t>
      </w:r>
      <w:r w:rsidRPr="00725CAE">
        <w:rPr>
          <w:rFonts w:ascii="David" w:eastAsia="David" w:hAnsi="David" w:cs="David"/>
          <w:sz w:val="24"/>
          <w:szCs w:val="24"/>
          <w:rtl/>
          <w:lang w:eastAsia="he-IL"/>
        </w:rPr>
        <w:t xml:space="preserve"> במפורש אלו פרטים בהצעתו הוא מבקש שיהיו חסויים. מציע שלא יציין פרטים שכאלה, ייראה כמי שהסכים לחשיפת הצעתו כולה. ההחלטה הסופית על חיסיון סעיפים תה</w:t>
      </w:r>
      <w:r w:rsidRPr="00725CAE">
        <w:rPr>
          <w:rFonts w:ascii="David" w:eastAsia="David" w:hAnsi="David" w:cs="David" w:hint="cs"/>
          <w:sz w:val="24"/>
          <w:szCs w:val="24"/>
          <w:rtl/>
          <w:lang w:eastAsia="he-IL"/>
        </w:rPr>
        <w:t>א</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 xml:space="preserve">בשיקול דעת וועדת המכרזים </w:t>
      </w:r>
      <w:r w:rsidRPr="00725CAE">
        <w:rPr>
          <w:rFonts w:ascii="David" w:eastAsia="David" w:hAnsi="David" w:cs="David"/>
          <w:sz w:val="24"/>
          <w:szCs w:val="24"/>
          <w:rtl/>
          <w:lang w:eastAsia="he-IL"/>
        </w:rPr>
        <w:t>של המזמין בלבד.</w:t>
      </w:r>
      <w:r w:rsidRPr="00725CAE">
        <w:rPr>
          <w:rFonts w:ascii="David" w:eastAsia="David" w:hAnsi="David" w:cs="David" w:hint="cs"/>
          <w:sz w:val="24"/>
          <w:szCs w:val="24"/>
          <w:rtl/>
          <w:lang w:eastAsia="he-IL"/>
        </w:rPr>
        <w:t xml:space="preserve"> בהגשת הצעתו מסכים ומאשר המציע מראש כי אין ולא יהיו לו כל טענות, דרישות או תביעות כנגד המזמין בגין כל החלטה בנדון.</w:t>
      </w:r>
      <w:bookmarkEnd w:id="296"/>
    </w:p>
    <w:p w:rsidR="00725CAE" w:rsidRP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rsidR="00725CAE" w:rsidRP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יובהר כי בכל מקרה הצעת המחיר של המציע תהיה </w:t>
      </w:r>
      <w:r w:rsidRPr="00725CAE">
        <w:rPr>
          <w:rFonts w:ascii="David" w:eastAsia="David" w:hAnsi="David" w:cs="David" w:hint="cs"/>
          <w:sz w:val="24"/>
          <w:szCs w:val="24"/>
          <w:rtl/>
          <w:lang w:eastAsia="he-IL"/>
        </w:rPr>
        <w:t>גלויה</w:t>
      </w:r>
      <w:r w:rsidRPr="00725CAE">
        <w:rPr>
          <w:rFonts w:ascii="David" w:eastAsia="David" w:hAnsi="David" w:cs="David"/>
          <w:sz w:val="24"/>
          <w:szCs w:val="24"/>
          <w:rtl/>
          <w:lang w:eastAsia="he-IL"/>
        </w:rPr>
        <w:t xml:space="preserve"> למציעים האחרים</w:t>
      </w:r>
      <w:r w:rsidRPr="00725CAE">
        <w:rPr>
          <w:rFonts w:ascii="David" w:eastAsia="David" w:hAnsi="David" w:cs="David" w:hint="cs"/>
          <w:sz w:val="24"/>
          <w:szCs w:val="24"/>
          <w:rtl/>
          <w:lang w:eastAsia="he-IL"/>
        </w:rPr>
        <w:t xml:space="preserve">, ובמסגרת הליך העיון בהצעות ניתן יהיה להציגה כאמור.  </w:t>
      </w:r>
    </w:p>
    <w:p w:rsidR="00725CAE" w:rsidRP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lang w:eastAsia="he-IL"/>
        </w:rPr>
      </w:pPr>
      <w:bookmarkStart w:id="297" w:name="_Ref155946842"/>
      <w:r w:rsidRPr="00725CAE">
        <w:rPr>
          <w:rFonts w:ascii="David" w:eastAsia="David" w:hAnsi="David" w:cs="David" w:hint="cs"/>
          <w:sz w:val="24"/>
          <w:szCs w:val="24"/>
          <w:rtl/>
          <w:lang w:eastAsia="he-IL"/>
        </w:rPr>
        <w:t xml:space="preserve">עיון במסמכי המכרז לאחר הודעה על הזוכה במכרז יעשה לאחר תשלום אגרה בסך 200 ₪ שתשולם מראש לפקודת משרד הבריאות. </w:t>
      </w:r>
    </w:p>
    <w:p w:rsidR="00725CAE" w:rsidRP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עיון </w:t>
      </w:r>
      <w:r w:rsidRPr="00725CAE">
        <w:rPr>
          <w:rFonts w:ascii="David" w:eastAsia="David" w:hAnsi="David" w:cs="David"/>
          <w:sz w:val="24"/>
          <w:szCs w:val="24"/>
          <w:rtl/>
          <w:lang w:eastAsia="he-IL"/>
        </w:rPr>
        <w:t>במסמכי המכרז יעשה בהתאם לחוק חובת המכרזים, ולאחר תאום מראש עם וועדת המכרזים.</w:t>
      </w:r>
    </w:p>
    <w:bookmarkEnd w:id="297"/>
    <w:p w:rsidR="00725CAE" w:rsidRPr="00725CAE" w:rsidRDefault="00725CAE" w:rsidP="008D6C20">
      <w:pPr>
        <w:keepLines/>
        <w:widowControl w:val="0"/>
        <w:adjustRightInd w:val="0"/>
        <w:spacing w:after="0" w:line="360" w:lineRule="auto"/>
        <w:ind w:left="144"/>
        <w:jc w:val="both"/>
        <w:textAlignment w:val="baseline"/>
        <w:rPr>
          <w:rFonts w:ascii="David" w:eastAsia="David" w:hAnsi="David" w:cs="David"/>
          <w:sz w:val="24"/>
          <w:szCs w:val="24"/>
          <w:rtl/>
          <w:lang w:eastAsia="he-IL"/>
        </w:rPr>
      </w:pPr>
    </w:p>
    <w:p w:rsidR="00725CAE" w:rsidRPr="00725CAE" w:rsidRDefault="00725CAE" w:rsidP="008D6C20">
      <w:pPr>
        <w:keepLines/>
        <w:widowControl w:val="0"/>
        <w:numPr>
          <w:ilvl w:val="0"/>
          <w:numId w:val="18"/>
        </w:numPr>
        <w:adjustRightInd w:val="0"/>
        <w:spacing w:after="0" w:line="360" w:lineRule="auto"/>
        <w:jc w:val="both"/>
        <w:textAlignment w:val="baseline"/>
        <w:rPr>
          <w:rFonts w:ascii="David" w:eastAsia="David" w:hAnsi="David" w:cs="David"/>
          <w:b/>
          <w:bCs/>
          <w:sz w:val="24"/>
          <w:szCs w:val="24"/>
          <w:u w:val="single"/>
        </w:rPr>
      </w:pPr>
      <w:bookmarkStart w:id="298" w:name="_Ref159211343"/>
      <w:bookmarkStart w:id="299" w:name="_Toc159314790"/>
      <w:bookmarkStart w:id="300" w:name="_Toc178406953"/>
      <w:bookmarkStart w:id="301" w:name="_Toc208123193"/>
      <w:bookmarkStart w:id="302" w:name="_Toc218923265"/>
      <w:bookmarkStart w:id="303" w:name="_Toc219629420"/>
      <w:r w:rsidRPr="00725CAE">
        <w:rPr>
          <w:rFonts w:ascii="David" w:eastAsia="David" w:hAnsi="David" w:cs="David" w:hint="eastAsia"/>
          <w:b/>
          <w:bCs/>
          <w:sz w:val="24"/>
          <w:szCs w:val="24"/>
          <w:u w:val="single"/>
          <w:rtl/>
        </w:rPr>
        <w:t>שמירת</w:t>
      </w:r>
      <w:r w:rsidRPr="00725CAE">
        <w:rPr>
          <w:rFonts w:ascii="David" w:eastAsia="David" w:hAnsi="David" w:cs="David"/>
          <w:b/>
          <w:bCs/>
          <w:sz w:val="24"/>
          <w:szCs w:val="24"/>
          <w:u w:val="single"/>
          <w:rtl/>
        </w:rPr>
        <w:t xml:space="preserve"> </w:t>
      </w:r>
      <w:r w:rsidRPr="00725CAE">
        <w:rPr>
          <w:rFonts w:ascii="David" w:eastAsia="David" w:hAnsi="David" w:cs="David" w:hint="eastAsia"/>
          <w:b/>
          <w:bCs/>
          <w:sz w:val="24"/>
          <w:szCs w:val="24"/>
          <w:u w:val="single"/>
          <w:rtl/>
        </w:rPr>
        <w:t>סודיות</w:t>
      </w:r>
      <w:r w:rsidRPr="00725CAE">
        <w:rPr>
          <w:rFonts w:ascii="David" w:eastAsia="David" w:hAnsi="David" w:cs="David"/>
          <w:b/>
          <w:bCs/>
          <w:sz w:val="24"/>
          <w:szCs w:val="24"/>
          <w:u w:val="single"/>
          <w:rtl/>
        </w:rPr>
        <w:t xml:space="preserve"> </w:t>
      </w:r>
      <w:r w:rsidRPr="00725CAE">
        <w:rPr>
          <w:rFonts w:ascii="David" w:eastAsia="David" w:hAnsi="David" w:cs="David" w:hint="eastAsia"/>
          <w:b/>
          <w:bCs/>
          <w:sz w:val="24"/>
          <w:szCs w:val="24"/>
          <w:u w:val="single"/>
          <w:rtl/>
        </w:rPr>
        <w:t>ו</w:t>
      </w:r>
      <w:r w:rsidRPr="00725CAE">
        <w:rPr>
          <w:rFonts w:ascii="David" w:eastAsia="David" w:hAnsi="David" w:cs="David"/>
          <w:b/>
          <w:bCs/>
          <w:sz w:val="24"/>
          <w:szCs w:val="24"/>
          <w:u w:val="single"/>
          <w:rtl/>
        </w:rPr>
        <w:t>העדר ניגוד עניינים</w:t>
      </w:r>
      <w:bookmarkEnd w:id="298"/>
      <w:bookmarkEnd w:id="299"/>
    </w:p>
    <w:p w:rsidR="00725CAE" w:rsidRP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הזוכה במכרז </w:t>
      </w:r>
      <w:r w:rsidRPr="00725CAE">
        <w:rPr>
          <w:rFonts w:ascii="David" w:eastAsia="David" w:hAnsi="David" w:cs="David" w:hint="cs"/>
          <w:sz w:val="24"/>
          <w:szCs w:val="24"/>
          <w:rtl/>
          <w:lang w:eastAsia="he-IL"/>
        </w:rPr>
        <w:t xml:space="preserve">ועובדיו ומי מטעמו </w:t>
      </w:r>
      <w:r w:rsidRPr="00725CAE">
        <w:rPr>
          <w:rFonts w:ascii="David" w:eastAsia="David" w:hAnsi="David" w:cs="David"/>
          <w:sz w:val="24"/>
          <w:szCs w:val="24"/>
          <w:rtl/>
          <w:lang w:eastAsia="he-IL"/>
        </w:rPr>
        <w:t>יתחייב</w:t>
      </w:r>
      <w:r w:rsidRPr="00725CAE">
        <w:rPr>
          <w:rFonts w:ascii="David" w:eastAsia="David" w:hAnsi="David" w:cs="David" w:hint="cs"/>
          <w:sz w:val="24"/>
          <w:szCs w:val="24"/>
          <w:rtl/>
          <w:lang w:eastAsia="he-IL"/>
        </w:rPr>
        <w:t>ו</w:t>
      </w:r>
      <w:r w:rsidRPr="00725CAE">
        <w:rPr>
          <w:rFonts w:ascii="David" w:eastAsia="David" w:hAnsi="David" w:cs="David"/>
          <w:sz w:val="24"/>
          <w:szCs w:val="24"/>
          <w:rtl/>
          <w:lang w:eastAsia="he-IL"/>
        </w:rPr>
        <w:t xml:space="preserve"> לשמור בסוד, לא להעביר, להודיע, למסור, להביא לידיעת כל אדם, כל ידיעה שתגיע אלי</w:t>
      </w:r>
      <w:r w:rsidRPr="00725CAE">
        <w:rPr>
          <w:rFonts w:ascii="David" w:eastAsia="David" w:hAnsi="David" w:cs="David" w:hint="cs"/>
          <w:sz w:val="24"/>
          <w:szCs w:val="24"/>
          <w:rtl/>
          <w:lang w:eastAsia="he-IL"/>
        </w:rPr>
        <w:t>הם</w:t>
      </w:r>
      <w:r w:rsidRPr="00725CAE">
        <w:rPr>
          <w:rFonts w:ascii="David" w:eastAsia="David" w:hAnsi="David" w:cs="David"/>
          <w:sz w:val="24"/>
          <w:szCs w:val="24"/>
          <w:rtl/>
          <w:lang w:eastAsia="he-IL"/>
        </w:rPr>
        <w:t xml:space="preserve"> אגב או בקשר עם ביצוע החוזה או בתוקף או במהלך או אגב ביצועו, תוך תקופת ביצועו, לפני תחילתו או לאחר מכן</w:t>
      </w:r>
      <w:r w:rsidRPr="00725CAE">
        <w:rPr>
          <w:rFonts w:ascii="David" w:eastAsia="David" w:hAnsi="David" w:cs="David" w:hint="cs"/>
          <w:sz w:val="24"/>
          <w:szCs w:val="24"/>
          <w:rtl/>
          <w:lang w:eastAsia="he-IL"/>
        </w:rPr>
        <w:t xml:space="preserve">, לרבות שימוש בכל האמצעים הנדרשים על מנת לשמור על אבטחת מידע ברמה גבוהה. </w:t>
      </w:r>
    </w:p>
    <w:p w:rsidR="00725CAE" w:rsidRP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בסיום החוזה עם הזוכה, מתחייב הזוכה להחזיר למזמין או למי שהמזמין יורה לו את כל המסמכים והפרטים או כל חומר אחר שהובא לידיו ו/או שאסף במסגרת ביצוע החוזה.</w:t>
      </w:r>
    </w:p>
    <w:p w:rsidR="00725CAE" w:rsidRP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lastRenderedPageBreak/>
        <w:t xml:space="preserve">כל עובד או מי מטעמו של המציע, </w:t>
      </w:r>
      <w:r w:rsidR="00F1605F">
        <w:rPr>
          <w:rFonts w:ascii="David" w:eastAsia="David" w:hAnsi="David" w:cs="David" w:hint="cs"/>
          <w:sz w:val="24"/>
          <w:szCs w:val="24"/>
          <w:rtl/>
          <w:lang w:eastAsia="he-IL"/>
        </w:rPr>
        <w:t>יעבור תהליך חיבור גישה מרחוק בהתאם למפ</w:t>
      </w:r>
      <w:r w:rsidR="000E3FE4">
        <w:rPr>
          <w:rFonts w:ascii="David" w:eastAsia="David" w:hAnsi="David" w:cs="David" w:hint="cs"/>
          <w:sz w:val="24"/>
          <w:szCs w:val="24"/>
          <w:rtl/>
          <w:lang w:eastAsia="he-IL"/>
        </w:rPr>
        <w:t>ור</w:t>
      </w:r>
      <w:r w:rsidR="00F1605F">
        <w:rPr>
          <w:rFonts w:ascii="David" w:eastAsia="David" w:hAnsi="David" w:cs="David" w:hint="cs"/>
          <w:sz w:val="24"/>
          <w:szCs w:val="24"/>
          <w:rtl/>
          <w:lang w:eastAsia="he-IL"/>
        </w:rPr>
        <w:t xml:space="preserve">ט בנספחים ב'2, ב'3 ו-ב'5 וכן </w:t>
      </w:r>
      <w:r w:rsidRPr="00725CAE">
        <w:rPr>
          <w:rFonts w:ascii="David" w:eastAsia="David" w:hAnsi="David" w:cs="David" w:hint="cs"/>
          <w:sz w:val="24"/>
          <w:szCs w:val="24"/>
          <w:rtl/>
          <w:lang w:eastAsia="he-IL"/>
        </w:rPr>
        <w:t>יחתום</w:t>
      </w:r>
      <w:r w:rsidR="00F1605F">
        <w:rPr>
          <w:rFonts w:ascii="David" w:eastAsia="David" w:hAnsi="David" w:cs="David" w:hint="cs"/>
          <w:sz w:val="24"/>
          <w:szCs w:val="24"/>
          <w:rtl/>
          <w:lang w:eastAsia="he-IL"/>
        </w:rPr>
        <w:t xml:space="preserve"> העובד</w:t>
      </w:r>
      <w:r w:rsidRPr="00725CAE">
        <w:rPr>
          <w:rFonts w:ascii="David" w:eastAsia="David" w:hAnsi="David" w:cs="David" w:hint="cs"/>
          <w:sz w:val="24"/>
          <w:szCs w:val="24"/>
          <w:rtl/>
          <w:lang w:eastAsia="he-IL"/>
        </w:rPr>
        <w:t xml:space="preserve"> טרם תחילת עבודתו במסגרת התקשרות זו על הצהרת סודיות</w:t>
      </w:r>
      <w:r w:rsidR="00F1605F">
        <w:rPr>
          <w:rFonts w:ascii="David" w:eastAsia="David" w:hAnsi="David" w:cs="David" w:hint="cs"/>
          <w:sz w:val="24"/>
          <w:szCs w:val="24"/>
          <w:rtl/>
          <w:lang w:eastAsia="he-IL"/>
        </w:rPr>
        <w:t xml:space="preserve"> לפי נוסח נספח ב'4</w:t>
      </w:r>
      <w:r w:rsidRPr="00725CAE">
        <w:rPr>
          <w:rFonts w:ascii="David" w:eastAsia="David" w:hAnsi="David" w:cs="David" w:hint="cs"/>
          <w:sz w:val="24"/>
          <w:szCs w:val="24"/>
          <w:rtl/>
          <w:lang w:eastAsia="he-IL"/>
        </w:rPr>
        <w:t>. לא תחל העסקתו של עובד ו/או מי מטעם הזוכה אשר יסרב או ימנע מלחתום על הצהרת סודיות.</w:t>
      </w:r>
    </w:p>
    <w:p w:rsidR="00725CAE" w:rsidRP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lang w:eastAsia="he-IL"/>
        </w:rPr>
      </w:pPr>
      <w:bookmarkStart w:id="304" w:name="_Ref397951195"/>
      <w:r w:rsidRPr="00725CAE">
        <w:rPr>
          <w:rFonts w:ascii="David" w:eastAsia="David" w:hAnsi="David" w:cs="David"/>
          <w:sz w:val="24"/>
          <w:szCs w:val="24"/>
          <w:rtl/>
          <w:lang w:eastAsia="he-IL"/>
        </w:rPr>
        <w:t xml:space="preserve">המציע יפרט </w:t>
      </w:r>
      <w:r w:rsidRPr="00725CAE">
        <w:rPr>
          <w:rFonts w:ascii="David" w:eastAsia="David" w:hAnsi="David" w:cs="David" w:hint="cs"/>
          <w:sz w:val="24"/>
          <w:szCs w:val="24"/>
          <w:rtl/>
          <w:lang w:eastAsia="he-IL"/>
        </w:rPr>
        <w:t xml:space="preserve">בהצעה </w:t>
      </w:r>
      <w:r w:rsidRPr="00725CAE">
        <w:rPr>
          <w:rFonts w:ascii="David" w:eastAsia="David" w:hAnsi="David" w:cs="David"/>
          <w:sz w:val="24"/>
          <w:szCs w:val="24"/>
          <w:rtl/>
          <w:lang w:eastAsia="he-IL"/>
        </w:rPr>
        <w:t>את כל הקשרים המקצועיים, עסקיים, אישיים עם גורמים אחרים העלולים ליצור ניגוד אינטרסים עם מתן שירותיו ל</w:t>
      </w:r>
      <w:r w:rsidRPr="00725CAE">
        <w:rPr>
          <w:rFonts w:ascii="David" w:eastAsia="David" w:hAnsi="David" w:cs="David" w:hint="cs"/>
          <w:sz w:val="24"/>
          <w:szCs w:val="24"/>
          <w:rtl/>
          <w:lang w:eastAsia="he-IL"/>
        </w:rPr>
        <w:t>מזמין</w:t>
      </w:r>
      <w:r w:rsidRPr="00725CAE">
        <w:rPr>
          <w:rFonts w:ascii="David" w:eastAsia="David" w:hAnsi="David" w:cs="David"/>
          <w:sz w:val="24"/>
          <w:szCs w:val="24"/>
          <w:rtl/>
          <w:lang w:eastAsia="he-IL"/>
        </w:rPr>
        <w:t xml:space="preserve"> בהתאם להצעה זו (לענ</w:t>
      </w:r>
      <w:r w:rsidRPr="00725CAE">
        <w:rPr>
          <w:rFonts w:ascii="David" w:eastAsia="David" w:hAnsi="David" w:cs="David" w:hint="cs"/>
          <w:sz w:val="24"/>
          <w:szCs w:val="24"/>
          <w:rtl/>
          <w:lang w:eastAsia="he-IL"/>
        </w:rPr>
        <w:t>י</w:t>
      </w:r>
      <w:r w:rsidRPr="00725CAE">
        <w:rPr>
          <w:rFonts w:ascii="David" w:eastAsia="David" w:hAnsi="David" w:cs="David"/>
          <w:sz w:val="24"/>
          <w:szCs w:val="24"/>
          <w:rtl/>
          <w:lang w:eastAsia="he-IL"/>
        </w:rPr>
        <w:t xml:space="preserve">ין זה יש לפרט גם קשרים של בני משפחה או תאגידים הקשורים למציע). ועדת המכרזים שומרת לעצמה את הזכות לפסול הצעות שיש בהן לדעתה חשש למצב של ניגוד </w:t>
      </w:r>
      <w:r w:rsidRPr="00725CAE">
        <w:rPr>
          <w:rFonts w:ascii="David" w:eastAsia="David" w:hAnsi="David" w:cs="David" w:hint="cs"/>
          <w:sz w:val="24"/>
          <w:szCs w:val="24"/>
          <w:rtl/>
          <w:lang w:eastAsia="he-IL"/>
        </w:rPr>
        <w:t>עניינים</w:t>
      </w:r>
      <w:r w:rsidRPr="00725CAE">
        <w:rPr>
          <w:rFonts w:ascii="David" w:eastAsia="David" w:hAnsi="David" w:cs="David"/>
          <w:sz w:val="24"/>
          <w:szCs w:val="24"/>
          <w:rtl/>
          <w:lang w:eastAsia="he-IL"/>
        </w:rPr>
        <w:t>.</w:t>
      </w:r>
      <w:bookmarkEnd w:id="304"/>
      <w:r w:rsidRPr="00725CAE">
        <w:rPr>
          <w:rFonts w:ascii="David" w:eastAsia="David" w:hAnsi="David" w:cs="David"/>
          <w:sz w:val="24"/>
          <w:szCs w:val="24"/>
          <w:rtl/>
          <w:lang w:eastAsia="he-IL"/>
        </w:rPr>
        <w:t xml:space="preserve"> </w:t>
      </w:r>
    </w:p>
    <w:p w:rsidR="00725CAE" w:rsidRP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יודגש כי על </w:t>
      </w:r>
      <w:r w:rsidRPr="00725CAE">
        <w:rPr>
          <w:rFonts w:ascii="David" w:eastAsia="David" w:hAnsi="David" w:cs="David"/>
          <w:sz w:val="24"/>
          <w:szCs w:val="24"/>
          <w:rtl/>
          <w:lang w:eastAsia="he-IL"/>
        </w:rPr>
        <w:t xml:space="preserve">מציע </w:t>
      </w:r>
      <w:r w:rsidRPr="00725CAE">
        <w:rPr>
          <w:rFonts w:ascii="David" w:eastAsia="David" w:hAnsi="David" w:cs="David" w:hint="cs"/>
          <w:sz w:val="24"/>
          <w:szCs w:val="24"/>
          <w:rtl/>
          <w:lang w:eastAsia="he-IL"/>
        </w:rPr>
        <w:t>זוכה</w:t>
      </w:r>
      <w:r w:rsidRPr="00725CAE">
        <w:rPr>
          <w:rFonts w:ascii="David" w:eastAsia="David" w:hAnsi="David" w:cs="David"/>
          <w:sz w:val="24"/>
          <w:szCs w:val="24"/>
          <w:rtl/>
          <w:lang w:eastAsia="he-IL"/>
        </w:rPr>
        <w:t xml:space="preserve"> תוטל עליו האחריות לפעול בהתאם לחוק הגנת הפרטיות, תשמ"א 1981 והתקנות על פיו, בכל האמור במאגרי המידע אליהם יהיה קשור, ואלו </w:t>
      </w:r>
      <w:proofErr w:type="spellStart"/>
      <w:r w:rsidRPr="00725CAE">
        <w:rPr>
          <w:rFonts w:ascii="David" w:eastAsia="David" w:hAnsi="David" w:cs="David"/>
          <w:sz w:val="24"/>
          <w:szCs w:val="24"/>
          <w:rtl/>
          <w:lang w:eastAsia="he-IL"/>
        </w:rPr>
        <w:t>שיווצרו</w:t>
      </w:r>
      <w:proofErr w:type="spellEnd"/>
      <w:r w:rsidRPr="00725CAE">
        <w:rPr>
          <w:rFonts w:ascii="David" w:eastAsia="David" w:hAnsi="David" w:cs="David"/>
          <w:sz w:val="24"/>
          <w:szCs w:val="24"/>
          <w:rtl/>
          <w:lang w:eastAsia="he-IL"/>
        </w:rPr>
        <w:t xml:space="preserve"> זמנית מתוקף התקשרות זאת, בעת ביצוע הבדיקות אצלו.</w:t>
      </w:r>
      <w:r w:rsidRPr="00725CAE">
        <w:rPr>
          <w:rFonts w:ascii="David" w:eastAsia="David" w:hAnsi="David" w:cs="David" w:hint="cs"/>
          <w:sz w:val="24"/>
          <w:szCs w:val="24"/>
          <w:rtl/>
          <w:lang w:eastAsia="he-IL"/>
        </w:rPr>
        <w:t xml:space="preserve"> כל זאת על פי הנחיות אחראי אבטחת מידע במשרד.</w:t>
      </w:r>
    </w:p>
    <w:p w:rsidR="00725CAE" w:rsidRP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המציע מתחייב שלא לתת לעובדיו היתרי גישה למאגרי המידע אם הם אינם מורשים, נדרשים, ו/או מחויבים מתוקף עבודתם במסגרת התקשרות זאת.</w:t>
      </w:r>
    </w:p>
    <w:p w:rsidR="00725CAE" w:rsidRPr="00725CAE" w:rsidRDefault="00725CAE" w:rsidP="008D6C20">
      <w:pPr>
        <w:pStyle w:val="1d"/>
        <w:keepLines/>
        <w:widowControl w:val="0"/>
        <w:rPr>
          <w:rFonts w:eastAsia="David"/>
          <w:lang w:eastAsia="he-IL"/>
        </w:rPr>
      </w:pPr>
    </w:p>
    <w:p w:rsidR="00725CAE" w:rsidRPr="00725CAE" w:rsidRDefault="00725CAE" w:rsidP="008D6C20">
      <w:pPr>
        <w:keepLines/>
        <w:widowControl w:val="0"/>
        <w:numPr>
          <w:ilvl w:val="0"/>
          <w:numId w:val="18"/>
        </w:numPr>
        <w:adjustRightInd w:val="0"/>
        <w:spacing w:after="0" w:line="360" w:lineRule="auto"/>
        <w:jc w:val="both"/>
        <w:textAlignment w:val="baseline"/>
        <w:rPr>
          <w:rFonts w:ascii="David" w:eastAsia="David" w:hAnsi="David" w:cs="David"/>
          <w:b/>
          <w:bCs/>
          <w:sz w:val="24"/>
          <w:szCs w:val="24"/>
          <w:u w:val="single"/>
        </w:rPr>
      </w:pPr>
      <w:r w:rsidRPr="00725CAE">
        <w:rPr>
          <w:rFonts w:ascii="David" w:eastAsia="David" w:hAnsi="David" w:cs="David" w:hint="eastAsia"/>
          <w:b/>
          <w:bCs/>
          <w:sz w:val="24"/>
          <w:szCs w:val="24"/>
          <w:u w:val="single"/>
          <w:rtl/>
        </w:rPr>
        <w:t>זכויות</w:t>
      </w:r>
      <w:r w:rsidRPr="00725CAE">
        <w:rPr>
          <w:rFonts w:ascii="David" w:eastAsia="David" w:hAnsi="David" w:cs="David"/>
          <w:b/>
          <w:bCs/>
          <w:sz w:val="24"/>
          <w:szCs w:val="24"/>
          <w:u w:val="single"/>
          <w:rtl/>
        </w:rPr>
        <w:t xml:space="preserve"> </w:t>
      </w:r>
      <w:r w:rsidRPr="00725CAE">
        <w:rPr>
          <w:rFonts w:ascii="David" w:eastAsia="David" w:hAnsi="David" w:cs="David" w:hint="eastAsia"/>
          <w:b/>
          <w:bCs/>
          <w:sz w:val="24"/>
          <w:szCs w:val="24"/>
          <w:u w:val="single"/>
          <w:rtl/>
        </w:rPr>
        <w:t>ה</w:t>
      </w:r>
      <w:bookmarkEnd w:id="300"/>
      <w:r w:rsidRPr="00725CAE">
        <w:rPr>
          <w:rFonts w:ascii="David" w:eastAsia="David" w:hAnsi="David" w:cs="David" w:hint="eastAsia"/>
          <w:b/>
          <w:bCs/>
          <w:sz w:val="24"/>
          <w:szCs w:val="24"/>
          <w:u w:val="single"/>
          <w:rtl/>
        </w:rPr>
        <w:t>מזמין</w:t>
      </w:r>
      <w:bookmarkEnd w:id="301"/>
      <w:bookmarkEnd w:id="302"/>
      <w:bookmarkEnd w:id="303"/>
    </w:p>
    <w:p w:rsidR="00725CAE" w:rsidRDefault="00F97931"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lang w:eastAsia="he-IL"/>
        </w:rPr>
      </w:pPr>
      <w:bookmarkStart w:id="305" w:name="_Toc81106420"/>
      <w:r>
        <w:rPr>
          <w:rFonts w:ascii="David" w:eastAsia="David" w:hAnsi="David" w:cs="David" w:hint="cs"/>
          <w:sz w:val="24"/>
          <w:szCs w:val="24"/>
          <w:rtl/>
          <w:lang w:eastAsia="he-IL"/>
        </w:rPr>
        <w:t>בכוונת המזמין לבחור זוכה אחד, אך</w:t>
      </w:r>
      <w:r w:rsidR="00725CAE" w:rsidRPr="00725CAE">
        <w:rPr>
          <w:rFonts w:ascii="David" w:eastAsia="David" w:hAnsi="David" w:cs="David"/>
          <w:sz w:val="24"/>
          <w:szCs w:val="24"/>
          <w:rtl/>
          <w:lang w:eastAsia="he-IL"/>
        </w:rPr>
        <w:t xml:space="preserve"> ה</w:t>
      </w:r>
      <w:r w:rsidR="00725CAE" w:rsidRPr="00725CAE">
        <w:rPr>
          <w:rFonts w:ascii="David" w:eastAsia="David" w:hAnsi="David" w:cs="David" w:hint="eastAsia"/>
          <w:sz w:val="24"/>
          <w:szCs w:val="24"/>
          <w:rtl/>
          <w:lang w:eastAsia="he-IL"/>
        </w:rPr>
        <w:t>מזמין</w:t>
      </w:r>
      <w:r w:rsidR="00725CAE" w:rsidRPr="00725CAE">
        <w:rPr>
          <w:rFonts w:ascii="David" w:eastAsia="David" w:hAnsi="David" w:cs="David"/>
          <w:sz w:val="24"/>
          <w:szCs w:val="24"/>
          <w:rtl/>
          <w:lang w:eastAsia="he-IL"/>
        </w:rPr>
        <w:t xml:space="preserve"> </w:t>
      </w:r>
      <w:r w:rsidR="00725CAE" w:rsidRPr="00725CAE">
        <w:rPr>
          <w:rFonts w:ascii="David" w:eastAsia="David" w:hAnsi="David" w:cs="David" w:hint="eastAsia"/>
          <w:sz w:val="24"/>
          <w:szCs w:val="24"/>
          <w:rtl/>
          <w:lang w:eastAsia="he-IL"/>
        </w:rPr>
        <w:t>רשאי</w:t>
      </w:r>
      <w:r w:rsidR="00725CAE" w:rsidRPr="00725CAE">
        <w:rPr>
          <w:rFonts w:ascii="David" w:eastAsia="David" w:hAnsi="David" w:cs="David"/>
          <w:sz w:val="24"/>
          <w:szCs w:val="24"/>
          <w:rtl/>
          <w:lang w:eastAsia="he-IL"/>
        </w:rPr>
        <w:t xml:space="preserve"> לפצל את הזכייה בין מספר מציעים, להזמין חלק מהשירותים המבוקשים ו/או לממש את ההצעה בחלקים או בשלבים, לפי שיקול דעת</w:t>
      </w:r>
      <w:r w:rsidR="00725CAE" w:rsidRPr="00725CAE">
        <w:rPr>
          <w:rFonts w:ascii="David" w:eastAsia="David" w:hAnsi="David" w:cs="David" w:hint="eastAsia"/>
          <w:sz w:val="24"/>
          <w:szCs w:val="24"/>
          <w:rtl/>
          <w:lang w:eastAsia="he-IL"/>
        </w:rPr>
        <w:t>ו</w:t>
      </w:r>
      <w:r w:rsidR="00725CAE" w:rsidRPr="00725CAE">
        <w:rPr>
          <w:rFonts w:ascii="David" w:eastAsia="David" w:hAnsi="David" w:cs="David"/>
          <w:sz w:val="24"/>
          <w:szCs w:val="24"/>
          <w:rtl/>
          <w:lang w:eastAsia="he-IL"/>
        </w:rPr>
        <w:t xml:space="preserve"> הבלעדי והמוחלט. </w:t>
      </w:r>
    </w:p>
    <w:p w:rsidR="00F97931" w:rsidRPr="00725CAE" w:rsidRDefault="00F97931"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המזמין רשאי להרחיב או לצמצם את היקף מתן השירותים ב-30%, בהתאם לשיקול דעתו וצרכיו המקצועיים.</w:t>
      </w:r>
    </w:p>
    <w:p w:rsidR="00725CAE" w:rsidRP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רשאי לפי שיקול דעתו</w:t>
      </w:r>
      <w:r w:rsidRPr="00725CAE">
        <w:rPr>
          <w:rFonts w:ascii="David" w:eastAsia="David" w:hAnsi="David" w:cs="David" w:hint="cs"/>
          <w:sz w:val="24"/>
          <w:szCs w:val="24"/>
          <w:rtl/>
          <w:lang w:eastAsia="he-IL"/>
        </w:rPr>
        <w:t>,</w:t>
      </w:r>
      <w:r w:rsidRPr="00725CAE">
        <w:rPr>
          <w:rFonts w:ascii="David" w:eastAsia="David" w:hAnsi="David" w:cs="David"/>
          <w:sz w:val="24"/>
          <w:szCs w:val="24"/>
          <w:rtl/>
          <w:lang w:eastAsia="he-IL"/>
        </w:rPr>
        <w:t xml:space="preserve"> לא להתחשב כלל בהצעה שהיא בלתי סבירה מבחינת מחיר או איכות, או שאין בה התייחסות מפורטת לסעיף מסעיפי המכרז, שלדעת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מונע</w:t>
      </w:r>
      <w:r w:rsidRPr="00725CAE">
        <w:rPr>
          <w:rFonts w:ascii="David" w:eastAsia="David" w:hAnsi="David" w:cs="David" w:hint="cs"/>
          <w:sz w:val="24"/>
          <w:szCs w:val="24"/>
          <w:rtl/>
          <w:lang w:eastAsia="he-IL"/>
        </w:rPr>
        <w:t>ת</w:t>
      </w:r>
      <w:r w:rsidRPr="00725CAE">
        <w:rPr>
          <w:rFonts w:ascii="David" w:eastAsia="David" w:hAnsi="David" w:cs="David"/>
          <w:sz w:val="24"/>
          <w:szCs w:val="24"/>
          <w:rtl/>
          <w:lang w:eastAsia="he-IL"/>
        </w:rPr>
        <w:t xml:space="preserve"> הערכת ההצעה כראוי</w:t>
      </w:r>
      <w:r w:rsidRPr="00725CAE">
        <w:rPr>
          <w:rFonts w:ascii="David" w:eastAsia="David" w:hAnsi="David" w:cs="David" w:hint="cs"/>
          <w:sz w:val="24"/>
          <w:szCs w:val="24"/>
          <w:rtl/>
          <w:lang w:eastAsia="he-IL"/>
        </w:rPr>
        <w:t>.</w:t>
      </w:r>
    </w:p>
    <w:p w:rsidR="00725CAE" w:rsidRP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אינו מתחייב לקבל את ההצעה הזולה ביותר או כל הצעה שהיא.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rsidR="00725CAE" w:rsidRP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למ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נשמרת הזכות לפנות במהלך הבדיקה אל המציע כדי לקבל הבהרות או כדי להסיר אי </w:t>
      </w:r>
      <w:proofErr w:type="spellStart"/>
      <w:r w:rsidRPr="00725CAE">
        <w:rPr>
          <w:rFonts w:ascii="David" w:eastAsia="David" w:hAnsi="David" w:cs="David"/>
          <w:sz w:val="24"/>
          <w:szCs w:val="24"/>
          <w:rtl/>
          <w:lang w:eastAsia="he-IL"/>
        </w:rPr>
        <w:t>בהירויות</w:t>
      </w:r>
      <w:proofErr w:type="spellEnd"/>
      <w:r w:rsidRPr="00725CAE">
        <w:rPr>
          <w:rFonts w:ascii="David" w:eastAsia="David" w:hAnsi="David" w:cs="David"/>
          <w:sz w:val="24"/>
          <w:szCs w:val="24"/>
          <w:rtl/>
          <w:lang w:eastAsia="he-IL"/>
        </w:rPr>
        <w:t xml:space="preserve">, בכפוף לחוק חובת המכרזים, </w:t>
      </w:r>
      <w:proofErr w:type="spellStart"/>
      <w:r w:rsidRPr="00725CAE">
        <w:rPr>
          <w:rFonts w:ascii="David" w:eastAsia="David" w:hAnsi="David" w:cs="David"/>
          <w:sz w:val="24"/>
          <w:szCs w:val="24"/>
          <w:rtl/>
          <w:lang w:eastAsia="he-IL"/>
        </w:rPr>
        <w:t>התשנ"ג</w:t>
      </w:r>
      <w:proofErr w:type="spellEnd"/>
      <w:r w:rsidRPr="00725CAE">
        <w:rPr>
          <w:rFonts w:ascii="David" w:eastAsia="David" w:hAnsi="David" w:cs="David"/>
          <w:sz w:val="24"/>
          <w:szCs w:val="24"/>
          <w:rtl/>
          <w:lang w:eastAsia="he-IL"/>
        </w:rPr>
        <w:t xml:space="preserve">- 1993, והתקנות שהותקנו מכוחו ו/או לבקר במתקני המציע ולזמן לראיון נוסף מי מהמציעים, שימצא לנכון על פי שיקול דעתו הבלעדי. </w:t>
      </w:r>
    </w:p>
    <w:p w:rsid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המזמין רשאי לבחור כשיר שני ושלישי. במידה והמזמין לא יהיה מרוצה מעבודתו של הזוכה יוכל לפנות לכשיר הבא בתור לביצוע העבודה.</w:t>
      </w:r>
    </w:p>
    <w:p w:rsidR="00DB3936" w:rsidRDefault="00DB3936" w:rsidP="00DB3936">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lastRenderedPageBreak/>
        <w:t xml:space="preserve">המזמין רשאי, בהתאם לשיקול דעתו הבלעדי, לקיים </w:t>
      </w:r>
      <w:r w:rsidRPr="00DB3936">
        <w:rPr>
          <w:rFonts w:ascii="David" w:eastAsia="David" w:hAnsi="David" w:cs="David" w:hint="cs"/>
          <w:b/>
          <w:bCs/>
          <w:sz w:val="24"/>
          <w:szCs w:val="24"/>
          <w:rtl/>
          <w:lang w:eastAsia="he-IL"/>
        </w:rPr>
        <w:t>הליך תחרותי נוסף</w:t>
      </w:r>
      <w:r>
        <w:rPr>
          <w:rFonts w:ascii="David" w:eastAsia="David" w:hAnsi="David" w:cs="David" w:hint="cs"/>
          <w:sz w:val="24"/>
          <w:szCs w:val="24"/>
          <w:rtl/>
          <w:lang w:eastAsia="he-IL"/>
        </w:rPr>
        <w:t xml:space="preserve"> בין שני המציעים אשר דורגו בדירוג הכולל הגבוה ביותר (הכולל ניקוד איכות וניקוד מחיר), במידה וההבדל בהצעת המחיר כולל מע"מ בין המציע שדורג ראשון לבא אחריו, עולה על חמישה אחוזים.</w:t>
      </w:r>
    </w:p>
    <w:p w:rsidR="00DB3936" w:rsidRPr="00DB3936" w:rsidRDefault="00DB3936" w:rsidP="00DB3936">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 xml:space="preserve">במידה ויוחלט על קיום הליך תחרותי נוסף, המזמין יקבע מועד להגשת הצעת מחיר חדשה בתיבת המכרזים, במעטפה חתומה, הזולה יותר מן ההצעה המקורית של כל מציע. </w:t>
      </w:r>
      <w:r w:rsidRPr="00DB3936">
        <w:rPr>
          <w:rFonts w:ascii="David" w:eastAsia="David" w:hAnsi="David" w:cs="David"/>
          <w:sz w:val="24"/>
          <w:szCs w:val="24"/>
          <w:rtl/>
          <w:lang w:eastAsia="he-IL"/>
        </w:rPr>
        <w:t xml:space="preserve">לא הגיש מציע הצעה נוספת, תהיה הצעתו הראשונה הצעה סופית. </w:t>
      </w:r>
    </w:p>
    <w:p w:rsidR="00725CAE" w:rsidRDefault="00725CAE" w:rsidP="008D6C20">
      <w:pPr>
        <w:keepLines/>
        <w:widowControl w:val="0"/>
        <w:numPr>
          <w:ilvl w:val="1"/>
          <w:numId w:val="18"/>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 כל המסמכים המצורפים למסמך זה מהווים חלק בלתי נפרד מההסכם עליו יחתמו הזוכה במכרז ו</w:t>
      </w:r>
      <w:r w:rsidRPr="00725CAE">
        <w:rPr>
          <w:rFonts w:ascii="David" w:eastAsia="David" w:hAnsi="David" w:cs="David" w:hint="cs"/>
          <w:sz w:val="24"/>
          <w:szCs w:val="24"/>
          <w:rtl/>
          <w:lang w:eastAsia="he-IL"/>
        </w:rPr>
        <w:t>ה</w:t>
      </w:r>
      <w:r w:rsidRPr="00725CAE">
        <w:rPr>
          <w:rFonts w:ascii="David" w:eastAsia="David" w:hAnsi="David" w:cs="David"/>
          <w:sz w:val="24"/>
          <w:szCs w:val="24"/>
          <w:rtl/>
          <w:lang w:eastAsia="he-IL"/>
        </w:rPr>
        <w:t>מזמין, ויש לראותם כמשלימים אותו</w:t>
      </w:r>
      <w:r w:rsidRPr="00725CAE">
        <w:rPr>
          <w:rFonts w:ascii="David" w:eastAsia="David" w:hAnsi="David" w:cs="David" w:hint="cs"/>
          <w:sz w:val="24"/>
          <w:szCs w:val="24"/>
          <w:rtl/>
          <w:lang w:eastAsia="he-IL"/>
        </w:rPr>
        <w:t>.</w:t>
      </w:r>
      <w:bookmarkEnd w:id="305"/>
    </w:p>
    <w:p w:rsidR="00DB3936" w:rsidRDefault="00DB3936" w:rsidP="00DB3936">
      <w:pPr>
        <w:keepLines/>
        <w:widowControl w:val="0"/>
        <w:adjustRightInd w:val="0"/>
        <w:spacing w:after="0" w:line="360" w:lineRule="auto"/>
        <w:ind w:left="985"/>
        <w:jc w:val="both"/>
        <w:textAlignment w:val="baseline"/>
        <w:rPr>
          <w:rFonts w:ascii="David" w:eastAsia="David" w:hAnsi="David" w:cs="David"/>
          <w:sz w:val="24"/>
          <w:szCs w:val="24"/>
          <w:rtl/>
          <w:lang w:eastAsia="he-IL"/>
        </w:rPr>
      </w:pPr>
    </w:p>
    <w:p w:rsidR="00DB3936" w:rsidRDefault="00DB3936" w:rsidP="00DB3936">
      <w:pPr>
        <w:keepLines/>
        <w:widowControl w:val="0"/>
        <w:adjustRightInd w:val="0"/>
        <w:spacing w:after="0" w:line="360" w:lineRule="auto"/>
        <w:ind w:left="985"/>
        <w:jc w:val="both"/>
        <w:textAlignment w:val="baseline"/>
        <w:rPr>
          <w:rFonts w:ascii="David" w:eastAsia="David" w:hAnsi="David" w:cs="David"/>
          <w:sz w:val="24"/>
          <w:szCs w:val="24"/>
          <w:rtl/>
          <w:lang w:eastAsia="he-IL"/>
        </w:rPr>
      </w:pPr>
    </w:p>
    <w:p w:rsidR="00DB3936" w:rsidRDefault="00DB3936" w:rsidP="00DB3936">
      <w:pPr>
        <w:keepLines/>
        <w:widowControl w:val="0"/>
        <w:adjustRightInd w:val="0"/>
        <w:spacing w:after="0" w:line="360" w:lineRule="auto"/>
        <w:ind w:left="985"/>
        <w:jc w:val="both"/>
        <w:textAlignment w:val="baseline"/>
        <w:rPr>
          <w:rFonts w:ascii="David" w:eastAsia="David" w:hAnsi="David" w:cs="David"/>
          <w:sz w:val="24"/>
          <w:szCs w:val="24"/>
          <w:rtl/>
          <w:lang w:eastAsia="he-IL"/>
        </w:rPr>
      </w:pPr>
    </w:p>
    <w:p w:rsidR="00DB3936" w:rsidRDefault="00DB3936" w:rsidP="00DB3936">
      <w:pPr>
        <w:keepLines/>
        <w:widowControl w:val="0"/>
        <w:adjustRightInd w:val="0"/>
        <w:spacing w:after="0" w:line="360" w:lineRule="auto"/>
        <w:ind w:left="985"/>
        <w:jc w:val="both"/>
        <w:textAlignment w:val="baseline"/>
        <w:rPr>
          <w:rFonts w:ascii="David" w:eastAsia="David" w:hAnsi="David" w:cs="David"/>
          <w:sz w:val="24"/>
          <w:szCs w:val="24"/>
          <w:rtl/>
          <w:lang w:eastAsia="he-IL"/>
        </w:rPr>
      </w:pPr>
    </w:p>
    <w:p w:rsidR="00DB3936" w:rsidRDefault="00DB3936" w:rsidP="00DB3936">
      <w:pPr>
        <w:keepLines/>
        <w:widowControl w:val="0"/>
        <w:adjustRightInd w:val="0"/>
        <w:spacing w:after="0" w:line="360" w:lineRule="auto"/>
        <w:ind w:left="985"/>
        <w:jc w:val="both"/>
        <w:textAlignment w:val="baseline"/>
        <w:rPr>
          <w:rFonts w:ascii="David" w:eastAsia="David" w:hAnsi="David" w:cs="David"/>
          <w:sz w:val="24"/>
          <w:szCs w:val="24"/>
          <w:rtl/>
          <w:lang w:eastAsia="he-IL"/>
        </w:rPr>
      </w:pPr>
    </w:p>
    <w:p w:rsidR="00DB3936" w:rsidRPr="00725CAE" w:rsidRDefault="00DB3936" w:rsidP="00DB3936">
      <w:pPr>
        <w:keepLines/>
        <w:widowControl w:val="0"/>
        <w:adjustRightInd w:val="0"/>
        <w:spacing w:after="0" w:line="360" w:lineRule="auto"/>
        <w:ind w:left="985"/>
        <w:jc w:val="both"/>
        <w:textAlignment w:val="baseline"/>
        <w:rPr>
          <w:rFonts w:ascii="David" w:eastAsia="David" w:hAnsi="David" w:cs="David"/>
          <w:sz w:val="24"/>
          <w:szCs w:val="24"/>
          <w:lang w:eastAsia="he-IL"/>
        </w:rPr>
      </w:pPr>
    </w:p>
    <w:p w:rsidR="00B07C67" w:rsidRDefault="00B07C67" w:rsidP="008D6C20">
      <w:pPr>
        <w:keepLines/>
        <w:widowControl w:val="0"/>
        <w:adjustRightInd w:val="0"/>
        <w:spacing w:after="0" w:line="360" w:lineRule="auto"/>
        <w:ind w:left="392" w:firstLine="5509"/>
        <w:jc w:val="center"/>
        <w:textAlignment w:val="baseline"/>
        <w:rPr>
          <w:rFonts w:ascii="David" w:eastAsia="David" w:hAnsi="David" w:cs="David"/>
          <w:sz w:val="24"/>
          <w:szCs w:val="24"/>
          <w:rtl/>
          <w:lang w:eastAsia="he-IL"/>
        </w:rPr>
      </w:pPr>
    </w:p>
    <w:p w:rsidR="00725CAE" w:rsidRPr="00725CAE" w:rsidRDefault="00725CAE" w:rsidP="008D6C20">
      <w:pPr>
        <w:keepLines/>
        <w:widowControl w:val="0"/>
        <w:adjustRightInd w:val="0"/>
        <w:spacing w:after="0" w:line="360" w:lineRule="auto"/>
        <w:ind w:left="392" w:firstLine="5509"/>
        <w:jc w:val="center"/>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בב</w:t>
      </w:r>
      <w:r w:rsidRPr="00725CAE">
        <w:rPr>
          <w:rFonts w:ascii="David" w:eastAsia="David" w:hAnsi="David" w:cs="David" w:hint="eastAsia"/>
          <w:sz w:val="24"/>
          <w:szCs w:val="24"/>
          <w:rtl/>
          <w:lang w:eastAsia="he-IL"/>
        </w:rPr>
        <w:t>רכה</w:t>
      </w:r>
      <w:r w:rsidRPr="00725CAE">
        <w:rPr>
          <w:rFonts w:ascii="David" w:eastAsia="David" w:hAnsi="David" w:cs="David"/>
          <w:sz w:val="24"/>
          <w:szCs w:val="24"/>
          <w:rtl/>
          <w:lang w:eastAsia="he-IL"/>
        </w:rPr>
        <w:t>,</w:t>
      </w:r>
    </w:p>
    <w:p w:rsidR="00725CAE" w:rsidRPr="00725CAE" w:rsidRDefault="00725CAE" w:rsidP="008D6C20">
      <w:pPr>
        <w:keepLines/>
        <w:widowControl w:val="0"/>
        <w:adjustRightInd w:val="0"/>
        <w:spacing w:after="0" w:line="360" w:lineRule="auto"/>
        <w:ind w:left="392" w:firstLine="5509"/>
        <w:jc w:val="center"/>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עופ</w:t>
      </w:r>
      <w:r w:rsidRPr="00725CAE">
        <w:rPr>
          <w:rFonts w:ascii="David" w:eastAsia="David" w:hAnsi="David" w:cs="David" w:hint="cs"/>
          <w:sz w:val="24"/>
          <w:szCs w:val="24"/>
          <w:rtl/>
          <w:lang w:eastAsia="he-IL"/>
        </w:rPr>
        <w:t>ר לוי</w:t>
      </w:r>
    </w:p>
    <w:p w:rsidR="00725CAE" w:rsidRPr="00725CAE" w:rsidRDefault="00725CAE" w:rsidP="008D6C20">
      <w:pPr>
        <w:keepLines/>
        <w:widowControl w:val="0"/>
        <w:adjustRightInd w:val="0"/>
        <w:spacing w:after="0" w:line="360" w:lineRule="auto"/>
        <w:ind w:left="5760"/>
        <w:jc w:val="center"/>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מנהל אגף רכש נכסים     ולוגיסטיקה</w:t>
      </w:r>
    </w:p>
    <w:p w:rsidR="00725CAE" w:rsidRPr="00725CAE" w:rsidRDefault="00725CAE" w:rsidP="0007178D">
      <w:pPr>
        <w:keepLines/>
        <w:widowControl w:val="0"/>
        <w:tabs>
          <w:tab w:val="left" w:pos="1106"/>
          <w:tab w:val="left" w:pos="1286"/>
          <w:tab w:val="left" w:pos="1466"/>
          <w:tab w:val="left" w:pos="4104"/>
          <w:tab w:val="right" w:leader="dot" w:pos="9026"/>
        </w:tabs>
        <w:adjustRightInd w:val="0"/>
        <w:spacing w:after="0" w:line="360" w:lineRule="auto"/>
        <w:jc w:val="center"/>
        <w:textAlignment w:val="baseline"/>
        <w:outlineLvl w:val="0"/>
        <w:rPr>
          <w:rFonts w:ascii="David" w:eastAsia="David" w:hAnsi="David" w:cs="David"/>
          <w:b/>
          <w:bCs/>
          <w:sz w:val="24"/>
          <w:szCs w:val="24"/>
          <w:u w:val="single"/>
          <w:rtl/>
          <w:lang w:eastAsia="he-IL"/>
        </w:rPr>
      </w:pPr>
      <w:bookmarkStart w:id="306" w:name="_Toc313188222"/>
      <w:bookmarkEnd w:id="260"/>
      <w:bookmarkEnd w:id="261"/>
      <w:bookmarkEnd w:id="262"/>
      <w:r w:rsidRPr="00725CAE">
        <w:rPr>
          <w:rFonts w:ascii="Calibri" w:eastAsia="Times New Roman" w:hAnsi="Calibri" w:cs="David"/>
          <w:sz w:val="24"/>
          <w:szCs w:val="24"/>
          <w:rtl/>
        </w:rPr>
        <w:br w:type="page"/>
      </w:r>
      <w:bookmarkStart w:id="307" w:name="_Toc444798611"/>
      <w:r w:rsidRPr="00725CAE">
        <w:rPr>
          <w:rFonts w:ascii="David" w:eastAsia="David" w:hAnsi="David" w:cs="David" w:hint="eastAsia"/>
          <w:b/>
          <w:bCs/>
          <w:sz w:val="24"/>
          <w:szCs w:val="24"/>
          <w:u w:val="single"/>
          <w:rtl/>
          <w:lang w:eastAsia="he-IL"/>
        </w:rPr>
        <w:lastRenderedPageBreak/>
        <w:t>פרק</w:t>
      </w:r>
      <w:r w:rsidRPr="00725CAE">
        <w:rPr>
          <w:rFonts w:ascii="David" w:eastAsia="David" w:hAnsi="David" w:cs="David"/>
          <w:b/>
          <w:bCs/>
          <w:sz w:val="24"/>
          <w:szCs w:val="24"/>
          <w:u w:val="single"/>
          <w:rtl/>
          <w:lang w:eastAsia="he-IL"/>
        </w:rPr>
        <w:t xml:space="preserve">  2- </w:t>
      </w:r>
      <w:r w:rsidRPr="00725CAE">
        <w:rPr>
          <w:rFonts w:ascii="David" w:eastAsia="David" w:hAnsi="David" w:cs="David" w:hint="eastAsia"/>
          <w:b/>
          <w:bCs/>
          <w:sz w:val="24"/>
          <w:szCs w:val="24"/>
          <w:u w:val="single"/>
          <w:rtl/>
          <w:lang w:eastAsia="he-IL"/>
        </w:rPr>
        <w:t>מפרט</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השירותים</w:t>
      </w:r>
      <w:bookmarkEnd w:id="307"/>
    </w:p>
    <w:p w:rsidR="00725CAE" w:rsidRPr="00725CAE" w:rsidRDefault="00725CAE" w:rsidP="0007178D">
      <w:pPr>
        <w:keepLines/>
        <w:widowControl w:val="0"/>
        <w:numPr>
          <w:ilvl w:val="0"/>
          <w:numId w:val="14"/>
        </w:numPr>
        <w:tabs>
          <w:tab w:val="left" w:pos="4104"/>
        </w:tabs>
        <w:adjustRightInd w:val="0"/>
        <w:spacing w:after="0" w:line="360" w:lineRule="auto"/>
        <w:ind w:left="276" w:hanging="283"/>
        <w:contextualSpacing/>
        <w:jc w:val="both"/>
        <w:textAlignment w:val="baseline"/>
        <w:rPr>
          <w:rFonts w:ascii="David" w:eastAsia="David" w:hAnsi="David" w:cs="David"/>
          <w:b/>
          <w:bCs/>
          <w:sz w:val="24"/>
          <w:szCs w:val="24"/>
          <w:u w:val="single"/>
          <w:lang w:eastAsia="he-IL"/>
        </w:rPr>
      </w:pPr>
      <w:r w:rsidRPr="00725CAE">
        <w:rPr>
          <w:rFonts w:ascii="David" w:eastAsia="David" w:hAnsi="David" w:cs="David" w:hint="eastAsia"/>
          <w:b/>
          <w:bCs/>
          <w:sz w:val="24"/>
          <w:szCs w:val="24"/>
          <w:u w:val="single"/>
          <w:rtl/>
          <w:lang w:eastAsia="he-IL"/>
        </w:rPr>
        <w:t>מבוא</w:t>
      </w:r>
    </w:p>
    <w:p w:rsidR="00725CAE" w:rsidRPr="00725CAE" w:rsidRDefault="00725CAE" w:rsidP="0007178D">
      <w:pPr>
        <w:keepLines/>
        <w:widowControl w:val="0"/>
        <w:numPr>
          <w:ilvl w:val="1"/>
          <w:numId w:val="14"/>
        </w:numPr>
        <w:tabs>
          <w:tab w:val="left" w:pos="4104"/>
        </w:tabs>
        <w:adjustRightInd w:val="0"/>
        <w:spacing w:after="0" w:line="360" w:lineRule="auto"/>
        <w:ind w:left="702" w:hanging="426"/>
        <w:contextualSpacing/>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מ</w:t>
      </w:r>
      <w:r w:rsidRPr="00725CAE">
        <w:rPr>
          <w:rFonts w:ascii="David" w:eastAsia="David" w:hAnsi="David" w:cs="David" w:hint="eastAsia"/>
          <w:sz w:val="24"/>
          <w:szCs w:val="24"/>
          <w:rtl/>
          <w:lang w:eastAsia="he-IL"/>
        </w:rPr>
        <w:t>פרט</w:t>
      </w:r>
      <w:r w:rsidRPr="00725CAE">
        <w:rPr>
          <w:rFonts w:ascii="David" w:eastAsia="David" w:hAnsi="David" w:cs="David"/>
          <w:sz w:val="24"/>
          <w:szCs w:val="24"/>
          <w:rtl/>
          <w:lang w:eastAsia="he-IL"/>
        </w:rPr>
        <w:t xml:space="preserve"> זה מאגד את דרישות </w:t>
      </w:r>
      <w:r w:rsidRPr="00725CAE">
        <w:rPr>
          <w:rFonts w:ascii="David" w:eastAsia="David" w:hAnsi="David" w:cs="David" w:hint="eastAsia"/>
          <w:sz w:val="24"/>
          <w:szCs w:val="24"/>
          <w:rtl/>
          <w:lang w:eastAsia="he-IL"/>
        </w:rPr>
        <w:t>המזמין</w:t>
      </w:r>
      <w:r w:rsidRPr="00725CAE">
        <w:rPr>
          <w:rFonts w:ascii="David" w:eastAsia="David" w:hAnsi="David" w:cs="David"/>
          <w:sz w:val="24"/>
          <w:szCs w:val="24"/>
          <w:rtl/>
          <w:lang w:eastAsia="he-IL"/>
        </w:rPr>
        <w:t xml:space="preserve">. על המציעים לעמוד בכל הדרישות המקצועיות </w:t>
      </w:r>
      <w:r w:rsidRPr="00725CAE">
        <w:rPr>
          <w:rFonts w:ascii="David" w:eastAsia="David" w:hAnsi="David" w:cs="David" w:hint="eastAsia"/>
          <w:sz w:val="24"/>
          <w:szCs w:val="24"/>
          <w:rtl/>
          <w:lang w:eastAsia="he-IL"/>
        </w:rPr>
        <w:t>ו</w:t>
      </w:r>
      <w:r w:rsidRPr="00725CAE">
        <w:rPr>
          <w:rFonts w:ascii="David" w:eastAsia="David" w:hAnsi="David" w:cs="David"/>
          <w:sz w:val="24"/>
          <w:szCs w:val="24"/>
          <w:rtl/>
          <w:lang w:eastAsia="he-IL"/>
        </w:rPr>
        <w:t>המנהליות וכן בכל דרישה אחרת המפורטות במסמך זה ו/או ביתר מסמכי המכרז.</w:t>
      </w:r>
    </w:p>
    <w:p w:rsidR="00725CAE" w:rsidRPr="00725CAE" w:rsidRDefault="00725CAE" w:rsidP="0007178D">
      <w:pPr>
        <w:keepLines/>
        <w:widowControl w:val="0"/>
        <w:numPr>
          <w:ilvl w:val="1"/>
          <w:numId w:val="14"/>
        </w:numPr>
        <w:tabs>
          <w:tab w:val="left" w:pos="4104"/>
        </w:tabs>
        <w:adjustRightInd w:val="0"/>
        <w:spacing w:after="0" w:line="360" w:lineRule="auto"/>
        <w:ind w:left="702" w:hanging="426"/>
        <w:contextualSpacing/>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השתתפות במכרז מהווה התחייבות </w:t>
      </w:r>
      <w:r w:rsidRPr="00725CAE">
        <w:rPr>
          <w:rFonts w:ascii="David" w:eastAsia="David" w:hAnsi="David" w:cs="David" w:hint="eastAsia"/>
          <w:sz w:val="24"/>
          <w:szCs w:val="24"/>
          <w:rtl/>
          <w:lang w:eastAsia="he-IL"/>
        </w:rPr>
        <w:t>מצד</w:t>
      </w:r>
      <w:r w:rsidRPr="00725CAE">
        <w:rPr>
          <w:rFonts w:ascii="David" w:eastAsia="David" w:hAnsi="David" w:cs="David"/>
          <w:sz w:val="24"/>
          <w:szCs w:val="24"/>
          <w:rtl/>
          <w:lang w:eastAsia="he-IL"/>
        </w:rPr>
        <w:t xml:space="preserve"> המציע על יכולת</w:t>
      </w:r>
      <w:r w:rsidRPr="00725CAE">
        <w:rPr>
          <w:rFonts w:ascii="David" w:eastAsia="David" w:hAnsi="David" w:cs="David" w:hint="eastAsia"/>
          <w:sz w:val="24"/>
          <w:szCs w:val="24"/>
          <w:rtl/>
          <w:lang w:eastAsia="he-IL"/>
        </w:rPr>
        <w:t>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ומחויבותו</w:t>
      </w:r>
      <w:r w:rsidRPr="00725CAE">
        <w:rPr>
          <w:rFonts w:ascii="David" w:eastAsia="David" w:hAnsi="David" w:cs="David"/>
          <w:sz w:val="24"/>
          <w:szCs w:val="24"/>
          <w:rtl/>
          <w:lang w:eastAsia="he-IL"/>
        </w:rPr>
        <w:t xml:space="preserve"> לעמוד בתנאים ובמטלות אלו. </w:t>
      </w:r>
    </w:p>
    <w:p w:rsidR="00725CAE" w:rsidRPr="00725CAE" w:rsidRDefault="00725CAE" w:rsidP="0007178D">
      <w:pPr>
        <w:keepLines/>
        <w:widowControl w:val="0"/>
        <w:numPr>
          <w:ilvl w:val="1"/>
          <w:numId w:val="14"/>
        </w:numPr>
        <w:tabs>
          <w:tab w:val="left" w:pos="4104"/>
        </w:tabs>
        <w:adjustRightInd w:val="0"/>
        <w:spacing w:after="0" w:line="360" w:lineRule="auto"/>
        <w:ind w:left="702" w:hanging="426"/>
        <w:contextualSpacing/>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מתחייב</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לספק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השירותים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לפי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התנאים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המצוינים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במפרט</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וביתר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מסמכי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וזאת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במשך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תקופת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ההסכם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מבלי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לגרוע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מאיכות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השירות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סייג</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אחר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המופיע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במסמכי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r w:rsidRPr="00725CAE">
        <w:rPr>
          <w:rFonts w:ascii="David" w:eastAsia="David" w:hAnsi="David" w:cs="David"/>
          <w:sz w:val="24"/>
          <w:szCs w:val="24"/>
          <w:rtl/>
          <w:lang w:eastAsia="he-IL"/>
        </w:rPr>
        <w:t>.</w:t>
      </w:r>
    </w:p>
    <w:p w:rsidR="00725CAE" w:rsidRPr="00725CAE" w:rsidRDefault="00725CAE" w:rsidP="0007178D">
      <w:pPr>
        <w:keepLines/>
        <w:widowControl w:val="0"/>
        <w:numPr>
          <w:ilvl w:val="1"/>
          <w:numId w:val="14"/>
        </w:numPr>
        <w:tabs>
          <w:tab w:val="left" w:pos="4104"/>
        </w:tabs>
        <w:adjustRightInd w:val="0"/>
        <w:spacing w:after="0" w:line="360" w:lineRule="auto"/>
        <w:ind w:left="702" w:hanging="426"/>
        <w:contextualSpacing/>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התחייבות המציע לספק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השירותים </w:t>
      </w:r>
      <w:r w:rsidRPr="00725CAE">
        <w:rPr>
          <w:rFonts w:ascii="David" w:eastAsia="David" w:hAnsi="David" w:cs="David" w:hint="cs"/>
          <w:sz w:val="24"/>
          <w:szCs w:val="24"/>
          <w:rtl/>
          <w:lang w:eastAsia="he-IL"/>
        </w:rPr>
        <w:t>להלן</w:t>
      </w:r>
      <w:r w:rsidRPr="00725CAE">
        <w:rPr>
          <w:rFonts w:ascii="David" w:eastAsia="David" w:hAnsi="David" w:cs="David"/>
          <w:sz w:val="24"/>
          <w:szCs w:val="24"/>
          <w:rtl/>
          <w:lang w:eastAsia="he-IL"/>
        </w:rPr>
        <w:t xml:space="preserve"> תנאי יסוד להשתתפות במכרז.</w:t>
      </w:r>
    </w:p>
    <w:p w:rsidR="00725CAE" w:rsidRPr="00725CAE" w:rsidRDefault="00725CAE" w:rsidP="0007178D">
      <w:pPr>
        <w:keepLines/>
        <w:widowControl w:val="0"/>
        <w:numPr>
          <w:ilvl w:val="0"/>
          <w:numId w:val="14"/>
        </w:numPr>
        <w:tabs>
          <w:tab w:val="left" w:pos="4104"/>
        </w:tabs>
        <w:adjustRightInd w:val="0"/>
        <w:spacing w:after="0" w:line="360" w:lineRule="auto"/>
        <w:ind w:left="276" w:hanging="283"/>
        <w:contextualSpacing/>
        <w:jc w:val="both"/>
        <w:textAlignment w:val="baseline"/>
        <w:rPr>
          <w:rFonts w:ascii="David" w:eastAsia="David" w:hAnsi="David" w:cs="David"/>
          <w:sz w:val="24"/>
          <w:szCs w:val="24"/>
          <w:lang w:eastAsia="he-IL"/>
        </w:rPr>
      </w:pPr>
      <w:r w:rsidRPr="00725CAE">
        <w:rPr>
          <w:rFonts w:ascii="David" w:eastAsia="David" w:hAnsi="David" w:cs="David" w:hint="eastAsia"/>
          <w:b/>
          <w:bCs/>
          <w:sz w:val="24"/>
          <w:szCs w:val="24"/>
          <w:u w:val="single"/>
          <w:rtl/>
          <w:lang w:eastAsia="he-IL"/>
        </w:rPr>
        <w:t>מפרט</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שירותי</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הייעוץ</w:t>
      </w:r>
      <w:r w:rsidRPr="00725CAE">
        <w:rPr>
          <w:rFonts w:ascii="David" w:eastAsia="David" w:hAnsi="David" w:cs="David"/>
          <w:b/>
          <w:bCs/>
          <w:sz w:val="24"/>
          <w:szCs w:val="24"/>
          <w:u w:val="single"/>
          <w:rtl/>
          <w:lang w:eastAsia="he-IL"/>
        </w:rPr>
        <w:t>:</w:t>
      </w:r>
    </w:p>
    <w:p w:rsidR="00725CAE" w:rsidRPr="00725CAE" w:rsidRDefault="00725CAE" w:rsidP="00A27069">
      <w:pPr>
        <w:keepLines/>
        <w:widowControl w:val="0"/>
        <w:numPr>
          <w:ilvl w:val="1"/>
          <w:numId w:val="25"/>
        </w:numPr>
        <w:tabs>
          <w:tab w:val="left" w:pos="985"/>
        </w:tabs>
        <w:adjustRightInd w:val="0"/>
        <w:spacing w:after="0" w:line="360" w:lineRule="auto"/>
        <w:ind w:left="702" w:hanging="426"/>
        <w:contextualSpacing/>
        <w:jc w:val="both"/>
        <w:textAlignment w:val="baseline"/>
        <w:rPr>
          <w:rFonts w:ascii="David" w:eastAsia="David" w:hAnsi="David" w:cs="David"/>
          <w:b/>
          <w:bCs/>
          <w:sz w:val="24"/>
          <w:szCs w:val="24"/>
          <w:u w:val="single"/>
          <w:lang w:eastAsia="he-IL"/>
        </w:rPr>
      </w:pPr>
      <w:bookmarkStart w:id="308" w:name="_Ref397002995"/>
      <w:r w:rsidRPr="00725CAE">
        <w:rPr>
          <w:rFonts w:ascii="David" w:eastAsia="David" w:hAnsi="David" w:cs="David" w:hint="eastAsia"/>
          <w:b/>
          <w:bCs/>
          <w:sz w:val="24"/>
          <w:szCs w:val="24"/>
          <w:u w:val="single"/>
          <w:rtl/>
          <w:lang w:eastAsia="he-IL"/>
        </w:rPr>
        <w:t>השירותים</w:t>
      </w:r>
      <w:r w:rsidRPr="00725CAE">
        <w:rPr>
          <w:rFonts w:ascii="David" w:eastAsia="David" w:hAnsi="David" w:cs="David"/>
          <w:b/>
          <w:bCs/>
          <w:sz w:val="24"/>
          <w:szCs w:val="24"/>
          <w:u w:val="single"/>
          <w:rtl/>
          <w:lang w:eastAsia="he-IL"/>
        </w:rPr>
        <w:t xml:space="preserve"> הנדרשים:</w:t>
      </w:r>
      <w:bookmarkEnd w:id="308"/>
    </w:p>
    <w:p w:rsidR="00AC6393" w:rsidRPr="004A5023" w:rsidRDefault="00AC6393" w:rsidP="00AC6393">
      <w:pPr>
        <w:keepNext/>
        <w:keepLines/>
        <w:numPr>
          <w:ilvl w:val="2"/>
          <w:numId w:val="25"/>
        </w:numPr>
        <w:tabs>
          <w:tab w:val="num" w:pos="1269"/>
        </w:tabs>
        <w:adjustRightInd w:val="0"/>
        <w:spacing w:after="0" w:line="360" w:lineRule="auto"/>
        <w:ind w:left="1269" w:hanging="567"/>
        <w:jc w:val="both"/>
        <w:textAlignment w:val="baseline"/>
        <w:outlineLvl w:val="1"/>
        <w:rPr>
          <w:rFonts w:ascii="Arial" w:hAnsi="Arial" w:cs="David"/>
          <w:sz w:val="24"/>
          <w:szCs w:val="24"/>
        </w:rPr>
      </w:pPr>
      <w:r w:rsidRPr="004A5023">
        <w:rPr>
          <w:rFonts w:ascii="David" w:eastAsia="David" w:hAnsi="David" w:cs="David" w:hint="eastAsia"/>
          <w:sz w:val="24"/>
          <w:szCs w:val="24"/>
          <w:rtl/>
          <w:lang w:eastAsia="he-IL"/>
        </w:rPr>
        <w:t>השירות</w:t>
      </w:r>
      <w:r w:rsidRPr="004A5023">
        <w:rPr>
          <w:rFonts w:ascii="David" w:eastAsia="David" w:hAnsi="David" w:cs="David" w:hint="cs"/>
          <w:sz w:val="24"/>
          <w:szCs w:val="24"/>
          <w:rtl/>
          <w:lang w:eastAsia="he-IL"/>
        </w:rPr>
        <w:t xml:space="preserve"> </w:t>
      </w:r>
      <w:r w:rsidRPr="004A5023">
        <w:rPr>
          <w:rFonts w:ascii="David" w:eastAsia="David" w:hAnsi="David" w:cs="David"/>
          <w:sz w:val="24"/>
          <w:szCs w:val="24"/>
          <w:rtl/>
          <w:lang w:eastAsia="he-IL"/>
        </w:rPr>
        <w:t>המבוקש</w:t>
      </w:r>
      <w:r w:rsidRPr="004A5023">
        <w:rPr>
          <w:rFonts w:ascii="David" w:eastAsia="David" w:hAnsi="David" w:cs="David" w:hint="cs"/>
          <w:sz w:val="24"/>
          <w:szCs w:val="24"/>
          <w:rtl/>
          <w:lang w:eastAsia="he-IL"/>
        </w:rPr>
        <w:t xml:space="preserve"> </w:t>
      </w:r>
      <w:r w:rsidRPr="004A5023">
        <w:rPr>
          <w:rFonts w:ascii="David" w:eastAsia="David" w:hAnsi="David" w:cs="David"/>
          <w:sz w:val="24"/>
          <w:szCs w:val="24"/>
          <w:rtl/>
          <w:lang w:eastAsia="he-IL"/>
        </w:rPr>
        <w:t>הינו</w:t>
      </w:r>
      <w:r w:rsidRPr="004A5023">
        <w:rPr>
          <w:rFonts w:ascii="David" w:eastAsia="David" w:hAnsi="David" w:cs="David" w:hint="cs"/>
          <w:sz w:val="24"/>
          <w:szCs w:val="24"/>
          <w:rtl/>
          <w:lang w:eastAsia="he-IL"/>
        </w:rPr>
        <w:t xml:space="preserve"> </w:t>
      </w:r>
      <w:r w:rsidRPr="004A5023">
        <w:rPr>
          <w:rFonts w:ascii="David" w:eastAsia="David" w:hAnsi="David" w:cs="David" w:hint="eastAsia"/>
          <w:sz w:val="24"/>
          <w:szCs w:val="24"/>
          <w:rtl/>
          <w:lang w:eastAsia="he-IL"/>
        </w:rPr>
        <w:t>מתן</w:t>
      </w:r>
      <w:r w:rsidRPr="004A5023">
        <w:rPr>
          <w:rFonts w:ascii="David" w:eastAsia="David" w:hAnsi="David" w:cs="David"/>
          <w:sz w:val="24"/>
          <w:szCs w:val="24"/>
          <w:rtl/>
          <w:lang w:eastAsia="he-IL"/>
        </w:rPr>
        <w:t xml:space="preserve"> </w:t>
      </w:r>
      <w:r w:rsidRPr="004A5023">
        <w:rPr>
          <w:rFonts w:ascii="David" w:eastAsia="David" w:hAnsi="David" w:cs="David" w:hint="cs"/>
          <w:sz w:val="24"/>
          <w:szCs w:val="24"/>
          <w:rtl/>
          <w:lang w:eastAsia="he-IL"/>
        </w:rPr>
        <w:t xml:space="preserve">ייעוץ, אבחון ומיפוי מידע להקמת </w:t>
      </w:r>
      <w:r w:rsidR="005A542B">
        <w:rPr>
          <w:rFonts w:ascii="David" w:eastAsia="David" w:hAnsi="David" w:cs="David" w:hint="cs"/>
          <w:sz w:val="24"/>
          <w:szCs w:val="24"/>
          <w:rtl/>
          <w:lang w:eastAsia="he-IL"/>
        </w:rPr>
        <w:t>מרכז למידה</w:t>
      </w:r>
      <w:r w:rsidRPr="004A5023">
        <w:rPr>
          <w:rFonts w:ascii="David" w:eastAsia="David" w:hAnsi="David" w:cs="David" w:hint="cs"/>
          <w:sz w:val="24"/>
          <w:szCs w:val="24"/>
          <w:rtl/>
          <w:lang w:eastAsia="he-IL"/>
        </w:rPr>
        <w:t xml:space="preserve"> למקצועות הבריאות, כאשר </w:t>
      </w:r>
      <w:r w:rsidRPr="004A5023">
        <w:rPr>
          <w:rFonts w:ascii="Arial" w:hAnsi="Arial" w:cs="David" w:hint="cs"/>
          <w:sz w:val="24"/>
          <w:szCs w:val="24"/>
          <w:rtl/>
        </w:rPr>
        <w:t>ייעודו של בית הספר הינו להוות את הגוף המקצועי לקיום פתרונות הדרכה עדכניים ורציפים למקצועות ולתפקידים ייחודיים במערכת הבריאות.</w:t>
      </w:r>
    </w:p>
    <w:p w:rsidR="00AC6393" w:rsidRPr="00AC6393" w:rsidRDefault="00AC6393" w:rsidP="00AC6393">
      <w:pPr>
        <w:keepNext/>
        <w:keepLines/>
        <w:numPr>
          <w:ilvl w:val="2"/>
          <w:numId w:val="25"/>
        </w:numPr>
        <w:tabs>
          <w:tab w:val="num" w:pos="1269"/>
          <w:tab w:val="num" w:pos="1428"/>
        </w:tabs>
        <w:adjustRightInd w:val="0"/>
        <w:spacing w:after="0" w:line="360" w:lineRule="auto"/>
        <w:ind w:left="1269" w:hanging="567"/>
        <w:jc w:val="both"/>
        <w:textAlignment w:val="baseline"/>
        <w:outlineLvl w:val="1"/>
        <w:rPr>
          <w:rFonts w:ascii="David" w:eastAsia="David" w:hAnsi="David" w:cs="David"/>
          <w:sz w:val="24"/>
          <w:szCs w:val="24"/>
          <w:lang w:eastAsia="he-IL"/>
        </w:rPr>
      </w:pPr>
      <w:r w:rsidRPr="00AC6393">
        <w:rPr>
          <w:rFonts w:ascii="David" w:eastAsia="David" w:hAnsi="David" w:cs="David" w:hint="cs"/>
          <w:sz w:val="24"/>
          <w:szCs w:val="24"/>
          <w:rtl/>
          <w:lang w:eastAsia="he-IL"/>
        </w:rPr>
        <w:t>לצורך זה נדרש מהספק שיבחר למתן השירות, למפות ולזהות תפקידים ו/או עולמות תוכן אשר יש צורך בהדרכות ו/או הכשרות לגביהן כיום, וכן לבנות מנגנון עתידי שיאפשר לקיים הכשרות מחזוריות</w:t>
      </w:r>
      <w:r w:rsidRPr="00AC6393">
        <w:rPr>
          <w:rFonts w:ascii="David" w:eastAsia="David" w:hAnsi="David" w:cs="David"/>
          <w:sz w:val="24"/>
          <w:szCs w:val="24"/>
          <w:rtl/>
          <w:lang w:eastAsia="he-IL"/>
        </w:rPr>
        <w:t xml:space="preserve"> שיענו על הצורך בכלל מערכת</w:t>
      </w:r>
      <w:r w:rsidRPr="00AC6393">
        <w:rPr>
          <w:rFonts w:ascii="David" w:eastAsia="David" w:hAnsi="David" w:cs="David" w:hint="cs"/>
          <w:sz w:val="24"/>
          <w:szCs w:val="24"/>
          <w:rtl/>
          <w:lang w:eastAsia="he-IL"/>
        </w:rPr>
        <w:t xml:space="preserve"> הבריאות לאורך זמן, כמפורט להלן. </w:t>
      </w:r>
    </w:p>
    <w:p w:rsidR="00AC6393" w:rsidRPr="00AC6393" w:rsidRDefault="00AC6393" w:rsidP="00AC6393">
      <w:pPr>
        <w:keepNext/>
        <w:keepLines/>
        <w:numPr>
          <w:ilvl w:val="2"/>
          <w:numId w:val="25"/>
        </w:numPr>
        <w:tabs>
          <w:tab w:val="num" w:pos="1269"/>
          <w:tab w:val="num" w:pos="1428"/>
        </w:tabs>
        <w:adjustRightInd w:val="0"/>
        <w:spacing w:after="0" w:line="360" w:lineRule="auto"/>
        <w:ind w:left="1269" w:hanging="567"/>
        <w:jc w:val="both"/>
        <w:textAlignment w:val="baseline"/>
        <w:outlineLvl w:val="1"/>
        <w:rPr>
          <w:rFonts w:ascii="David" w:eastAsia="David" w:hAnsi="David" w:cs="David"/>
          <w:sz w:val="24"/>
          <w:szCs w:val="24"/>
          <w:rtl/>
          <w:lang w:eastAsia="he-IL"/>
        </w:rPr>
      </w:pPr>
      <w:r w:rsidRPr="00AC6393">
        <w:rPr>
          <w:rFonts w:ascii="David" w:eastAsia="David" w:hAnsi="David" w:cs="David" w:hint="cs"/>
          <w:sz w:val="24"/>
          <w:szCs w:val="24"/>
          <w:rtl/>
          <w:lang w:eastAsia="he-IL"/>
        </w:rPr>
        <w:t>השלבים הכלל</w:t>
      </w:r>
      <w:r>
        <w:rPr>
          <w:rFonts w:ascii="David" w:eastAsia="David" w:hAnsi="David" w:cs="David" w:hint="cs"/>
          <w:sz w:val="24"/>
          <w:szCs w:val="24"/>
          <w:rtl/>
          <w:lang w:eastAsia="he-IL"/>
        </w:rPr>
        <w:t>י</w:t>
      </w:r>
      <w:r w:rsidRPr="00AC6393">
        <w:rPr>
          <w:rFonts w:ascii="David" w:eastAsia="David" w:hAnsi="David" w:cs="David" w:hint="cs"/>
          <w:sz w:val="24"/>
          <w:szCs w:val="24"/>
          <w:rtl/>
          <w:lang w:eastAsia="he-IL"/>
        </w:rPr>
        <w:t>ים לביצוע הינם כדלקמן:</w:t>
      </w:r>
    </w:p>
    <w:p w:rsidR="00AC6393" w:rsidRPr="005A3068" w:rsidRDefault="00AC6393" w:rsidP="00AC6393">
      <w:pPr>
        <w:keepNext/>
        <w:keepLines/>
        <w:numPr>
          <w:ilvl w:val="3"/>
          <w:numId w:val="25"/>
        </w:numPr>
        <w:adjustRightInd w:val="0"/>
        <w:spacing w:after="0" w:line="360" w:lineRule="auto"/>
        <w:ind w:left="1977"/>
        <w:jc w:val="both"/>
        <w:textAlignment w:val="baseline"/>
        <w:outlineLvl w:val="1"/>
        <w:rPr>
          <w:rFonts w:ascii="Arial" w:hAnsi="Arial" w:cs="David"/>
          <w:sz w:val="24"/>
          <w:szCs w:val="24"/>
        </w:rPr>
      </w:pPr>
      <w:r w:rsidRPr="005A3068">
        <w:rPr>
          <w:rFonts w:ascii="Arial" w:hAnsi="Arial" w:cs="David" w:hint="cs"/>
          <w:sz w:val="24"/>
          <w:szCs w:val="24"/>
          <w:rtl/>
        </w:rPr>
        <w:t>מיפוי יזום ושיטתי של תחומי הע</w:t>
      </w:r>
      <w:r>
        <w:rPr>
          <w:rFonts w:ascii="Arial" w:hAnsi="Arial" w:cs="David" w:hint="cs"/>
          <w:sz w:val="24"/>
          <w:szCs w:val="24"/>
          <w:rtl/>
        </w:rPr>
        <w:t>י</w:t>
      </w:r>
      <w:r w:rsidRPr="005A3068">
        <w:rPr>
          <w:rFonts w:ascii="Arial" w:hAnsi="Arial" w:cs="David" w:hint="cs"/>
          <w:sz w:val="24"/>
          <w:szCs w:val="24"/>
          <w:rtl/>
        </w:rPr>
        <w:t xml:space="preserve">סוק </w:t>
      </w:r>
      <w:r>
        <w:rPr>
          <w:rFonts w:ascii="Arial" w:hAnsi="Arial" w:cs="David" w:hint="cs"/>
          <w:sz w:val="24"/>
          <w:szCs w:val="24"/>
          <w:rtl/>
        </w:rPr>
        <w:t xml:space="preserve">במקצועות הבריאות </w:t>
      </w:r>
      <w:r>
        <w:rPr>
          <w:rFonts w:ascii="Arial" w:hAnsi="Arial" w:cs="David"/>
          <w:sz w:val="24"/>
          <w:szCs w:val="24"/>
          <w:rtl/>
        </w:rPr>
        <w:t>–</w:t>
      </w:r>
      <w:r>
        <w:rPr>
          <w:rFonts w:ascii="Arial" w:hAnsi="Arial" w:cs="David" w:hint="cs"/>
          <w:sz w:val="24"/>
          <w:szCs w:val="24"/>
          <w:rtl/>
        </w:rPr>
        <w:t xml:space="preserve"> תפקידים ו/או מקצועות ו/או עולמות תוכן, עבורם</w:t>
      </w:r>
      <w:r w:rsidRPr="005A3068">
        <w:rPr>
          <w:rFonts w:ascii="Arial" w:hAnsi="Arial" w:cs="David" w:hint="cs"/>
          <w:sz w:val="24"/>
          <w:szCs w:val="24"/>
          <w:rtl/>
        </w:rPr>
        <w:t xml:space="preserve"> נדרשת הדרכה ייעודית</w:t>
      </w:r>
      <w:r>
        <w:rPr>
          <w:rFonts w:ascii="Arial" w:hAnsi="Arial" w:cs="David" w:hint="cs"/>
          <w:sz w:val="24"/>
          <w:szCs w:val="24"/>
          <w:rtl/>
        </w:rPr>
        <w:t xml:space="preserve"> של המזמין כיום.</w:t>
      </w:r>
      <w:r w:rsidRPr="005A3068">
        <w:rPr>
          <w:rFonts w:ascii="Arial" w:hAnsi="Arial" w:cs="David" w:hint="cs"/>
          <w:sz w:val="24"/>
          <w:szCs w:val="24"/>
          <w:rtl/>
        </w:rPr>
        <w:t xml:space="preserve">  </w:t>
      </w:r>
    </w:p>
    <w:p w:rsidR="00AC6393" w:rsidRPr="008D6C20" w:rsidRDefault="00AC6393" w:rsidP="00E0523B">
      <w:pPr>
        <w:numPr>
          <w:ilvl w:val="3"/>
          <w:numId w:val="25"/>
        </w:numPr>
        <w:spacing w:after="0" w:line="360" w:lineRule="auto"/>
        <w:ind w:left="1977"/>
        <w:jc w:val="both"/>
        <w:rPr>
          <w:rFonts w:ascii="Arial" w:hAnsi="Arial" w:cs="David"/>
          <w:sz w:val="24"/>
          <w:szCs w:val="24"/>
        </w:rPr>
      </w:pPr>
      <w:r w:rsidRPr="008D6C20">
        <w:rPr>
          <w:rFonts w:ascii="Arial" w:hAnsi="Arial" w:cs="David" w:hint="cs"/>
          <w:sz w:val="24"/>
          <w:szCs w:val="24"/>
          <w:rtl/>
        </w:rPr>
        <w:t>הגדרת המענה הדרכתי-מקצועי ההולם את הצורך שנמצא בשלב המיפוי (כגון הכשרה פרונטלית, לווי בשטח וכד'), לרבות הגדרת הכישורים ו/או זהות בעלי תפקידים ו/או מומחי התוכן אשר יעבירו את ההכשרות.</w:t>
      </w:r>
      <w:r w:rsidR="00E0523B" w:rsidRPr="008D6C20">
        <w:rPr>
          <w:rFonts w:ascii="Arial" w:hAnsi="Arial" w:cs="David" w:hint="cs"/>
          <w:sz w:val="24"/>
          <w:szCs w:val="24"/>
          <w:rtl/>
        </w:rPr>
        <w:t xml:space="preserve"> (פירוט ראו החל מסעיף: </w:t>
      </w:r>
      <w:r w:rsidR="00E0523B" w:rsidRPr="008D6C20">
        <w:rPr>
          <w:rFonts w:ascii="Times New Roman" w:hAnsi="Times New Roman" w:cs="Times New Roman"/>
        </w:rPr>
        <w:t>2.1.4.5</w:t>
      </w:r>
      <w:r w:rsidR="00E0523B" w:rsidRPr="008D6C20">
        <w:rPr>
          <w:rFonts w:ascii="Arial" w:hAnsi="Arial" w:cs="David" w:hint="cs"/>
          <w:sz w:val="24"/>
          <w:szCs w:val="24"/>
          <w:rtl/>
        </w:rPr>
        <w:t>-2.1.4.3 וכן סעיף:2.1.4.7)</w:t>
      </w:r>
    </w:p>
    <w:p w:rsidR="00AC6393" w:rsidRPr="005A3068" w:rsidRDefault="00AC6393" w:rsidP="00AC6393">
      <w:pPr>
        <w:numPr>
          <w:ilvl w:val="3"/>
          <w:numId w:val="25"/>
        </w:numPr>
        <w:spacing w:after="0" w:line="360" w:lineRule="auto"/>
        <w:ind w:left="1977"/>
        <w:jc w:val="both"/>
        <w:rPr>
          <w:rFonts w:ascii="Arial" w:hAnsi="Arial" w:cs="David"/>
          <w:sz w:val="24"/>
          <w:szCs w:val="24"/>
        </w:rPr>
      </w:pPr>
      <w:r w:rsidRPr="005A3068">
        <w:rPr>
          <w:rFonts w:ascii="Arial" w:hAnsi="Arial" w:cs="David" w:hint="cs"/>
          <w:sz w:val="24"/>
          <w:szCs w:val="24"/>
          <w:rtl/>
        </w:rPr>
        <w:t xml:space="preserve">תכנון תכנית </w:t>
      </w:r>
      <w:r w:rsidRPr="00E0523B">
        <w:rPr>
          <w:rFonts w:ascii="Arial" w:hAnsi="Arial" w:cs="David" w:hint="cs"/>
          <w:sz w:val="24"/>
          <w:szCs w:val="24"/>
          <w:rtl/>
        </w:rPr>
        <w:t>עבודה</w:t>
      </w:r>
      <w:r w:rsidR="00E0523B">
        <w:rPr>
          <w:rFonts w:ascii="Arial" w:hAnsi="Arial" w:cs="David" w:hint="cs"/>
          <w:sz w:val="24"/>
          <w:szCs w:val="24"/>
          <w:rtl/>
        </w:rPr>
        <w:t xml:space="preserve"> </w:t>
      </w:r>
      <w:r w:rsidR="00E0523B" w:rsidRPr="008D6C20">
        <w:rPr>
          <w:rFonts w:ascii="Arial" w:hAnsi="Arial" w:cs="David" w:hint="cs"/>
          <w:sz w:val="24"/>
          <w:szCs w:val="24"/>
          <w:rtl/>
        </w:rPr>
        <w:t xml:space="preserve">לצורך </w:t>
      </w:r>
      <w:r w:rsidR="007730A1" w:rsidRPr="008D6C20">
        <w:rPr>
          <w:rFonts w:ascii="Arial" w:hAnsi="Arial" w:cs="David" w:hint="cs"/>
          <w:sz w:val="24"/>
          <w:szCs w:val="24"/>
          <w:rtl/>
        </w:rPr>
        <w:t xml:space="preserve">ביצוע </w:t>
      </w:r>
      <w:r w:rsidR="00E0523B" w:rsidRPr="008D6C20">
        <w:rPr>
          <w:rFonts w:ascii="Arial" w:hAnsi="Arial" w:cs="David" w:hint="cs"/>
          <w:sz w:val="24"/>
          <w:szCs w:val="24"/>
          <w:rtl/>
        </w:rPr>
        <w:t>הדרכה</w:t>
      </w:r>
      <w:r w:rsidRPr="005A3068">
        <w:rPr>
          <w:rFonts w:ascii="Arial" w:hAnsi="Arial" w:cs="David" w:hint="cs"/>
          <w:sz w:val="24"/>
          <w:szCs w:val="24"/>
          <w:rtl/>
        </w:rPr>
        <w:t xml:space="preserve"> שוטפת לכלל </w:t>
      </w:r>
      <w:r>
        <w:rPr>
          <w:rFonts w:ascii="Arial" w:hAnsi="Arial" w:cs="David" w:hint="cs"/>
          <w:sz w:val="24"/>
          <w:szCs w:val="24"/>
          <w:rtl/>
        </w:rPr>
        <w:t>התפקידים ו/או עולמות התוכן</w:t>
      </w:r>
      <w:r w:rsidRPr="005A3068">
        <w:rPr>
          <w:rFonts w:ascii="Arial" w:hAnsi="Arial" w:cs="David" w:hint="cs"/>
          <w:sz w:val="24"/>
          <w:szCs w:val="24"/>
          <w:rtl/>
        </w:rPr>
        <w:t xml:space="preserve">, </w:t>
      </w:r>
      <w:r>
        <w:rPr>
          <w:rFonts w:ascii="Arial" w:hAnsi="Arial" w:cs="David" w:hint="cs"/>
          <w:sz w:val="24"/>
          <w:szCs w:val="24"/>
          <w:rtl/>
        </w:rPr>
        <w:t xml:space="preserve">לטווח הקצר ולטווח הארוך, אשר </w:t>
      </w:r>
      <w:proofErr w:type="spellStart"/>
      <w:r>
        <w:rPr>
          <w:rFonts w:ascii="Arial" w:hAnsi="Arial" w:cs="David" w:hint="cs"/>
          <w:sz w:val="24"/>
          <w:szCs w:val="24"/>
          <w:rtl/>
        </w:rPr>
        <w:t>יקח</w:t>
      </w:r>
      <w:proofErr w:type="spellEnd"/>
      <w:r>
        <w:rPr>
          <w:rFonts w:ascii="Arial" w:hAnsi="Arial" w:cs="David" w:hint="cs"/>
          <w:sz w:val="24"/>
          <w:szCs w:val="24"/>
          <w:rtl/>
        </w:rPr>
        <w:t xml:space="preserve"> בחשבון בין היתר את איוש התפקידים העתידי</w:t>
      </w:r>
      <w:r w:rsidRPr="005A3068">
        <w:rPr>
          <w:rFonts w:ascii="Arial" w:hAnsi="Arial" w:cs="David" w:hint="cs"/>
          <w:sz w:val="24"/>
          <w:szCs w:val="24"/>
          <w:rtl/>
        </w:rPr>
        <w:t>.</w:t>
      </w:r>
    </w:p>
    <w:p w:rsidR="00AC6393" w:rsidRPr="00565D83" w:rsidRDefault="00AC6393" w:rsidP="00AC6393">
      <w:pPr>
        <w:keepNext/>
        <w:keepLines/>
        <w:numPr>
          <w:ilvl w:val="3"/>
          <w:numId w:val="25"/>
        </w:numPr>
        <w:adjustRightInd w:val="0"/>
        <w:spacing w:after="0" w:line="360" w:lineRule="auto"/>
        <w:ind w:left="1977"/>
        <w:jc w:val="both"/>
        <w:textAlignment w:val="baseline"/>
        <w:outlineLvl w:val="1"/>
        <w:rPr>
          <w:rFonts w:ascii="David" w:eastAsia="David" w:hAnsi="David" w:cs="David"/>
          <w:sz w:val="24"/>
          <w:szCs w:val="24"/>
          <w:lang w:eastAsia="he-IL"/>
        </w:rPr>
      </w:pPr>
      <w:r>
        <w:rPr>
          <w:rFonts w:ascii="Arial" w:hAnsi="Arial" w:cs="David" w:hint="cs"/>
          <w:sz w:val="24"/>
          <w:szCs w:val="24"/>
          <w:rtl/>
        </w:rPr>
        <w:lastRenderedPageBreak/>
        <w:t>אפיון והמלצה ל</w:t>
      </w:r>
      <w:r w:rsidRPr="005A3068">
        <w:rPr>
          <w:rFonts w:ascii="Arial" w:hAnsi="Arial" w:cs="David" w:hint="cs"/>
          <w:sz w:val="24"/>
          <w:szCs w:val="24"/>
          <w:rtl/>
        </w:rPr>
        <w:t xml:space="preserve">הפעלת </w:t>
      </w:r>
      <w:r>
        <w:rPr>
          <w:rFonts w:ascii="Arial" w:hAnsi="Arial" w:cs="David" w:hint="cs"/>
          <w:sz w:val="24"/>
          <w:szCs w:val="24"/>
          <w:rtl/>
        </w:rPr>
        <w:t>ההכשרות</w:t>
      </w:r>
      <w:r w:rsidRPr="005A3068">
        <w:rPr>
          <w:rFonts w:ascii="Arial" w:hAnsi="Arial" w:cs="David" w:hint="cs"/>
          <w:sz w:val="24"/>
          <w:szCs w:val="24"/>
          <w:rtl/>
        </w:rPr>
        <w:t xml:space="preserve"> ברמה הארצית</w:t>
      </w:r>
      <w:r>
        <w:rPr>
          <w:rFonts w:ascii="Arial" w:hAnsi="Arial" w:cs="David" w:hint="cs"/>
          <w:sz w:val="24"/>
          <w:szCs w:val="24"/>
          <w:rtl/>
        </w:rPr>
        <w:t xml:space="preserve"> לרבות,</w:t>
      </w:r>
      <w:r w:rsidRPr="005A3068">
        <w:rPr>
          <w:rFonts w:ascii="Arial" w:hAnsi="Arial" w:cs="David" w:hint="cs"/>
          <w:sz w:val="24"/>
          <w:szCs w:val="24"/>
          <w:rtl/>
        </w:rPr>
        <w:t xml:space="preserve"> </w:t>
      </w:r>
      <w:r>
        <w:rPr>
          <w:rFonts w:ascii="Arial" w:hAnsi="Arial" w:cs="David" w:hint="cs"/>
          <w:sz w:val="24"/>
          <w:szCs w:val="24"/>
          <w:rtl/>
        </w:rPr>
        <w:t xml:space="preserve">אופן </w:t>
      </w:r>
      <w:r w:rsidRPr="005A3068">
        <w:rPr>
          <w:rFonts w:ascii="Arial" w:hAnsi="Arial" w:cs="David" w:hint="cs"/>
          <w:sz w:val="24"/>
          <w:szCs w:val="24"/>
          <w:rtl/>
        </w:rPr>
        <w:t xml:space="preserve">ניהול </w:t>
      </w:r>
      <w:r>
        <w:rPr>
          <w:rFonts w:ascii="Arial" w:hAnsi="Arial" w:cs="David" w:hint="cs"/>
          <w:sz w:val="24"/>
          <w:szCs w:val="24"/>
          <w:rtl/>
        </w:rPr>
        <w:t>ה</w:t>
      </w:r>
      <w:r w:rsidRPr="005A3068">
        <w:rPr>
          <w:rFonts w:ascii="Arial" w:hAnsi="Arial" w:cs="David" w:hint="cs"/>
          <w:sz w:val="24"/>
          <w:szCs w:val="24"/>
          <w:rtl/>
        </w:rPr>
        <w:t>רישום</w:t>
      </w:r>
      <w:r>
        <w:rPr>
          <w:rFonts w:ascii="Arial" w:hAnsi="Arial" w:cs="David" w:hint="cs"/>
          <w:sz w:val="24"/>
          <w:szCs w:val="24"/>
          <w:rtl/>
        </w:rPr>
        <w:t xml:space="preserve"> המומלץ</w:t>
      </w:r>
      <w:r w:rsidRPr="005A3068">
        <w:rPr>
          <w:rFonts w:ascii="Arial" w:hAnsi="Arial" w:cs="David" w:hint="cs"/>
          <w:sz w:val="24"/>
          <w:szCs w:val="24"/>
          <w:rtl/>
        </w:rPr>
        <w:t xml:space="preserve">, </w:t>
      </w:r>
      <w:r w:rsidRPr="008D6C20">
        <w:rPr>
          <w:rFonts w:ascii="Arial" w:hAnsi="Arial" w:cs="David" w:hint="cs"/>
          <w:sz w:val="24"/>
          <w:szCs w:val="24"/>
          <w:rtl/>
        </w:rPr>
        <w:t>אופן ניהול מרצי</w:t>
      </w:r>
      <w:r w:rsidR="00E0523B" w:rsidRPr="008D6C20">
        <w:rPr>
          <w:rFonts w:ascii="Arial" w:hAnsi="Arial" w:cs="David" w:hint="cs"/>
          <w:sz w:val="24"/>
          <w:szCs w:val="24"/>
          <w:rtl/>
        </w:rPr>
        <w:t>ם</w:t>
      </w:r>
      <w:r w:rsidRPr="008D6C20">
        <w:rPr>
          <w:rFonts w:ascii="Arial" w:hAnsi="Arial" w:cs="David" w:hint="cs"/>
          <w:sz w:val="24"/>
          <w:szCs w:val="24"/>
          <w:rtl/>
        </w:rPr>
        <w:t xml:space="preserve"> מומלץ,</w:t>
      </w:r>
      <w:r w:rsidRPr="005A3068">
        <w:rPr>
          <w:rFonts w:ascii="Arial" w:hAnsi="Arial" w:cs="David" w:hint="cs"/>
          <w:sz w:val="24"/>
          <w:szCs w:val="24"/>
          <w:rtl/>
        </w:rPr>
        <w:t xml:space="preserve"> </w:t>
      </w:r>
      <w:r>
        <w:rPr>
          <w:rFonts w:ascii="Arial" w:hAnsi="Arial" w:cs="David" w:hint="cs"/>
          <w:sz w:val="24"/>
          <w:szCs w:val="24"/>
          <w:rtl/>
        </w:rPr>
        <w:t xml:space="preserve">זמני וצרכי </w:t>
      </w:r>
      <w:r w:rsidRPr="005A3068">
        <w:rPr>
          <w:rFonts w:ascii="Arial" w:hAnsi="Arial" w:cs="David" w:hint="cs"/>
          <w:sz w:val="24"/>
          <w:szCs w:val="24"/>
          <w:rtl/>
        </w:rPr>
        <w:t xml:space="preserve">הפקת חומרי לימוד.  </w:t>
      </w:r>
    </w:p>
    <w:p w:rsidR="00AC6393" w:rsidRDefault="00AC6393" w:rsidP="00AC6393">
      <w:pPr>
        <w:keepNext/>
        <w:keepLines/>
        <w:numPr>
          <w:ilvl w:val="2"/>
          <w:numId w:val="25"/>
        </w:numPr>
        <w:tabs>
          <w:tab w:val="num" w:pos="1269"/>
          <w:tab w:val="num" w:pos="1428"/>
        </w:tabs>
        <w:adjustRightInd w:val="0"/>
        <w:spacing w:after="0" w:line="360" w:lineRule="auto"/>
        <w:ind w:left="1269" w:hanging="567"/>
        <w:jc w:val="both"/>
        <w:textAlignment w:val="baseline"/>
        <w:outlineLvl w:val="1"/>
        <w:rPr>
          <w:rFonts w:cs="David"/>
          <w:sz w:val="24"/>
          <w:szCs w:val="24"/>
        </w:rPr>
      </w:pPr>
      <w:r>
        <w:rPr>
          <w:rFonts w:cs="David" w:hint="cs"/>
          <w:sz w:val="24"/>
          <w:szCs w:val="24"/>
          <w:rtl/>
        </w:rPr>
        <w:t>הייעוץ יכלול מספר מרכיבים כמתואר להלן לפחות:</w:t>
      </w:r>
    </w:p>
    <w:p w:rsidR="00AC6393" w:rsidRDefault="00AC6393" w:rsidP="00AC6393">
      <w:pPr>
        <w:keepNext/>
        <w:keepLines/>
        <w:numPr>
          <w:ilvl w:val="3"/>
          <w:numId w:val="25"/>
        </w:numPr>
        <w:adjustRightInd w:val="0"/>
        <w:spacing w:after="0" w:line="360" w:lineRule="auto"/>
        <w:ind w:left="1977"/>
        <w:jc w:val="both"/>
        <w:textAlignment w:val="baseline"/>
        <w:outlineLvl w:val="1"/>
        <w:rPr>
          <w:rFonts w:cs="David"/>
          <w:sz w:val="24"/>
          <w:szCs w:val="24"/>
        </w:rPr>
      </w:pPr>
      <w:r>
        <w:rPr>
          <w:rFonts w:cs="David" w:hint="cs"/>
          <w:sz w:val="24"/>
          <w:szCs w:val="24"/>
          <w:rtl/>
        </w:rPr>
        <w:t xml:space="preserve">הכנת </w:t>
      </w:r>
      <w:r w:rsidRPr="005A3068">
        <w:rPr>
          <w:rFonts w:cs="David" w:hint="cs"/>
          <w:sz w:val="24"/>
          <w:szCs w:val="24"/>
          <w:rtl/>
        </w:rPr>
        <w:t xml:space="preserve">מסמך מפורט של </w:t>
      </w:r>
      <w:r>
        <w:rPr>
          <w:rFonts w:cs="David" w:hint="cs"/>
          <w:sz w:val="24"/>
          <w:szCs w:val="24"/>
          <w:rtl/>
        </w:rPr>
        <w:t>תפקידים ו</w:t>
      </w:r>
      <w:r w:rsidRPr="005A3068">
        <w:rPr>
          <w:rFonts w:cs="David" w:hint="cs"/>
          <w:sz w:val="24"/>
          <w:szCs w:val="24"/>
          <w:rtl/>
        </w:rPr>
        <w:t>עולמות תוכן להכשרה במערכת הבריאות</w:t>
      </w:r>
      <w:r>
        <w:rPr>
          <w:rFonts w:cs="David" w:hint="cs"/>
          <w:sz w:val="24"/>
          <w:szCs w:val="24"/>
          <w:rtl/>
        </w:rPr>
        <w:t>, בפריסה ארצית, בהתאם לדרישת משרד הבריאות.</w:t>
      </w:r>
    </w:p>
    <w:p w:rsidR="00AC6393" w:rsidRDefault="00AC6393" w:rsidP="00AC6393">
      <w:pPr>
        <w:keepNext/>
        <w:keepLines/>
        <w:numPr>
          <w:ilvl w:val="3"/>
          <w:numId w:val="25"/>
        </w:numPr>
        <w:adjustRightInd w:val="0"/>
        <w:spacing w:after="0" w:line="360" w:lineRule="auto"/>
        <w:ind w:left="1977"/>
        <w:jc w:val="both"/>
        <w:textAlignment w:val="baseline"/>
        <w:outlineLvl w:val="1"/>
        <w:rPr>
          <w:rFonts w:cs="David"/>
          <w:sz w:val="24"/>
          <w:szCs w:val="24"/>
        </w:rPr>
      </w:pPr>
      <w:r w:rsidRPr="004421B1">
        <w:rPr>
          <w:rFonts w:cs="David" w:hint="cs"/>
          <w:sz w:val="24"/>
          <w:szCs w:val="24"/>
          <w:rtl/>
        </w:rPr>
        <w:t xml:space="preserve">יצירת תשתית לקבלת מידע </w:t>
      </w:r>
      <w:r>
        <w:rPr>
          <w:rFonts w:cs="David" w:hint="cs"/>
          <w:sz w:val="24"/>
          <w:szCs w:val="24"/>
          <w:rtl/>
        </w:rPr>
        <w:t>מהשטח</w:t>
      </w:r>
      <w:r w:rsidRPr="004421B1">
        <w:rPr>
          <w:rFonts w:cs="David" w:hint="cs"/>
          <w:sz w:val="24"/>
          <w:szCs w:val="24"/>
          <w:rtl/>
        </w:rPr>
        <w:t xml:space="preserve"> </w:t>
      </w:r>
      <w:r>
        <w:rPr>
          <w:rFonts w:cs="David" w:hint="cs"/>
          <w:sz w:val="24"/>
          <w:szCs w:val="24"/>
          <w:rtl/>
        </w:rPr>
        <w:t>ו</w:t>
      </w:r>
      <w:r w:rsidRPr="004421B1">
        <w:rPr>
          <w:rFonts w:cs="David" w:hint="cs"/>
          <w:sz w:val="24"/>
          <w:szCs w:val="24"/>
          <w:rtl/>
        </w:rPr>
        <w:t xml:space="preserve">הקמת מאגר שוטף של ידע </w:t>
      </w:r>
      <w:r>
        <w:rPr>
          <w:rFonts w:cs="David" w:hint="cs"/>
          <w:sz w:val="24"/>
          <w:szCs w:val="24"/>
          <w:rtl/>
        </w:rPr>
        <w:t xml:space="preserve">אשר יסייע לקבוע </w:t>
      </w:r>
      <w:r w:rsidRPr="004421B1">
        <w:rPr>
          <w:rFonts w:cs="David" w:hint="cs"/>
          <w:sz w:val="24"/>
          <w:szCs w:val="24"/>
          <w:rtl/>
        </w:rPr>
        <w:t xml:space="preserve">מתי </w:t>
      </w:r>
      <w:r>
        <w:rPr>
          <w:rFonts w:cs="David" w:hint="cs"/>
          <w:sz w:val="24"/>
          <w:szCs w:val="24"/>
          <w:rtl/>
        </w:rPr>
        <w:t>יש לקיים את ההכשרות</w:t>
      </w:r>
      <w:r w:rsidRPr="004421B1">
        <w:rPr>
          <w:rFonts w:cs="David" w:hint="cs"/>
          <w:sz w:val="24"/>
          <w:szCs w:val="24"/>
          <w:rtl/>
        </w:rPr>
        <w:t>.</w:t>
      </w:r>
    </w:p>
    <w:p w:rsidR="00AC6393" w:rsidRDefault="00AC6393" w:rsidP="00AC6393">
      <w:pPr>
        <w:keepNext/>
        <w:keepLines/>
        <w:numPr>
          <w:ilvl w:val="3"/>
          <w:numId w:val="25"/>
        </w:numPr>
        <w:adjustRightInd w:val="0"/>
        <w:spacing w:after="0" w:line="360" w:lineRule="auto"/>
        <w:ind w:left="1977"/>
        <w:jc w:val="both"/>
        <w:textAlignment w:val="baseline"/>
        <w:outlineLvl w:val="1"/>
        <w:rPr>
          <w:rFonts w:cs="David"/>
          <w:sz w:val="24"/>
          <w:szCs w:val="24"/>
        </w:rPr>
      </w:pPr>
      <w:r>
        <w:rPr>
          <w:rFonts w:cs="David" w:hint="cs"/>
          <w:sz w:val="24"/>
          <w:szCs w:val="24"/>
          <w:rtl/>
        </w:rPr>
        <w:t xml:space="preserve">המיפוי יכלול בין היתר גם את הצורך בהכשרות תקופתיות </w:t>
      </w:r>
      <w:proofErr w:type="spellStart"/>
      <w:r>
        <w:rPr>
          <w:rFonts w:cs="David" w:hint="cs"/>
          <w:sz w:val="24"/>
          <w:szCs w:val="24"/>
          <w:rtl/>
        </w:rPr>
        <w:t>וריענונים</w:t>
      </w:r>
      <w:proofErr w:type="spellEnd"/>
      <w:r>
        <w:rPr>
          <w:rFonts w:cs="David" w:hint="cs"/>
          <w:sz w:val="24"/>
          <w:szCs w:val="24"/>
          <w:rtl/>
        </w:rPr>
        <w:t xml:space="preserve"> מקצועיים.</w:t>
      </w:r>
    </w:p>
    <w:p w:rsidR="00AC6393" w:rsidRDefault="00AC6393" w:rsidP="00AC6393">
      <w:pPr>
        <w:keepNext/>
        <w:keepLines/>
        <w:numPr>
          <w:ilvl w:val="3"/>
          <w:numId w:val="25"/>
        </w:numPr>
        <w:adjustRightInd w:val="0"/>
        <w:spacing w:after="0" w:line="360" w:lineRule="auto"/>
        <w:ind w:left="1977"/>
        <w:jc w:val="both"/>
        <w:textAlignment w:val="baseline"/>
        <w:outlineLvl w:val="1"/>
        <w:rPr>
          <w:rFonts w:cs="David"/>
          <w:sz w:val="24"/>
          <w:szCs w:val="24"/>
        </w:rPr>
      </w:pPr>
      <w:r>
        <w:rPr>
          <w:rFonts w:cs="David" w:hint="cs"/>
          <w:sz w:val="24"/>
          <w:szCs w:val="24"/>
          <w:rtl/>
        </w:rPr>
        <w:t xml:space="preserve">הספק יגדיר את השלב בו יש לעבור את ההכשרה (האם מיד עם הכניסה לתפקיד, לאחר תקופה </w:t>
      </w:r>
      <w:proofErr w:type="spellStart"/>
      <w:r>
        <w:rPr>
          <w:rFonts w:cs="David" w:hint="cs"/>
          <w:sz w:val="24"/>
          <w:szCs w:val="24"/>
          <w:rtl/>
        </w:rPr>
        <w:t>מסויימת</w:t>
      </w:r>
      <w:proofErr w:type="spellEnd"/>
      <w:r>
        <w:rPr>
          <w:rFonts w:cs="David" w:hint="cs"/>
          <w:sz w:val="24"/>
          <w:szCs w:val="24"/>
          <w:rtl/>
        </w:rPr>
        <w:t xml:space="preserve"> או גם וגם).</w:t>
      </w:r>
    </w:p>
    <w:p w:rsidR="00AC6393" w:rsidRDefault="00AC6393" w:rsidP="00AC6393">
      <w:pPr>
        <w:keepNext/>
        <w:keepLines/>
        <w:numPr>
          <w:ilvl w:val="3"/>
          <w:numId w:val="25"/>
        </w:numPr>
        <w:adjustRightInd w:val="0"/>
        <w:spacing w:after="0" w:line="360" w:lineRule="auto"/>
        <w:ind w:left="1977"/>
        <w:jc w:val="both"/>
        <w:textAlignment w:val="baseline"/>
        <w:outlineLvl w:val="1"/>
        <w:rPr>
          <w:rFonts w:cs="David"/>
          <w:sz w:val="24"/>
          <w:szCs w:val="24"/>
        </w:rPr>
      </w:pPr>
      <w:r>
        <w:rPr>
          <w:rFonts w:cs="David" w:hint="cs"/>
          <w:sz w:val="24"/>
          <w:szCs w:val="24"/>
          <w:rtl/>
        </w:rPr>
        <w:t>הגדרה של תפיסת ההדרכה, הביצוע וההפעלה לתפקיד או עולם תוכן</w:t>
      </w:r>
      <w:r w:rsidRPr="005A3068">
        <w:rPr>
          <w:rFonts w:cs="David" w:hint="cs"/>
          <w:sz w:val="24"/>
          <w:szCs w:val="24"/>
          <w:rtl/>
        </w:rPr>
        <w:t xml:space="preserve"> ושיטה לאיתור שוטף של פערי תוכן ומקצועיות במקצועות בבריאות אל מול הגורמים הרלוונטיים במערכת הבריאות, במשרד הבריאות וביחידות השטח</w:t>
      </w:r>
      <w:r>
        <w:rPr>
          <w:rFonts w:cs="David" w:hint="cs"/>
          <w:sz w:val="24"/>
          <w:szCs w:val="24"/>
          <w:rtl/>
        </w:rPr>
        <w:t>.</w:t>
      </w:r>
    </w:p>
    <w:p w:rsidR="00AC6393" w:rsidRPr="005A3068" w:rsidRDefault="00AC6393" w:rsidP="00AC6393">
      <w:pPr>
        <w:keepNext/>
        <w:keepLines/>
        <w:numPr>
          <w:ilvl w:val="3"/>
          <w:numId w:val="25"/>
        </w:numPr>
        <w:adjustRightInd w:val="0"/>
        <w:spacing w:after="0" w:line="360" w:lineRule="auto"/>
        <w:ind w:left="1977"/>
        <w:jc w:val="both"/>
        <w:textAlignment w:val="baseline"/>
        <w:outlineLvl w:val="1"/>
        <w:rPr>
          <w:rFonts w:cs="David"/>
          <w:sz w:val="24"/>
          <w:szCs w:val="24"/>
          <w:rtl/>
        </w:rPr>
      </w:pPr>
      <w:r w:rsidRPr="004421B1">
        <w:rPr>
          <w:rFonts w:cs="David" w:hint="cs"/>
          <w:sz w:val="24"/>
          <w:szCs w:val="24"/>
          <w:rtl/>
        </w:rPr>
        <w:t xml:space="preserve">חלק מהעבודה </w:t>
      </w:r>
      <w:r>
        <w:rPr>
          <w:rFonts w:cs="David" w:hint="cs"/>
          <w:sz w:val="24"/>
          <w:szCs w:val="24"/>
          <w:rtl/>
        </w:rPr>
        <w:t>תתבצע</w:t>
      </w:r>
      <w:r w:rsidRPr="004421B1">
        <w:rPr>
          <w:rFonts w:cs="David" w:hint="cs"/>
          <w:sz w:val="24"/>
          <w:szCs w:val="24"/>
          <w:rtl/>
        </w:rPr>
        <w:t xml:space="preserve"> מול אגף משאבי אנוש במשרד הבריאות.</w:t>
      </w:r>
    </w:p>
    <w:p w:rsidR="008D6C20" w:rsidRDefault="008D6C20" w:rsidP="008D6C20">
      <w:pPr>
        <w:keepNext/>
        <w:keepLines/>
        <w:numPr>
          <w:ilvl w:val="3"/>
          <w:numId w:val="25"/>
        </w:numPr>
        <w:adjustRightInd w:val="0"/>
        <w:spacing w:after="0" w:line="360" w:lineRule="auto"/>
        <w:ind w:left="1977"/>
        <w:jc w:val="both"/>
        <w:textAlignment w:val="baseline"/>
        <w:outlineLvl w:val="1"/>
        <w:rPr>
          <w:rFonts w:cs="David"/>
          <w:sz w:val="24"/>
          <w:szCs w:val="24"/>
        </w:rPr>
      </w:pPr>
      <w:r w:rsidRPr="005A3068">
        <w:rPr>
          <w:rFonts w:cs="David" w:hint="cs"/>
          <w:sz w:val="24"/>
          <w:szCs w:val="24"/>
          <w:rtl/>
        </w:rPr>
        <w:t>מטריצה מסכמת</w:t>
      </w:r>
      <w:r>
        <w:rPr>
          <w:rFonts w:cs="David" w:hint="cs"/>
          <w:sz w:val="24"/>
          <w:szCs w:val="24"/>
          <w:rtl/>
        </w:rPr>
        <w:t xml:space="preserve"> אשר תכלול לפחות</w:t>
      </w:r>
      <w:r w:rsidRPr="005A3068">
        <w:rPr>
          <w:rFonts w:cs="David" w:hint="cs"/>
          <w:sz w:val="24"/>
          <w:szCs w:val="24"/>
          <w:rtl/>
        </w:rPr>
        <w:t xml:space="preserve">: </w:t>
      </w:r>
    </w:p>
    <w:p w:rsidR="008D6C20" w:rsidRDefault="008D6C20" w:rsidP="008D6C20">
      <w:pPr>
        <w:keepNext/>
        <w:keepLines/>
        <w:numPr>
          <w:ilvl w:val="4"/>
          <w:numId w:val="25"/>
        </w:numPr>
        <w:adjustRightInd w:val="0"/>
        <w:spacing w:after="0" w:line="360" w:lineRule="auto"/>
        <w:ind w:left="2970" w:hanging="993"/>
        <w:jc w:val="both"/>
        <w:textAlignment w:val="baseline"/>
        <w:outlineLvl w:val="1"/>
        <w:rPr>
          <w:rFonts w:cs="David"/>
          <w:sz w:val="24"/>
          <w:szCs w:val="24"/>
        </w:rPr>
      </w:pPr>
      <w:r>
        <w:rPr>
          <w:rFonts w:cs="David" w:hint="cs"/>
          <w:sz w:val="24"/>
          <w:szCs w:val="24"/>
          <w:rtl/>
        </w:rPr>
        <w:t>חלוקה לאזור גאוגרפי (צפון מרכז דרום).</w:t>
      </w:r>
    </w:p>
    <w:p w:rsidR="008D6C20" w:rsidRPr="00113A70" w:rsidRDefault="008D6C20" w:rsidP="008D6C20">
      <w:pPr>
        <w:keepNext/>
        <w:keepLines/>
        <w:adjustRightInd w:val="0"/>
        <w:spacing w:after="0" w:line="360" w:lineRule="auto"/>
        <w:ind w:left="2137"/>
        <w:jc w:val="both"/>
        <w:textAlignment w:val="baseline"/>
        <w:outlineLvl w:val="1"/>
        <w:rPr>
          <w:rFonts w:cs="David"/>
          <w:b/>
          <w:bCs/>
          <w:sz w:val="24"/>
          <w:szCs w:val="24"/>
          <w:rtl/>
        </w:rPr>
      </w:pPr>
      <w:r w:rsidRPr="00113A70">
        <w:rPr>
          <w:rFonts w:cs="David" w:hint="cs"/>
          <w:b/>
          <w:bCs/>
          <w:sz w:val="24"/>
          <w:szCs w:val="24"/>
          <w:rtl/>
        </w:rPr>
        <w:t xml:space="preserve">לצורך מכרז זה </w:t>
      </w:r>
      <w:r w:rsidRPr="00113A70">
        <w:rPr>
          <w:rFonts w:cs="David"/>
          <w:b/>
          <w:bCs/>
          <w:sz w:val="24"/>
          <w:szCs w:val="24"/>
          <w:rtl/>
        </w:rPr>
        <w:t>–</w:t>
      </w:r>
      <w:r w:rsidRPr="00113A70">
        <w:rPr>
          <w:rFonts w:cs="David" w:hint="cs"/>
          <w:b/>
          <w:bCs/>
          <w:sz w:val="24"/>
          <w:szCs w:val="24"/>
          <w:rtl/>
        </w:rPr>
        <w:t xml:space="preserve"> </w:t>
      </w:r>
    </w:p>
    <w:p w:rsidR="008D6C20" w:rsidRDefault="008D6C20" w:rsidP="008D6C20">
      <w:pPr>
        <w:keepNext/>
        <w:keepLines/>
        <w:adjustRightInd w:val="0"/>
        <w:spacing w:after="0" w:line="360" w:lineRule="auto"/>
        <w:ind w:left="2137"/>
        <w:jc w:val="both"/>
        <w:textAlignment w:val="baseline"/>
        <w:outlineLvl w:val="1"/>
        <w:rPr>
          <w:rFonts w:cs="David"/>
          <w:sz w:val="24"/>
          <w:szCs w:val="24"/>
          <w:rtl/>
        </w:rPr>
      </w:pPr>
      <w:r w:rsidRPr="00113A70">
        <w:rPr>
          <w:rFonts w:cs="David" w:hint="cs"/>
          <w:b/>
          <w:bCs/>
          <w:sz w:val="24"/>
          <w:szCs w:val="24"/>
          <w:rtl/>
        </w:rPr>
        <w:t>צפון</w:t>
      </w:r>
      <w:r>
        <w:rPr>
          <w:rFonts w:cs="David" w:hint="cs"/>
          <w:sz w:val="24"/>
          <w:szCs w:val="24"/>
          <w:rtl/>
        </w:rPr>
        <w:t xml:space="preserve"> - כל הישובים המצויים צפונית לקו הרוחב של העיר חדרה, כולל.</w:t>
      </w:r>
    </w:p>
    <w:p w:rsidR="008D6C20" w:rsidRDefault="008D6C20" w:rsidP="008D6C20">
      <w:pPr>
        <w:keepNext/>
        <w:keepLines/>
        <w:adjustRightInd w:val="0"/>
        <w:spacing w:after="0" w:line="360" w:lineRule="auto"/>
        <w:ind w:left="2137"/>
        <w:jc w:val="both"/>
        <w:textAlignment w:val="baseline"/>
        <w:outlineLvl w:val="1"/>
        <w:rPr>
          <w:rFonts w:cs="David"/>
          <w:sz w:val="24"/>
          <w:szCs w:val="24"/>
          <w:rtl/>
        </w:rPr>
      </w:pPr>
      <w:r w:rsidRPr="00113A70">
        <w:rPr>
          <w:rFonts w:cs="David" w:hint="cs"/>
          <w:b/>
          <w:bCs/>
          <w:sz w:val="24"/>
          <w:szCs w:val="24"/>
          <w:rtl/>
        </w:rPr>
        <w:t>מרכז</w:t>
      </w:r>
      <w:r>
        <w:rPr>
          <w:rFonts w:cs="David" w:hint="cs"/>
          <w:sz w:val="24"/>
          <w:szCs w:val="24"/>
          <w:rtl/>
        </w:rPr>
        <w:t xml:space="preserve"> </w:t>
      </w:r>
      <w:r>
        <w:rPr>
          <w:rFonts w:cs="David"/>
          <w:sz w:val="24"/>
          <w:szCs w:val="24"/>
          <w:rtl/>
        </w:rPr>
        <w:t>–</w:t>
      </w:r>
      <w:r>
        <w:rPr>
          <w:rFonts w:cs="David" w:hint="cs"/>
          <w:sz w:val="24"/>
          <w:szCs w:val="24"/>
          <w:rtl/>
        </w:rPr>
        <w:t xml:space="preserve"> כל הישובים המצויים דרומית לקו הרוחב של חדרה וצפונית לקו הרוחב של גדרה, כולל.</w:t>
      </w:r>
    </w:p>
    <w:p w:rsidR="008D6C20" w:rsidRDefault="008D6C20" w:rsidP="008D6C20">
      <w:pPr>
        <w:keepNext/>
        <w:keepLines/>
        <w:adjustRightInd w:val="0"/>
        <w:spacing w:after="0" w:line="360" w:lineRule="auto"/>
        <w:ind w:left="2137"/>
        <w:jc w:val="both"/>
        <w:textAlignment w:val="baseline"/>
        <w:outlineLvl w:val="1"/>
        <w:rPr>
          <w:rFonts w:cs="David"/>
          <w:sz w:val="24"/>
          <w:szCs w:val="24"/>
        </w:rPr>
      </w:pPr>
      <w:r w:rsidRPr="00113A70">
        <w:rPr>
          <w:rFonts w:cs="David" w:hint="cs"/>
          <w:b/>
          <w:bCs/>
          <w:sz w:val="24"/>
          <w:szCs w:val="24"/>
          <w:rtl/>
        </w:rPr>
        <w:t>דרום</w:t>
      </w:r>
      <w:r>
        <w:rPr>
          <w:rFonts w:cs="David" w:hint="cs"/>
          <w:sz w:val="24"/>
          <w:szCs w:val="24"/>
          <w:rtl/>
        </w:rPr>
        <w:t xml:space="preserve"> </w:t>
      </w:r>
      <w:r>
        <w:rPr>
          <w:rFonts w:cs="David"/>
          <w:sz w:val="24"/>
          <w:szCs w:val="24"/>
          <w:rtl/>
        </w:rPr>
        <w:t>–</w:t>
      </w:r>
      <w:r>
        <w:rPr>
          <w:rFonts w:cs="David" w:hint="cs"/>
          <w:sz w:val="24"/>
          <w:szCs w:val="24"/>
          <w:rtl/>
        </w:rPr>
        <w:t xml:space="preserve"> כל הישובים המצויים דרומית לקו הרוחב של גדרה.</w:t>
      </w:r>
    </w:p>
    <w:p w:rsidR="008D6C20" w:rsidRDefault="008D6C20" w:rsidP="008D6C20">
      <w:pPr>
        <w:keepNext/>
        <w:keepLines/>
        <w:numPr>
          <w:ilvl w:val="4"/>
          <w:numId w:val="25"/>
        </w:numPr>
        <w:adjustRightInd w:val="0"/>
        <w:spacing w:after="0" w:line="360" w:lineRule="auto"/>
        <w:ind w:left="2970" w:hanging="993"/>
        <w:jc w:val="both"/>
        <w:textAlignment w:val="baseline"/>
        <w:outlineLvl w:val="1"/>
        <w:rPr>
          <w:rFonts w:cs="David"/>
          <w:sz w:val="24"/>
          <w:szCs w:val="24"/>
        </w:rPr>
      </w:pPr>
      <w:r w:rsidRPr="004421B1">
        <w:rPr>
          <w:rFonts w:cs="David" w:hint="cs"/>
          <w:sz w:val="24"/>
          <w:szCs w:val="24"/>
          <w:rtl/>
        </w:rPr>
        <w:t>תפקיד, תכולת התפקי</w:t>
      </w:r>
      <w:r>
        <w:rPr>
          <w:rFonts w:cs="David" w:hint="cs"/>
          <w:sz w:val="24"/>
          <w:szCs w:val="24"/>
          <w:rtl/>
        </w:rPr>
        <w:t>ד ושגרות עבודה שמבצע בעל התפקיד.</w:t>
      </w:r>
    </w:p>
    <w:p w:rsidR="008D6C20" w:rsidRDefault="008D6C20" w:rsidP="008D6C20">
      <w:pPr>
        <w:keepNext/>
        <w:keepLines/>
        <w:numPr>
          <w:ilvl w:val="4"/>
          <w:numId w:val="25"/>
        </w:numPr>
        <w:adjustRightInd w:val="0"/>
        <w:spacing w:after="0" w:line="360" w:lineRule="auto"/>
        <w:ind w:left="2970" w:hanging="993"/>
        <w:jc w:val="both"/>
        <w:textAlignment w:val="baseline"/>
        <w:outlineLvl w:val="1"/>
        <w:rPr>
          <w:rFonts w:cs="David"/>
          <w:sz w:val="24"/>
          <w:szCs w:val="24"/>
        </w:rPr>
      </w:pPr>
      <w:r w:rsidRPr="004421B1">
        <w:rPr>
          <w:rFonts w:cs="David" w:hint="cs"/>
          <w:sz w:val="24"/>
          <w:szCs w:val="24"/>
          <w:rtl/>
        </w:rPr>
        <w:t>היקפים קיימים ועתידיים</w:t>
      </w:r>
      <w:r>
        <w:rPr>
          <w:rFonts w:cs="David" w:hint="cs"/>
          <w:sz w:val="24"/>
          <w:szCs w:val="24"/>
          <w:rtl/>
        </w:rPr>
        <w:t xml:space="preserve"> להכשרות.</w:t>
      </w:r>
    </w:p>
    <w:p w:rsidR="008D6C20" w:rsidRPr="008D6C20" w:rsidRDefault="008D6C20" w:rsidP="008D6C20">
      <w:pPr>
        <w:keepNext/>
        <w:keepLines/>
        <w:numPr>
          <w:ilvl w:val="4"/>
          <w:numId w:val="25"/>
        </w:numPr>
        <w:adjustRightInd w:val="0"/>
        <w:spacing w:after="0" w:line="360" w:lineRule="auto"/>
        <w:ind w:left="2970" w:hanging="993"/>
        <w:jc w:val="both"/>
        <w:textAlignment w:val="baseline"/>
        <w:outlineLvl w:val="1"/>
        <w:rPr>
          <w:rFonts w:cs="David"/>
          <w:sz w:val="24"/>
          <w:szCs w:val="24"/>
        </w:rPr>
      </w:pPr>
      <w:r w:rsidRPr="008D6C20">
        <w:rPr>
          <w:rFonts w:cs="David" w:hint="cs"/>
          <w:sz w:val="24"/>
          <w:szCs w:val="24"/>
          <w:rtl/>
        </w:rPr>
        <w:t xml:space="preserve">תיאור הקיים כיום מבחינה </w:t>
      </w:r>
      <w:proofErr w:type="spellStart"/>
      <w:r w:rsidRPr="008D6C20">
        <w:rPr>
          <w:rFonts w:cs="David" w:hint="cs"/>
          <w:sz w:val="24"/>
          <w:szCs w:val="24"/>
          <w:rtl/>
        </w:rPr>
        <w:t>הכשרתית</w:t>
      </w:r>
      <w:proofErr w:type="spellEnd"/>
      <w:r w:rsidRPr="008D6C20">
        <w:rPr>
          <w:rFonts w:cs="David" w:hint="cs"/>
          <w:sz w:val="24"/>
          <w:szCs w:val="24"/>
          <w:rtl/>
        </w:rPr>
        <w:t xml:space="preserve"> והדרכתית.</w:t>
      </w:r>
    </w:p>
    <w:p w:rsidR="008D6C20" w:rsidRPr="008D6C20" w:rsidRDefault="008D6C20" w:rsidP="008D6C20">
      <w:pPr>
        <w:keepNext/>
        <w:keepLines/>
        <w:numPr>
          <w:ilvl w:val="4"/>
          <w:numId w:val="25"/>
        </w:numPr>
        <w:adjustRightInd w:val="0"/>
        <w:spacing w:after="0" w:line="360" w:lineRule="auto"/>
        <w:ind w:left="2970" w:hanging="993"/>
        <w:jc w:val="both"/>
        <w:textAlignment w:val="baseline"/>
        <w:outlineLvl w:val="1"/>
        <w:rPr>
          <w:rFonts w:cs="David"/>
          <w:sz w:val="24"/>
          <w:szCs w:val="24"/>
          <w:rtl/>
        </w:rPr>
      </w:pPr>
      <w:r w:rsidRPr="008D6C20">
        <w:rPr>
          <w:rFonts w:cs="David" w:hint="cs"/>
          <w:sz w:val="24"/>
          <w:szCs w:val="24"/>
          <w:rtl/>
        </w:rPr>
        <w:t>המלצה למענה הדרכתי מתאים ונדרש והאם נדרש פיתוח הדרכה.</w:t>
      </w:r>
    </w:p>
    <w:p w:rsidR="008D6C20" w:rsidRDefault="008D6C20" w:rsidP="008D6C20">
      <w:pPr>
        <w:keepNext/>
        <w:keepLines/>
        <w:numPr>
          <w:ilvl w:val="4"/>
          <w:numId w:val="25"/>
        </w:numPr>
        <w:adjustRightInd w:val="0"/>
        <w:spacing w:after="0" w:line="360" w:lineRule="auto"/>
        <w:ind w:left="2970" w:hanging="993"/>
        <w:jc w:val="both"/>
        <w:textAlignment w:val="baseline"/>
        <w:outlineLvl w:val="1"/>
        <w:rPr>
          <w:rFonts w:cs="David"/>
          <w:sz w:val="24"/>
          <w:szCs w:val="24"/>
        </w:rPr>
      </w:pPr>
      <w:r w:rsidRPr="004421B1">
        <w:rPr>
          <w:rFonts w:cs="David" w:hint="cs"/>
          <w:sz w:val="24"/>
          <w:szCs w:val="24"/>
          <w:rtl/>
        </w:rPr>
        <w:t>תכני הדרכה מרכ</w:t>
      </w:r>
      <w:r>
        <w:rPr>
          <w:rFonts w:cs="David" w:hint="cs"/>
          <w:sz w:val="24"/>
          <w:szCs w:val="24"/>
          <w:rtl/>
        </w:rPr>
        <w:t>זיים.</w:t>
      </w:r>
      <w:r w:rsidRPr="004421B1">
        <w:rPr>
          <w:rFonts w:cs="David" w:hint="cs"/>
          <w:sz w:val="24"/>
          <w:szCs w:val="24"/>
          <w:rtl/>
        </w:rPr>
        <w:t xml:space="preserve"> </w:t>
      </w:r>
    </w:p>
    <w:p w:rsidR="008D6C20" w:rsidRDefault="008D6C20" w:rsidP="008D6C20">
      <w:pPr>
        <w:keepNext/>
        <w:keepLines/>
        <w:numPr>
          <w:ilvl w:val="4"/>
          <w:numId w:val="25"/>
        </w:numPr>
        <w:adjustRightInd w:val="0"/>
        <w:spacing w:after="0" w:line="360" w:lineRule="auto"/>
        <w:ind w:left="2970" w:hanging="993"/>
        <w:jc w:val="both"/>
        <w:textAlignment w:val="baseline"/>
        <w:outlineLvl w:val="1"/>
        <w:rPr>
          <w:rFonts w:cs="David"/>
          <w:sz w:val="24"/>
          <w:szCs w:val="24"/>
        </w:rPr>
      </w:pPr>
      <w:r>
        <w:rPr>
          <w:rFonts w:cs="David" w:hint="cs"/>
          <w:sz w:val="24"/>
          <w:szCs w:val="24"/>
          <w:rtl/>
        </w:rPr>
        <w:t xml:space="preserve">אפיון </w:t>
      </w:r>
      <w:r w:rsidRPr="004421B1">
        <w:rPr>
          <w:rFonts w:cs="David" w:hint="cs"/>
          <w:sz w:val="24"/>
          <w:szCs w:val="24"/>
          <w:rtl/>
        </w:rPr>
        <w:t>מומחי תוכן / מרצים (</w:t>
      </w:r>
      <w:proofErr w:type="spellStart"/>
      <w:r w:rsidRPr="004421B1">
        <w:rPr>
          <w:rFonts w:cs="David" w:hint="cs"/>
          <w:sz w:val="24"/>
          <w:szCs w:val="24"/>
          <w:rtl/>
        </w:rPr>
        <w:t>נסיון</w:t>
      </w:r>
      <w:proofErr w:type="spellEnd"/>
      <w:r w:rsidRPr="004421B1">
        <w:rPr>
          <w:rFonts w:cs="David" w:hint="cs"/>
          <w:sz w:val="24"/>
          <w:szCs w:val="24"/>
          <w:rtl/>
        </w:rPr>
        <w:t xml:space="preserve"> ותפקיד)</w:t>
      </w:r>
      <w:r>
        <w:rPr>
          <w:rFonts w:cs="David" w:hint="cs"/>
          <w:sz w:val="24"/>
          <w:szCs w:val="24"/>
          <w:rtl/>
        </w:rPr>
        <w:t xml:space="preserve"> </w:t>
      </w:r>
      <w:r w:rsidRPr="004421B1">
        <w:rPr>
          <w:rFonts w:cs="David" w:hint="cs"/>
          <w:sz w:val="24"/>
          <w:szCs w:val="24"/>
          <w:rtl/>
        </w:rPr>
        <w:t>ושמות אופציונליים</w:t>
      </w:r>
      <w:r>
        <w:rPr>
          <w:rFonts w:cs="David" w:hint="cs"/>
          <w:sz w:val="24"/>
          <w:szCs w:val="24"/>
          <w:rtl/>
        </w:rPr>
        <w:t>.</w:t>
      </w:r>
    </w:p>
    <w:p w:rsidR="008D6C20" w:rsidRDefault="008D6C20" w:rsidP="008D6C20">
      <w:pPr>
        <w:keepNext/>
        <w:keepLines/>
        <w:numPr>
          <w:ilvl w:val="4"/>
          <w:numId w:val="25"/>
        </w:numPr>
        <w:adjustRightInd w:val="0"/>
        <w:spacing w:after="0" w:line="360" w:lineRule="auto"/>
        <w:ind w:left="2970" w:hanging="993"/>
        <w:jc w:val="both"/>
        <w:textAlignment w:val="baseline"/>
        <w:outlineLvl w:val="1"/>
        <w:rPr>
          <w:rFonts w:cs="David"/>
          <w:sz w:val="24"/>
          <w:szCs w:val="24"/>
        </w:rPr>
      </w:pPr>
      <w:r>
        <w:rPr>
          <w:rFonts w:cs="David" w:hint="cs"/>
          <w:sz w:val="24"/>
          <w:szCs w:val="24"/>
          <w:rtl/>
        </w:rPr>
        <w:t xml:space="preserve">ניתוח ותחזית של </w:t>
      </w:r>
      <w:r w:rsidRPr="005A3068">
        <w:rPr>
          <w:rFonts w:cs="David" w:hint="cs"/>
          <w:sz w:val="24"/>
          <w:szCs w:val="24"/>
          <w:rtl/>
        </w:rPr>
        <w:t xml:space="preserve">היקפי מודרכים </w:t>
      </w:r>
      <w:r>
        <w:rPr>
          <w:rFonts w:cs="David" w:hint="cs"/>
          <w:sz w:val="24"/>
          <w:szCs w:val="24"/>
          <w:rtl/>
        </w:rPr>
        <w:t>בפועל</w:t>
      </w:r>
      <w:r w:rsidRPr="004421B1">
        <w:rPr>
          <w:rFonts w:cs="David" w:hint="cs"/>
          <w:sz w:val="24"/>
          <w:szCs w:val="24"/>
          <w:rtl/>
        </w:rPr>
        <w:t>- צפי עתידי לשלוש שנים</w:t>
      </w:r>
      <w:r>
        <w:rPr>
          <w:rFonts w:cs="David" w:hint="cs"/>
          <w:sz w:val="24"/>
          <w:szCs w:val="24"/>
          <w:rtl/>
        </w:rPr>
        <w:t xml:space="preserve"> מתום מועד המיפוי </w:t>
      </w:r>
      <w:r w:rsidRPr="005A3068">
        <w:rPr>
          <w:rFonts w:cs="David" w:hint="cs"/>
          <w:sz w:val="24"/>
          <w:szCs w:val="24"/>
          <w:rtl/>
        </w:rPr>
        <w:t xml:space="preserve">לפי יחידות </w:t>
      </w:r>
      <w:r>
        <w:rPr>
          <w:rFonts w:cs="David" w:hint="cs"/>
          <w:sz w:val="24"/>
          <w:szCs w:val="24"/>
          <w:rtl/>
        </w:rPr>
        <w:t>ברמות שונות, בתי חולים ולשכות.</w:t>
      </w:r>
    </w:p>
    <w:p w:rsidR="008D6C20" w:rsidRDefault="008D6C20" w:rsidP="008D6C20">
      <w:pPr>
        <w:keepNext/>
        <w:keepLines/>
        <w:numPr>
          <w:ilvl w:val="4"/>
          <w:numId w:val="25"/>
        </w:numPr>
        <w:adjustRightInd w:val="0"/>
        <w:spacing w:after="0" w:line="360" w:lineRule="auto"/>
        <w:ind w:left="2970" w:hanging="993"/>
        <w:jc w:val="both"/>
        <w:textAlignment w:val="baseline"/>
        <w:outlineLvl w:val="1"/>
        <w:rPr>
          <w:rFonts w:cs="David"/>
          <w:sz w:val="24"/>
          <w:szCs w:val="24"/>
        </w:rPr>
      </w:pPr>
      <w:r w:rsidRPr="004421B1">
        <w:rPr>
          <w:rFonts w:cs="David" w:hint="cs"/>
          <w:sz w:val="24"/>
          <w:szCs w:val="24"/>
          <w:rtl/>
        </w:rPr>
        <w:t>תדירות</w:t>
      </w:r>
      <w:r>
        <w:rPr>
          <w:rFonts w:cs="David" w:hint="cs"/>
          <w:sz w:val="24"/>
          <w:szCs w:val="24"/>
          <w:rtl/>
        </w:rPr>
        <w:t xml:space="preserve"> עתידית</w:t>
      </w:r>
      <w:r w:rsidRPr="004421B1">
        <w:rPr>
          <w:rFonts w:cs="David" w:hint="cs"/>
          <w:sz w:val="24"/>
          <w:szCs w:val="24"/>
          <w:rtl/>
        </w:rPr>
        <w:t xml:space="preserve"> נדרשת </w:t>
      </w:r>
      <w:r>
        <w:rPr>
          <w:rFonts w:cs="David" w:hint="cs"/>
          <w:sz w:val="24"/>
          <w:szCs w:val="24"/>
          <w:rtl/>
        </w:rPr>
        <w:t>של הכשרות לכל תפקיד או עולם תוכן</w:t>
      </w:r>
      <w:r w:rsidRPr="004421B1">
        <w:rPr>
          <w:rFonts w:cs="David" w:hint="cs"/>
          <w:sz w:val="24"/>
          <w:szCs w:val="24"/>
          <w:rtl/>
        </w:rPr>
        <w:t>.</w:t>
      </w:r>
    </w:p>
    <w:p w:rsidR="008D6C20" w:rsidRPr="005A542B" w:rsidRDefault="008D6C20" w:rsidP="008D6C20">
      <w:pPr>
        <w:keepNext/>
        <w:keepLines/>
        <w:numPr>
          <w:ilvl w:val="4"/>
          <w:numId w:val="25"/>
        </w:numPr>
        <w:adjustRightInd w:val="0"/>
        <w:spacing w:after="0" w:line="360" w:lineRule="auto"/>
        <w:ind w:left="2970" w:hanging="993"/>
        <w:jc w:val="both"/>
        <w:textAlignment w:val="baseline"/>
        <w:outlineLvl w:val="1"/>
        <w:rPr>
          <w:rFonts w:cs="David"/>
          <w:sz w:val="24"/>
          <w:szCs w:val="24"/>
        </w:rPr>
      </w:pPr>
      <w:r w:rsidRPr="005A542B">
        <w:rPr>
          <w:rFonts w:cs="David" w:hint="cs"/>
          <w:sz w:val="24"/>
          <w:szCs w:val="24"/>
          <w:rtl/>
        </w:rPr>
        <w:t>תקציב, במידת הצורך.</w:t>
      </w:r>
    </w:p>
    <w:p w:rsidR="008D6C20" w:rsidRDefault="008D6C20" w:rsidP="008D6C20">
      <w:pPr>
        <w:keepNext/>
        <w:keepLines/>
        <w:numPr>
          <w:ilvl w:val="3"/>
          <w:numId w:val="25"/>
        </w:numPr>
        <w:adjustRightInd w:val="0"/>
        <w:spacing w:after="0" w:line="360" w:lineRule="auto"/>
        <w:ind w:left="1977"/>
        <w:jc w:val="both"/>
        <w:textAlignment w:val="baseline"/>
        <w:outlineLvl w:val="1"/>
        <w:rPr>
          <w:rFonts w:cs="David"/>
          <w:sz w:val="24"/>
          <w:szCs w:val="24"/>
        </w:rPr>
      </w:pPr>
      <w:r>
        <w:rPr>
          <w:rFonts w:cs="David" w:hint="cs"/>
          <w:sz w:val="24"/>
          <w:szCs w:val="24"/>
          <w:rtl/>
        </w:rPr>
        <w:lastRenderedPageBreak/>
        <w:t>המלצה לשיטת הפעלה ודרישות למנגנון סדור</w:t>
      </w:r>
      <w:r w:rsidRPr="005A3068">
        <w:rPr>
          <w:rFonts w:cs="David" w:hint="cs"/>
          <w:sz w:val="24"/>
          <w:szCs w:val="24"/>
          <w:rtl/>
        </w:rPr>
        <w:t xml:space="preserve"> לק</w:t>
      </w:r>
      <w:r>
        <w:rPr>
          <w:rFonts w:cs="David" w:hint="cs"/>
          <w:sz w:val="24"/>
          <w:szCs w:val="24"/>
          <w:rtl/>
        </w:rPr>
        <w:t>בלת מידע באופן שוטף אודות היקפים עתידיים של</w:t>
      </w:r>
      <w:r w:rsidRPr="005A3068">
        <w:rPr>
          <w:rFonts w:cs="David" w:hint="cs"/>
          <w:sz w:val="24"/>
          <w:szCs w:val="24"/>
          <w:rtl/>
        </w:rPr>
        <w:t>מודרכים מיחידות מערכת הבריאות, לצרכי תכנון הדרכות</w:t>
      </w:r>
      <w:r>
        <w:rPr>
          <w:rFonts w:cs="David" w:hint="cs"/>
          <w:sz w:val="24"/>
          <w:szCs w:val="24"/>
          <w:rtl/>
        </w:rPr>
        <w:t>.</w:t>
      </w:r>
      <w:r w:rsidRPr="005A3068">
        <w:rPr>
          <w:rFonts w:cs="David" w:hint="cs"/>
          <w:sz w:val="24"/>
          <w:szCs w:val="24"/>
          <w:rtl/>
        </w:rPr>
        <w:t xml:space="preserve"> </w:t>
      </w:r>
    </w:p>
    <w:p w:rsidR="008D6C20" w:rsidRPr="008D6C20" w:rsidRDefault="008D6C20" w:rsidP="008D6C20">
      <w:pPr>
        <w:keepNext/>
        <w:keepLines/>
        <w:numPr>
          <w:ilvl w:val="3"/>
          <w:numId w:val="25"/>
        </w:numPr>
        <w:adjustRightInd w:val="0"/>
        <w:spacing w:after="0" w:line="360" w:lineRule="auto"/>
        <w:ind w:left="1977"/>
        <w:jc w:val="both"/>
        <w:textAlignment w:val="baseline"/>
        <w:outlineLvl w:val="1"/>
        <w:rPr>
          <w:rFonts w:cs="David"/>
          <w:sz w:val="24"/>
          <w:szCs w:val="24"/>
        </w:rPr>
      </w:pPr>
      <w:r w:rsidRPr="008D6C20">
        <w:rPr>
          <w:rFonts w:cs="David"/>
          <w:sz w:val="24"/>
          <w:szCs w:val="24"/>
          <w:rtl/>
        </w:rPr>
        <w:t>המלצה על תפישת הפעלה למ</w:t>
      </w:r>
      <w:r w:rsidRPr="008D6C20">
        <w:rPr>
          <w:rFonts w:cs="David" w:hint="cs"/>
          <w:sz w:val="24"/>
          <w:szCs w:val="24"/>
          <w:rtl/>
        </w:rPr>
        <w:t>ֶ</w:t>
      </w:r>
      <w:r w:rsidRPr="008D6C20">
        <w:rPr>
          <w:rFonts w:cs="David"/>
          <w:sz w:val="24"/>
          <w:szCs w:val="24"/>
          <w:rtl/>
        </w:rPr>
        <w:t>רכז הלמידה: מבנה הארגוני</w:t>
      </w:r>
      <w:r w:rsidRPr="008D6C20">
        <w:rPr>
          <w:rFonts w:cs="David" w:hint="cs"/>
          <w:sz w:val="24"/>
          <w:szCs w:val="24"/>
          <w:rtl/>
        </w:rPr>
        <w:t xml:space="preserve"> המוצע</w:t>
      </w:r>
      <w:r w:rsidRPr="008D6C20">
        <w:rPr>
          <w:rFonts w:cs="David"/>
          <w:sz w:val="24"/>
          <w:szCs w:val="24"/>
          <w:rtl/>
        </w:rPr>
        <w:t>, כיצד יעבוד לאור ההיקפים הנדרשים – הן לפיתוח בכל שנה והן לביצוע</w:t>
      </w:r>
      <w:r w:rsidRPr="008D6C20">
        <w:rPr>
          <w:rFonts w:cs="David" w:hint="cs"/>
          <w:sz w:val="24"/>
          <w:szCs w:val="24"/>
          <w:rtl/>
        </w:rPr>
        <w:t>.</w:t>
      </w:r>
    </w:p>
    <w:p w:rsidR="008D6C20" w:rsidRPr="008D6C20" w:rsidRDefault="008D6C20" w:rsidP="008D6C20">
      <w:pPr>
        <w:keepNext/>
        <w:keepLines/>
        <w:numPr>
          <w:ilvl w:val="3"/>
          <w:numId w:val="25"/>
        </w:numPr>
        <w:adjustRightInd w:val="0"/>
        <w:spacing w:after="0" w:line="360" w:lineRule="auto"/>
        <w:ind w:left="1977" w:hanging="850"/>
        <w:jc w:val="both"/>
        <w:textAlignment w:val="baseline"/>
        <w:outlineLvl w:val="1"/>
        <w:rPr>
          <w:rFonts w:cs="David"/>
          <w:sz w:val="24"/>
          <w:szCs w:val="24"/>
        </w:rPr>
      </w:pPr>
      <w:r w:rsidRPr="008D6C20">
        <w:rPr>
          <w:rFonts w:cs="David" w:hint="cs"/>
          <w:sz w:val="24"/>
          <w:szCs w:val="24"/>
          <w:rtl/>
        </w:rPr>
        <w:t xml:space="preserve">המלצה </w:t>
      </w:r>
      <w:proofErr w:type="spellStart"/>
      <w:r w:rsidRPr="008D6C20">
        <w:rPr>
          <w:rFonts w:cs="David" w:hint="cs"/>
          <w:sz w:val="24"/>
          <w:szCs w:val="24"/>
          <w:rtl/>
        </w:rPr>
        <w:t>ל</w:t>
      </w:r>
      <w:r w:rsidRPr="008D6C20">
        <w:rPr>
          <w:rFonts w:cs="David"/>
          <w:sz w:val="24"/>
          <w:szCs w:val="24"/>
          <w:rtl/>
        </w:rPr>
        <w:t>ש</w:t>
      </w:r>
      <w:r w:rsidRPr="008D6C20">
        <w:rPr>
          <w:rFonts w:cs="David" w:hint="cs"/>
          <w:sz w:val="24"/>
          <w:szCs w:val="24"/>
          <w:rtl/>
        </w:rPr>
        <w:t>י</w:t>
      </w:r>
      <w:r w:rsidRPr="008D6C20">
        <w:rPr>
          <w:rFonts w:cs="David"/>
          <w:sz w:val="24"/>
          <w:szCs w:val="24"/>
          <w:rtl/>
        </w:rPr>
        <w:t>גרות</w:t>
      </w:r>
      <w:proofErr w:type="spellEnd"/>
      <w:r w:rsidRPr="008D6C20">
        <w:rPr>
          <w:rFonts w:cs="David"/>
          <w:sz w:val="24"/>
          <w:szCs w:val="24"/>
          <w:rtl/>
        </w:rPr>
        <w:t xml:space="preserve"> עבודה למרכז הלמידה (איך יתבצע איתור צרכים בשוטף, מול </w:t>
      </w:r>
      <w:r w:rsidRPr="008D6C20">
        <w:rPr>
          <w:rFonts w:cs="David" w:hint="cs"/>
          <w:sz w:val="24"/>
          <w:szCs w:val="24"/>
          <w:rtl/>
        </w:rPr>
        <w:t>אילו</w:t>
      </w:r>
      <w:r w:rsidRPr="008D6C20">
        <w:rPr>
          <w:rFonts w:cs="David"/>
          <w:sz w:val="24"/>
          <w:szCs w:val="24"/>
          <w:rtl/>
        </w:rPr>
        <w:t xml:space="preserve"> גורמים, איך קובעים רוטינות הכשרה וכד').</w:t>
      </w:r>
      <w:r w:rsidRPr="008D6C20">
        <w:rPr>
          <w:rFonts w:cs="David"/>
          <w:sz w:val="24"/>
          <w:szCs w:val="24"/>
        </w:rPr>
        <w:t xml:space="preserve"> </w:t>
      </w:r>
    </w:p>
    <w:p w:rsidR="008D6C20" w:rsidRPr="005A3068" w:rsidRDefault="008D6C20" w:rsidP="008D6C20">
      <w:pPr>
        <w:keepNext/>
        <w:keepLines/>
        <w:numPr>
          <w:ilvl w:val="3"/>
          <w:numId w:val="25"/>
        </w:numPr>
        <w:adjustRightInd w:val="0"/>
        <w:spacing w:after="0" w:line="360" w:lineRule="auto"/>
        <w:ind w:left="1977" w:hanging="850"/>
        <w:jc w:val="both"/>
        <w:textAlignment w:val="baseline"/>
        <w:outlineLvl w:val="1"/>
        <w:rPr>
          <w:rFonts w:cs="David"/>
          <w:sz w:val="24"/>
          <w:szCs w:val="24"/>
        </w:rPr>
      </w:pPr>
      <w:r w:rsidRPr="005A3068">
        <w:rPr>
          <w:rFonts w:cs="David" w:hint="cs"/>
          <w:sz w:val="24"/>
          <w:szCs w:val="24"/>
          <w:rtl/>
        </w:rPr>
        <w:t>הצעה לניהול ופרסום קטלוג הכשרות שנתי</w:t>
      </w:r>
      <w:r>
        <w:rPr>
          <w:rFonts w:cs="David" w:hint="cs"/>
          <w:sz w:val="24"/>
          <w:szCs w:val="24"/>
          <w:rtl/>
        </w:rPr>
        <w:t xml:space="preserve"> </w:t>
      </w:r>
      <w:r w:rsidRPr="005A3068">
        <w:rPr>
          <w:rFonts w:cs="David" w:hint="cs"/>
          <w:sz w:val="24"/>
          <w:szCs w:val="24"/>
          <w:rtl/>
        </w:rPr>
        <w:t>/</w:t>
      </w:r>
      <w:r>
        <w:rPr>
          <w:rFonts w:cs="David" w:hint="cs"/>
          <w:sz w:val="24"/>
          <w:szCs w:val="24"/>
          <w:rtl/>
        </w:rPr>
        <w:t xml:space="preserve"> </w:t>
      </w:r>
      <w:r w:rsidRPr="005A3068">
        <w:rPr>
          <w:rFonts w:cs="David" w:hint="cs"/>
          <w:sz w:val="24"/>
          <w:szCs w:val="24"/>
          <w:rtl/>
        </w:rPr>
        <w:t>רב שנתי</w:t>
      </w:r>
      <w:r>
        <w:rPr>
          <w:rFonts w:cs="David" w:hint="cs"/>
          <w:sz w:val="24"/>
          <w:szCs w:val="24"/>
          <w:rtl/>
        </w:rPr>
        <w:t>.</w:t>
      </w:r>
    </w:p>
    <w:p w:rsidR="008D6C20" w:rsidRDefault="008D6C20" w:rsidP="008D6C20">
      <w:pPr>
        <w:keepNext/>
        <w:keepLines/>
        <w:numPr>
          <w:ilvl w:val="3"/>
          <w:numId w:val="25"/>
        </w:numPr>
        <w:adjustRightInd w:val="0"/>
        <w:spacing w:after="0" w:line="360" w:lineRule="auto"/>
        <w:ind w:left="1977" w:hanging="850"/>
        <w:jc w:val="both"/>
        <w:textAlignment w:val="baseline"/>
        <w:outlineLvl w:val="1"/>
        <w:rPr>
          <w:rFonts w:cs="David"/>
          <w:sz w:val="24"/>
          <w:szCs w:val="24"/>
        </w:rPr>
      </w:pPr>
      <w:r>
        <w:rPr>
          <w:rFonts w:cs="David" w:hint="cs"/>
          <w:sz w:val="24"/>
          <w:szCs w:val="24"/>
          <w:rtl/>
        </w:rPr>
        <w:t xml:space="preserve">לאור האמור לעיל, </w:t>
      </w:r>
      <w:r w:rsidRPr="005A3068">
        <w:rPr>
          <w:rFonts w:cs="David" w:hint="cs"/>
          <w:sz w:val="24"/>
          <w:szCs w:val="24"/>
          <w:rtl/>
        </w:rPr>
        <w:t xml:space="preserve">המלצה לשיטת הפעלה אפקטיבית של המערך, במספר אתרים, תשתית בסיס נדרשת  </w:t>
      </w:r>
      <w:proofErr w:type="spellStart"/>
      <w:r w:rsidRPr="005A3068">
        <w:rPr>
          <w:rFonts w:cs="David" w:hint="cs"/>
          <w:sz w:val="24"/>
          <w:szCs w:val="24"/>
          <w:rtl/>
        </w:rPr>
        <w:t>וכו</w:t>
      </w:r>
      <w:proofErr w:type="spellEnd"/>
      <w:r w:rsidRPr="005A3068">
        <w:rPr>
          <w:rFonts w:cs="David" w:hint="cs"/>
          <w:sz w:val="24"/>
          <w:szCs w:val="24"/>
          <w:rtl/>
        </w:rPr>
        <w:t>'</w:t>
      </w:r>
      <w:r>
        <w:rPr>
          <w:rFonts w:cs="David" w:hint="cs"/>
          <w:sz w:val="24"/>
          <w:szCs w:val="24"/>
          <w:rtl/>
        </w:rPr>
        <w:t>.</w:t>
      </w:r>
    </w:p>
    <w:p w:rsidR="008D6C20" w:rsidRPr="008D6C20" w:rsidRDefault="008D6C20" w:rsidP="008D6C20">
      <w:pPr>
        <w:keepNext/>
        <w:keepLines/>
        <w:numPr>
          <w:ilvl w:val="3"/>
          <w:numId w:val="25"/>
        </w:numPr>
        <w:adjustRightInd w:val="0"/>
        <w:spacing w:after="0" w:line="360" w:lineRule="auto"/>
        <w:ind w:left="1977" w:hanging="850"/>
        <w:jc w:val="both"/>
        <w:textAlignment w:val="baseline"/>
        <w:outlineLvl w:val="1"/>
        <w:rPr>
          <w:rFonts w:cs="David"/>
          <w:sz w:val="24"/>
          <w:szCs w:val="24"/>
        </w:rPr>
      </w:pPr>
      <w:r w:rsidRPr="008D6C20">
        <w:rPr>
          <w:rFonts w:cs="David" w:hint="cs"/>
          <w:sz w:val="24"/>
          <w:szCs w:val="24"/>
          <w:rtl/>
        </w:rPr>
        <w:t>מתווה לתהליך סדור של פיתוח מוצר הכשרה במקצועות בריאות בשגרה.</w:t>
      </w:r>
    </w:p>
    <w:p w:rsidR="008D6C20" w:rsidRPr="00565D83" w:rsidRDefault="008D6C20" w:rsidP="008D6C20">
      <w:pPr>
        <w:keepNext/>
        <w:keepLines/>
        <w:numPr>
          <w:ilvl w:val="3"/>
          <w:numId w:val="25"/>
        </w:numPr>
        <w:adjustRightInd w:val="0"/>
        <w:spacing w:after="0" w:line="360" w:lineRule="auto"/>
        <w:ind w:left="1977" w:hanging="850"/>
        <w:jc w:val="both"/>
        <w:textAlignment w:val="baseline"/>
        <w:outlineLvl w:val="1"/>
        <w:rPr>
          <w:rFonts w:cs="David"/>
          <w:sz w:val="24"/>
          <w:szCs w:val="24"/>
          <w:rtl/>
        </w:rPr>
      </w:pPr>
      <w:r w:rsidRPr="00565D83">
        <w:rPr>
          <w:rFonts w:cs="David" w:hint="cs"/>
          <w:sz w:val="24"/>
          <w:szCs w:val="24"/>
          <w:rtl/>
        </w:rPr>
        <w:t>עובדי אגף הדרכה ומשאבי אנוש ממוקמים במטה משרד הבריאות, מגדלי הבירה, ירמיהו 39 ירושלים ובמרכז הדרכה משרד הבריאות, תל השומר.</w:t>
      </w:r>
      <w:r>
        <w:rPr>
          <w:rFonts w:cs="David" w:hint="cs"/>
          <w:sz w:val="24"/>
          <w:szCs w:val="24"/>
          <w:rtl/>
        </w:rPr>
        <w:t xml:space="preserve"> </w:t>
      </w:r>
      <w:r w:rsidRPr="00565D83">
        <w:rPr>
          <w:rFonts w:cs="David" w:hint="cs"/>
          <w:sz w:val="24"/>
          <w:szCs w:val="24"/>
          <w:rtl/>
        </w:rPr>
        <w:t>במסגרת תהליך המיפוי  יידר</w:t>
      </w:r>
      <w:r w:rsidRPr="00565D83">
        <w:rPr>
          <w:rFonts w:cs="David" w:hint="eastAsia"/>
          <w:sz w:val="24"/>
          <w:szCs w:val="24"/>
          <w:rtl/>
        </w:rPr>
        <w:t>ש</w:t>
      </w:r>
      <w:r w:rsidRPr="00565D83">
        <w:rPr>
          <w:rFonts w:cs="David" w:hint="cs"/>
          <w:sz w:val="24"/>
          <w:szCs w:val="24"/>
          <w:rtl/>
        </w:rPr>
        <w:t xml:space="preserve"> לנוע בין </w:t>
      </w:r>
      <w:r>
        <w:rPr>
          <w:rFonts w:cs="David" w:hint="cs"/>
          <w:sz w:val="24"/>
          <w:szCs w:val="24"/>
          <w:rtl/>
        </w:rPr>
        <w:t xml:space="preserve">בתי חולים/אנשי מקצוע/מומחי תוכן, לשכות בריאות </w:t>
      </w:r>
      <w:proofErr w:type="spellStart"/>
      <w:r w:rsidRPr="00565D83">
        <w:rPr>
          <w:rFonts w:cs="David" w:hint="cs"/>
          <w:sz w:val="24"/>
          <w:szCs w:val="24"/>
          <w:rtl/>
        </w:rPr>
        <w:t>וכו</w:t>
      </w:r>
      <w:proofErr w:type="spellEnd"/>
      <w:r w:rsidRPr="00565D83">
        <w:rPr>
          <w:rFonts w:cs="David" w:hint="cs"/>
          <w:sz w:val="24"/>
          <w:szCs w:val="24"/>
          <w:rtl/>
        </w:rPr>
        <w:t>'.</w:t>
      </w:r>
    </w:p>
    <w:p w:rsidR="008D6C20" w:rsidRPr="008D6C20" w:rsidRDefault="008D6C20" w:rsidP="008D6C20">
      <w:pPr>
        <w:keepNext/>
        <w:keepLines/>
        <w:numPr>
          <w:ilvl w:val="3"/>
          <w:numId w:val="25"/>
        </w:numPr>
        <w:adjustRightInd w:val="0"/>
        <w:spacing w:after="0" w:line="360" w:lineRule="auto"/>
        <w:ind w:left="1977" w:hanging="850"/>
        <w:jc w:val="both"/>
        <w:textAlignment w:val="baseline"/>
        <w:outlineLvl w:val="1"/>
        <w:rPr>
          <w:rFonts w:cs="David"/>
          <w:sz w:val="24"/>
          <w:szCs w:val="24"/>
        </w:rPr>
      </w:pPr>
      <w:r w:rsidRPr="008D6C20">
        <w:rPr>
          <w:rFonts w:cs="David" w:hint="cs"/>
          <w:sz w:val="24"/>
          <w:szCs w:val="24"/>
          <w:rtl/>
        </w:rPr>
        <w:t>דיווח שוטף לממונה וקבלת הנחיות שוטפות.</w:t>
      </w:r>
    </w:p>
    <w:p w:rsidR="008D6C20" w:rsidRPr="008D6C20" w:rsidRDefault="008D6C20" w:rsidP="008D6C20">
      <w:pPr>
        <w:keepNext/>
        <w:keepLines/>
        <w:numPr>
          <w:ilvl w:val="3"/>
          <w:numId w:val="25"/>
        </w:numPr>
        <w:adjustRightInd w:val="0"/>
        <w:spacing w:after="0" w:line="360" w:lineRule="auto"/>
        <w:ind w:left="1977" w:hanging="850"/>
        <w:jc w:val="both"/>
        <w:textAlignment w:val="baseline"/>
        <w:outlineLvl w:val="1"/>
        <w:rPr>
          <w:rFonts w:cs="David"/>
          <w:sz w:val="24"/>
          <w:szCs w:val="24"/>
        </w:rPr>
      </w:pPr>
      <w:r w:rsidRPr="008D6C20">
        <w:rPr>
          <w:rFonts w:cs="David" w:hint="cs"/>
          <w:sz w:val="24"/>
          <w:szCs w:val="24"/>
          <w:rtl/>
        </w:rPr>
        <w:t>אבני הדרך לביצוע ותשלום יהיו כדלקמן:</w:t>
      </w:r>
    </w:p>
    <w:p w:rsidR="008D6C20" w:rsidRPr="008D6C20" w:rsidRDefault="008D6C20" w:rsidP="008D6C20">
      <w:pPr>
        <w:keepNext/>
        <w:keepLines/>
        <w:numPr>
          <w:ilvl w:val="4"/>
          <w:numId w:val="25"/>
        </w:numPr>
        <w:adjustRightInd w:val="0"/>
        <w:spacing w:after="0" w:line="360" w:lineRule="auto"/>
        <w:ind w:left="2970" w:hanging="993"/>
        <w:jc w:val="both"/>
        <w:textAlignment w:val="baseline"/>
        <w:outlineLvl w:val="1"/>
        <w:rPr>
          <w:rFonts w:cs="David"/>
          <w:sz w:val="24"/>
          <w:szCs w:val="24"/>
          <w:rtl/>
        </w:rPr>
      </w:pPr>
      <w:r w:rsidRPr="008D6C20">
        <w:rPr>
          <w:rFonts w:cs="David" w:hint="cs"/>
          <w:sz w:val="24"/>
          <w:szCs w:val="24"/>
          <w:rtl/>
        </w:rPr>
        <w:t>מיפוי ראשוני של תפקידים ועולמות תוכן על תפקידים שהוגדרו לו על ידי המזמין.</w:t>
      </w:r>
    </w:p>
    <w:p w:rsidR="008D6C20" w:rsidRPr="008D6C20" w:rsidRDefault="008D6C20" w:rsidP="008D6C20">
      <w:pPr>
        <w:keepNext/>
        <w:keepLines/>
        <w:numPr>
          <w:ilvl w:val="4"/>
          <w:numId w:val="25"/>
        </w:numPr>
        <w:adjustRightInd w:val="0"/>
        <w:spacing w:after="0" w:line="360" w:lineRule="auto"/>
        <w:ind w:left="2970" w:hanging="993"/>
        <w:jc w:val="both"/>
        <w:textAlignment w:val="baseline"/>
        <w:outlineLvl w:val="1"/>
        <w:rPr>
          <w:rFonts w:cs="David"/>
          <w:sz w:val="24"/>
          <w:szCs w:val="24"/>
          <w:rtl/>
        </w:rPr>
      </w:pPr>
      <w:r w:rsidRPr="008D6C20">
        <w:rPr>
          <w:rFonts w:cs="David" w:hint="cs"/>
          <w:sz w:val="24"/>
          <w:szCs w:val="24"/>
          <w:rtl/>
        </w:rPr>
        <w:t>הכנת מטריצת העבודה לאישור המשרד.</w:t>
      </w:r>
    </w:p>
    <w:p w:rsidR="008D6C20" w:rsidRPr="008D6C20" w:rsidRDefault="008D6C20" w:rsidP="008D6C20">
      <w:pPr>
        <w:keepNext/>
        <w:keepLines/>
        <w:numPr>
          <w:ilvl w:val="4"/>
          <w:numId w:val="25"/>
        </w:numPr>
        <w:adjustRightInd w:val="0"/>
        <w:spacing w:after="0" w:line="360" w:lineRule="auto"/>
        <w:ind w:left="2970" w:hanging="993"/>
        <w:jc w:val="both"/>
        <w:textAlignment w:val="baseline"/>
        <w:outlineLvl w:val="1"/>
        <w:rPr>
          <w:rFonts w:cs="David"/>
          <w:sz w:val="24"/>
          <w:szCs w:val="24"/>
        </w:rPr>
      </w:pPr>
      <w:r w:rsidRPr="008D6C20">
        <w:rPr>
          <w:rFonts w:cs="David" w:hint="cs"/>
          <w:sz w:val="24"/>
          <w:szCs w:val="24"/>
          <w:rtl/>
        </w:rPr>
        <w:t xml:space="preserve">ביצוע ניתוח ותחזית עתידית, בניית מנגנונים עתידים ואת תפיסת הפעלה לאיתור צרכים ולביצוע ההדרכות. </w:t>
      </w:r>
    </w:p>
    <w:p w:rsidR="008D6C20" w:rsidRPr="008D6C20" w:rsidRDefault="008D6C20" w:rsidP="008D6C20">
      <w:pPr>
        <w:keepNext/>
        <w:keepLines/>
        <w:numPr>
          <w:ilvl w:val="3"/>
          <w:numId w:val="25"/>
        </w:numPr>
        <w:adjustRightInd w:val="0"/>
        <w:spacing w:after="0" w:line="360" w:lineRule="auto"/>
        <w:ind w:left="1977" w:hanging="850"/>
        <w:jc w:val="both"/>
        <w:textAlignment w:val="baseline"/>
        <w:outlineLvl w:val="1"/>
        <w:rPr>
          <w:rFonts w:cs="David"/>
          <w:sz w:val="24"/>
          <w:szCs w:val="24"/>
          <w:rtl/>
        </w:rPr>
      </w:pPr>
      <w:r>
        <w:rPr>
          <w:rFonts w:cs="David" w:hint="cs"/>
          <w:sz w:val="24"/>
          <w:szCs w:val="24"/>
          <w:rtl/>
        </w:rPr>
        <w:t xml:space="preserve">תחילת עבודה, היקף עבודה, </w:t>
      </w:r>
      <w:r w:rsidRPr="008D6C20">
        <w:rPr>
          <w:rFonts w:cs="David" w:hint="cs"/>
          <w:sz w:val="24"/>
          <w:szCs w:val="24"/>
          <w:rtl/>
        </w:rPr>
        <w:t>סיום כל שלב ומעבר לשלב הבא מותנה באישור המשרד ומתן אישור להמשך.</w:t>
      </w:r>
    </w:p>
    <w:p w:rsidR="008D6C20" w:rsidRPr="008D6C20" w:rsidRDefault="008D6C20" w:rsidP="008D6C20">
      <w:pPr>
        <w:keepNext/>
        <w:keepLines/>
        <w:numPr>
          <w:ilvl w:val="3"/>
          <w:numId w:val="25"/>
        </w:numPr>
        <w:adjustRightInd w:val="0"/>
        <w:spacing w:after="0" w:line="360" w:lineRule="auto"/>
        <w:ind w:left="1977" w:hanging="850"/>
        <w:jc w:val="both"/>
        <w:textAlignment w:val="baseline"/>
        <w:outlineLvl w:val="1"/>
        <w:rPr>
          <w:rFonts w:cs="David"/>
          <w:sz w:val="24"/>
          <w:szCs w:val="24"/>
        </w:rPr>
      </w:pPr>
      <w:r w:rsidRPr="008D6C20">
        <w:rPr>
          <w:rFonts w:cs="David" w:hint="cs"/>
          <w:sz w:val="24"/>
          <w:szCs w:val="24"/>
          <w:rtl/>
        </w:rPr>
        <w:t>הספק יידרש לתקן את הדו"חות או התוצרים שיגיש בהתאם לדרישות המשרד ועד לשביעות רצונו.</w:t>
      </w:r>
    </w:p>
    <w:p w:rsidR="008D6C20" w:rsidRPr="008D6C20" w:rsidRDefault="008D6C20" w:rsidP="008D6C20">
      <w:pPr>
        <w:keepNext/>
        <w:keepLines/>
        <w:numPr>
          <w:ilvl w:val="3"/>
          <w:numId w:val="25"/>
        </w:numPr>
        <w:adjustRightInd w:val="0"/>
        <w:spacing w:after="0" w:line="360" w:lineRule="auto"/>
        <w:ind w:left="1977" w:hanging="850"/>
        <w:jc w:val="both"/>
        <w:textAlignment w:val="baseline"/>
        <w:outlineLvl w:val="1"/>
        <w:rPr>
          <w:rFonts w:cs="David"/>
          <w:sz w:val="24"/>
          <w:szCs w:val="24"/>
        </w:rPr>
      </w:pPr>
      <w:r w:rsidRPr="008D6C20">
        <w:rPr>
          <w:rFonts w:cs="David"/>
          <w:sz w:val="24"/>
          <w:szCs w:val="24"/>
          <w:rtl/>
        </w:rPr>
        <w:t xml:space="preserve">המזמין יהיה רשאי להרחיב את השירות </w:t>
      </w:r>
      <w:r w:rsidRPr="008D6C20">
        <w:rPr>
          <w:rFonts w:cs="David" w:hint="cs"/>
          <w:sz w:val="24"/>
          <w:szCs w:val="24"/>
          <w:rtl/>
        </w:rPr>
        <w:t>בהתאם לשיקול דעתו גם לתפקידים נוספים.</w:t>
      </w:r>
    </w:p>
    <w:p w:rsidR="008D6C20" w:rsidRPr="008D6C20" w:rsidRDefault="008D6C20" w:rsidP="008D6C20">
      <w:pPr>
        <w:keepNext/>
        <w:keepLines/>
        <w:numPr>
          <w:ilvl w:val="3"/>
          <w:numId w:val="25"/>
        </w:numPr>
        <w:adjustRightInd w:val="0"/>
        <w:spacing w:after="0" w:line="360" w:lineRule="auto"/>
        <w:ind w:left="1977" w:hanging="850"/>
        <w:jc w:val="both"/>
        <w:textAlignment w:val="baseline"/>
        <w:outlineLvl w:val="1"/>
        <w:rPr>
          <w:rFonts w:cs="David"/>
          <w:sz w:val="24"/>
          <w:szCs w:val="24"/>
        </w:rPr>
      </w:pPr>
      <w:r w:rsidRPr="008D6C20">
        <w:rPr>
          <w:rFonts w:cs="David" w:hint="cs"/>
          <w:sz w:val="24"/>
          <w:szCs w:val="24"/>
          <w:rtl/>
        </w:rPr>
        <w:t xml:space="preserve">מודגש כי המזמין מצפה להשלמת כל המשימות והשירותים בהתאם לדרישות מכרז זה, לא יאוחר </w:t>
      </w:r>
      <w:r w:rsidRPr="008D6C20">
        <w:rPr>
          <w:rFonts w:cs="David" w:hint="cs"/>
          <w:b/>
          <w:bCs/>
          <w:sz w:val="24"/>
          <w:szCs w:val="24"/>
          <w:rtl/>
        </w:rPr>
        <w:t>מארבעה חודשים</w:t>
      </w:r>
      <w:r w:rsidRPr="008D6C20">
        <w:rPr>
          <w:rFonts w:cs="David" w:hint="cs"/>
          <w:sz w:val="24"/>
          <w:szCs w:val="24"/>
          <w:rtl/>
        </w:rPr>
        <w:t xml:space="preserve"> מיום תחילת מתן השירותים.</w:t>
      </w:r>
    </w:p>
    <w:p w:rsidR="00DB14CE" w:rsidRDefault="00DB14CE">
      <w:pPr>
        <w:bidi w:val="0"/>
        <w:rPr>
          <w:rFonts w:ascii="Calibri" w:eastAsia="Times New Roman" w:hAnsi="Calibri" w:cs="David"/>
          <w:b/>
          <w:bCs/>
          <w:sz w:val="24"/>
          <w:szCs w:val="24"/>
          <w:rtl/>
        </w:rPr>
      </w:pPr>
      <w:r>
        <w:rPr>
          <w:rFonts w:ascii="Calibri" w:eastAsia="Times New Roman" w:hAnsi="Calibri" w:cs="David"/>
          <w:b/>
          <w:bCs/>
          <w:sz w:val="24"/>
          <w:szCs w:val="24"/>
          <w:rtl/>
        </w:rPr>
        <w:br w:type="page"/>
      </w:r>
    </w:p>
    <w:p w:rsidR="00725CAE" w:rsidRPr="00EC0138" w:rsidRDefault="00725CAE" w:rsidP="00F50BD3">
      <w:pPr>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309" w:name="_Toc444798612"/>
      <w:r w:rsidRPr="00725CAE">
        <w:rPr>
          <w:rFonts w:ascii="Calibri" w:eastAsia="Times New Roman" w:hAnsi="Calibri" w:cs="David" w:hint="cs"/>
          <w:b/>
          <w:bCs/>
          <w:sz w:val="24"/>
          <w:szCs w:val="24"/>
          <w:rtl/>
        </w:rPr>
        <w:lastRenderedPageBreak/>
        <w:t>נ</w:t>
      </w:r>
      <w:r w:rsidRPr="00725CAE">
        <w:rPr>
          <w:rFonts w:ascii="Calibri" w:eastAsia="Times New Roman" w:hAnsi="Calibri" w:cs="David" w:hint="eastAsia"/>
          <w:b/>
          <w:bCs/>
          <w:sz w:val="24"/>
          <w:szCs w:val="24"/>
          <w:rtl/>
        </w:rPr>
        <w:t>ספח</w:t>
      </w:r>
      <w:r w:rsidRPr="00725CAE">
        <w:rPr>
          <w:rFonts w:ascii="Calibri" w:eastAsia="Times New Roman" w:hAnsi="Calibri" w:cs="David"/>
          <w:b/>
          <w:bCs/>
          <w:sz w:val="24"/>
          <w:szCs w:val="24"/>
          <w:rtl/>
        </w:rPr>
        <w:t xml:space="preserve"> </w:t>
      </w:r>
      <w:r w:rsidRPr="00725CAE">
        <w:rPr>
          <w:rFonts w:ascii="Calibri" w:eastAsia="Times New Roman" w:hAnsi="Calibri" w:cs="David" w:hint="eastAsia"/>
          <w:b/>
          <w:bCs/>
          <w:sz w:val="24"/>
          <w:szCs w:val="24"/>
          <w:rtl/>
        </w:rPr>
        <w:t>א</w:t>
      </w:r>
      <w:r w:rsidRPr="00725CAE">
        <w:rPr>
          <w:rFonts w:ascii="Calibri" w:eastAsia="Times New Roman" w:hAnsi="Calibri" w:cs="David"/>
          <w:b/>
          <w:bCs/>
          <w:sz w:val="24"/>
          <w:szCs w:val="24"/>
          <w:rtl/>
        </w:rPr>
        <w:t>'</w:t>
      </w:r>
      <w:bookmarkEnd w:id="306"/>
      <w:r w:rsidRPr="00725CAE">
        <w:rPr>
          <w:rFonts w:ascii="Calibri" w:eastAsia="Times New Roman" w:hAnsi="Calibri" w:cs="David" w:hint="cs"/>
          <w:b/>
          <w:bCs/>
          <w:sz w:val="24"/>
          <w:szCs w:val="24"/>
          <w:rtl/>
        </w:rPr>
        <w:t xml:space="preserve"> </w:t>
      </w:r>
      <w:r w:rsidR="00F50BD3">
        <w:rPr>
          <w:rFonts w:ascii="Calibri" w:eastAsia="Times New Roman" w:hAnsi="Calibri" w:cs="David" w:hint="cs"/>
          <w:b/>
          <w:bCs/>
          <w:sz w:val="24"/>
          <w:szCs w:val="24"/>
          <w:rtl/>
        </w:rPr>
        <w:t xml:space="preserve">- </w:t>
      </w:r>
      <w:r w:rsidRPr="00EC0138">
        <w:rPr>
          <w:rFonts w:ascii="Calibri" w:eastAsia="Times New Roman" w:hAnsi="Calibri" w:cs="David" w:hint="cs"/>
          <w:b/>
          <w:bCs/>
          <w:sz w:val="24"/>
          <w:szCs w:val="24"/>
          <w:rtl/>
        </w:rPr>
        <w:t>חוברת הצעה</w:t>
      </w:r>
      <w:bookmarkEnd w:id="309"/>
    </w:p>
    <w:p w:rsidR="00725CAE" w:rsidRPr="00725CAE" w:rsidRDefault="00725CAE" w:rsidP="00EC0138">
      <w:pPr>
        <w:pStyle w:val="1d"/>
        <w:rPr>
          <w:rtl/>
        </w:rPr>
      </w:pPr>
    </w:p>
    <w:p w:rsidR="00725CAE" w:rsidRPr="00EC0138" w:rsidRDefault="00725CAE" w:rsidP="00EC0138">
      <w:pPr>
        <w:pStyle w:val="1d"/>
        <w:rPr>
          <w:rtl/>
        </w:rPr>
      </w:pPr>
    </w:p>
    <w:p w:rsidR="00725CAE" w:rsidRPr="00725CAE" w:rsidRDefault="00725CAE" w:rsidP="00A27069">
      <w:pPr>
        <w:widowControl w:val="0"/>
        <w:adjustRightInd w:val="0"/>
        <w:spacing w:after="0" w:line="360" w:lineRule="auto"/>
        <w:jc w:val="center"/>
        <w:textAlignment w:val="baseline"/>
        <w:rPr>
          <w:rFonts w:ascii="David" w:eastAsia="David" w:hAnsi="David" w:cs="David"/>
          <w:b/>
          <w:bCs/>
          <w:sz w:val="24"/>
          <w:szCs w:val="24"/>
          <w:rtl/>
          <w:lang w:eastAsia="he-IL"/>
        </w:rPr>
      </w:pPr>
      <w:r w:rsidRPr="00725CAE">
        <w:rPr>
          <w:rFonts w:ascii="David" w:eastAsia="David" w:hAnsi="David" w:cs="David"/>
          <w:b/>
          <w:bCs/>
          <w:sz w:val="24"/>
          <w:szCs w:val="24"/>
          <w:rtl/>
          <w:lang w:eastAsia="he-IL"/>
        </w:rPr>
        <w:t>מכרז פומבי מס'</w:t>
      </w:r>
      <w:r w:rsidRPr="00725CAE">
        <w:rPr>
          <w:rFonts w:ascii="David" w:eastAsia="David" w:hAnsi="David" w:cs="David" w:hint="cs"/>
          <w:b/>
          <w:bCs/>
          <w:sz w:val="24"/>
          <w:szCs w:val="24"/>
          <w:rtl/>
          <w:lang w:eastAsia="he-IL"/>
        </w:rPr>
        <w:t xml:space="preserve"> </w:t>
      </w:r>
      <w:r w:rsidR="005A542B">
        <w:rPr>
          <w:rFonts w:ascii="David" w:eastAsia="David" w:hAnsi="David" w:cs="David" w:hint="cs"/>
          <w:b/>
          <w:bCs/>
          <w:sz w:val="24"/>
          <w:szCs w:val="24"/>
          <w:rtl/>
          <w:lang w:eastAsia="he-IL"/>
        </w:rPr>
        <w:t>61</w:t>
      </w:r>
      <w:r w:rsidR="001218BF">
        <w:rPr>
          <w:rFonts w:ascii="David" w:eastAsia="David" w:hAnsi="David" w:cs="David" w:hint="cs"/>
          <w:b/>
          <w:bCs/>
          <w:sz w:val="24"/>
          <w:szCs w:val="24"/>
          <w:rtl/>
          <w:lang w:eastAsia="he-IL"/>
        </w:rPr>
        <w:t>/2016</w:t>
      </w:r>
    </w:p>
    <w:p w:rsidR="00725CAE" w:rsidRPr="00725CAE" w:rsidRDefault="00725CAE" w:rsidP="00A27069">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hint="cs"/>
          <w:b/>
          <w:bCs/>
          <w:sz w:val="24"/>
          <w:szCs w:val="24"/>
          <w:rtl/>
          <w:lang w:eastAsia="he-IL"/>
        </w:rPr>
        <w:t xml:space="preserve">למתן </w:t>
      </w:r>
      <w:r w:rsidR="00D512BD" w:rsidRPr="00D512BD">
        <w:rPr>
          <w:rFonts w:ascii="David" w:eastAsia="David" w:hAnsi="David" w:cs="David" w:hint="cs"/>
          <w:b/>
          <w:bCs/>
          <w:sz w:val="24"/>
          <w:szCs w:val="24"/>
          <w:rtl/>
          <w:lang w:eastAsia="he-IL"/>
        </w:rPr>
        <w:t xml:space="preserve">שירותי </w:t>
      </w:r>
      <w:r w:rsidR="00A27069" w:rsidRPr="00A27069">
        <w:rPr>
          <w:rFonts w:ascii="David" w:eastAsia="David" w:hAnsi="David" w:cs="David" w:hint="cs"/>
          <w:b/>
          <w:bCs/>
          <w:sz w:val="24"/>
          <w:szCs w:val="24"/>
          <w:rtl/>
          <w:lang w:eastAsia="he-IL"/>
        </w:rPr>
        <w:t xml:space="preserve">ייעוץ, אבחון ומיפוי מידע להקמת </w:t>
      </w:r>
      <w:r w:rsidR="005A542B">
        <w:rPr>
          <w:rFonts w:ascii="David" w:eastAsia="David" w:hAnsi="David" w:cs="David" w:hint="cs"/>
          <w:b/>
          <w:bCs/>
          <w:sz w:val="24"/>
          <w:szCs w:val="24"/>
          <w:rtl/>
          <w:lang w:eastAsia="he-IL"/>
        </w:rPr>
        <w:t>מרכז למידה</w:t>
      </w:r>
      <w:r w:rsidR="00A27069" w:rsidRPr="00A27069">
        <w:rPr>
          <w:rFonts w:ascii="David" w:eastAsia="David" w:hAnsi="David" w:cs="David" w:hint="cs"/>
          <w:b/>
          <w:bCs/>
          <w:sz w:val="24"/>
          <w:szCs w:val="24"/>
          <w:rtl/>
          <w:lang w:eastAsia="he-IL"/>
        </w:rPr>
        <w:t xml:space="preserve"> למקצועות הבריאות</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noProof/>
          <w:sz w:val="24"/>
          <w:szCs w:val="24"/>
          <w:rtl/>
        </w:rPr>
        <mc:AlternateContent>
          <mc:Choice Requires="wpg">
            <w:drawing>
              <wp:anchor distT="0" distB="0" distL="114300" distR="114300" simplePos="0" relativeHeight="251661312" behindDoc="0" locked="0" layoutInCell="1" allowOverlap="1" wp14:anchorId="36DE4280" wp14:editId="07AA080A">
                <wp:simplePos x="0" y="0"/>
                <wp:positionH relativeFrom="page">
                  <wp:posOffset>2555766</wp:posOffset>
                </wp:positionH>
                <wp:positionV relativeFrom="paragraph">
                  <wp:posOffset>106899</wp:posOffset>
                </wp:positionV>
                <wp:extent cx="2565400" cy="1494790"/>
                <wp:effectExtent l="0" t="76200" r="101600" b="1016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0" cy="1494790"/>
                          <a:chOff x="3720" y="6500"/>
                          <a:chExt cx="4040" cy="2354"/>
                        </a:xfrm>
                      </wpg:grpSpPr>
                      <wps:wsp>
                        <wps:cNvPr id="2" name="AutoShape 5"/>
                        <wps:cNvSpPr>
                          <a:spLocks noChangeArrowheads="1"/>
                        </wps:cNvSpPr>
                        <wps:spPr bwMode="auto">
                          <a:xfrm>
                            <a:off x="3720" y="6500"/>
                            <a:ext cx="4040" cy="2354"/>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bodyPr rot="0" vert="horz" wrap="square" lIns="91440" tIns="45720" rIns="91440" bIns="45720" anchor="t" anchorCtr="0" upright="1">
                          <a:noAutofit/>
                        </wps:bodyPr>
                      </wps:wsp>
                      <wpg:grpSp>
                        <wpg:cNvPr id="3" name="Group 6"/>
                        <wpg:cNvGrpSpPr>
                          <a:grpSpLocks/>
                        </wpg:cNvGrpSpPr>
                        <wpg:grpSpPr bwMode="auto">
                          <a:xfrm>
                            <a:off x="4310" y="6920"/>
                            <a:ext cx="2860" cy="1832"/>
                            <a:chOff x="4150" y="6880"/>
                            <a:chExt cx="3200" cy="2290"/>
                          </a:xfrm>
                        </wpg:grpSpPr>
                        <wps:wsp>
                          <wps:cNvPr id="6" name="WordArt 7"/>
                          <wps:cNvSpPr txBox="1">
                            <a:spLocks noChangeArrowheads="1" noChangeShapeType="1" noTextEdit="1"/>
                          </wps:cNvSpPr>
                          <wps:spPr bwMode="auto">
                            <a:xfrm>
                              <a:off x="4170" y="6880"/>
                              <a:ext cx="3180" cy="2250"/>
                            </a:xfrm>
                            <a:prstGeom prst="rect">
                              <a:avLst/>
                            </a:prstGeom>
                            <a:extLst>
                              <a:ext uri="{AF507438-7753-43E0-B8FC-AC1667EBCBE1}">
                                <a14:hiddenEffects xmlns:a14="http://schemas.microsoft.com/office/drawing/2010/main">
                                  <a:effectLst/>
                                </a14:hiddenEffects>
                              </a:ext>
                            </a:extLst>
                          </wps:spPr>
                          <wps:txbx>
                            <w:txbxContent>
                              <w:p w:rsidR="008D6C20" w:rsidRDefault="008D6C20" w:rsidP="00725CAE">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wps:txbx>
                          <wps:bodyPr wrap="square" numCol="1" fromWordArt="1">
                            <a:prstTxWarp prst="textPlain">
                              <a:avLst>
                                <a:gd name="adj" fmla="val 50000"/>
                              </a:avLst>
                            </a:prstTxWarp>
                            <a:spAutoFit/>
                          </wps:bodyPr>
                        </wps:wsp>
                        <wps:wsp>
                          <wps:cNvPr id="7" name="WordArt 8"/>
                          <wps:cNvSpPr txBox="1">
                            <a:spLocks noChangeArrowheads="1" noChangeShapeType="1" noTextEdit="1"/>
                          </wps:cNvSpPr>
                          <wps:spPr bwMode="auto">
                            <a:xfrm>
                              <a:off x="4150" y="6920"/>
                              <a:ext cx="3180" cy="2250"/>
                            </a:xfrm>
                            <a:prstGeom prst="rect">
                              <a:avLst/>
                            </a:prstGeom>
                            <a:extLst>
                              <a:ext uri="{AF507438-7753-43E0-B8FC-AC1667EBCBE1}">
                                <a14:hiddenEffects xmlns:a14="http://schemas.microsoft.com/office/drawing/2010/main">
                                  <a:effectLst/>
                                </a14:hiddenEffects>
                              </a:ext>
                            </a:extLst>
                          </wps:spPr>
                          <wps:txbx>
                            <w:txbxContent>
                              <w:p w:rsidR="008D6C20" w:rsidRDefault="008D6C20" w:rsidP="00725CAE">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DE4280" id="Group 4" o:spid="_x0000_s1026" style="position:absolute;left:0;text-align:left;margin-left:201.25pt;margin-top:8.4pt;width:202pt;height:117.7pt;z-index:251661312;mso-position-horizontal-relative:page" coordorigin="3720,6500" coordsize="4040,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">
                <v:roundrect id="AutoShape 5" o:spid="_x0000_s1027" style="position:absolute;left:3720;top:6500;width:4040;height:23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tLMIA&#10;AADaAAAADwAAAGRycy9kb3ducmV2LnhtbESPQWsCMRSE7wX/Q3hCbzWrB2lXo6hgsQcPVUuvj80z&#10;Wd28hCTV7b9vCoUeh5n5hpkve9eJG8XUelYwHlUgiBuvWzYKTsft0zOIlJE1dp5JwTclWC4GD3Os&#10;tb/zO90O2YgC4VSjAptzqKVMjSWHaeQDcfHOPjrMRUYjdcR7gbtOTqpqKh22XBYsBtpYaq6HL6cg&#10;HE3cf9j9C7nP0wbfzPo1XHqlHof9agYiU5//w3/tnVYwgd8r5Qb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G0swgAAANoAAAAPAAAAAAAAAAAAAAAAAJgCAABkcnMvZG93&#10;bnJldi54bWxQSwUGAAAAAAQABAD1AAAAhwMAAAAA&#10;">
                  <v:shadow on="t" offset="6pt,-6pt"/>
                </v:roundrect>
                <v:group id="Group 6" o:spid="_x0000_s1028" style="position:absolute;left:4310;top:6920;width:2860;height:1832" coordorigin="4150,6880" coordsize="3200,2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WordArt 7" o:spid="_x0000_s1029" type="#_x0000_t202" style="position:absolute;left:4170;top:6880;width:3180;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o:lock v:ext="edit" shapetype="t"/>
                    <v:textbox style="mso-fit-shape-to-text:t">
                      <w:txbxContent>
                        <w:p w:rsidR="008D6C20" w:rsidRDefault="008D6C20" w:rsidP="00725CAE">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v:textbox>
                  </v:shape>
                  <v:shape id="WordArt 8" o:spid="_x0000_s1030" type="#_x0000_t202" style="position:absolute;left:4150;top:6920;width:3180;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o:lock v:ext="edit" shapetype="t"/>
                    <v:textbox style="mso-fit-shape-to-text:t">
                      <w:txbxContent>
                        <w:p w:rsidR="008D6C20" w:rsidRDefault="008D6C20" w:rsidP="00725CAE">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v:textbox>
                  </v:shape>
                </v:group>
                <w10:wrap anchorx="page"/>
              </v:group>
            </w:pict>
          </mc:Fallback>
        </mc:AlternateConten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rtl/>
          <w:lang w:eastAsia="he-IL"/>
        </w:rPr>
      </w:pP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noProof/>
          <w:sz w:val="24"/>
          <w:szCs w:val="24"/>
          <w:rtl/>
        </w:rPr>
        <mc:AlternateContent>
          <mc:Choice Requires="wps">
            <w:drawing>
              <wp:anchor distT="0" distB="0" distL="114300" distR="114300" simplePos="0" relativeHeight="251659264" behindDoc="0" locked="0" layoutInCell="1" allowOverlap="1" wp14:anchorId="21030B73" wp14:editId="0CDB0DE0">
                <wp:simplePos x="0" y="0"/>
                <wp:positionH relativeFrom="column">
                  <wp:posOffset>546735</wp:posOffset>
                </wp:positionH>
                <wp:positionV relativeFrom="paragraph">
                  <wp:posOffset>93345</wp:posOffset>
                </wp:positionV>
                <wp:extent cx="2872740" cy="543560"/>
                <wp:effectExtent l="0" t="0" r="22860" b="2794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543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098732" id="Rectangle 7" o:spid="_x0000_s1026" style="position:absolute;left:0;text-align:left;margin-left:43.05pt;margin-top:7.35pt;width:226.2pt;height: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"/>
            </w:pict>
          </mc:Fallback>
        </mc:AlternateConten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שם מלא של הגוף המציע, </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כפי שהוא מופיע ברשם רשמי</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noProof/>
          <w:sz w:val="24"/>
          <w:szCs w:val="24"/>
          <w:rtl/>
        </w:rPr>
        <mc:AlternateContent>
          <mc:Choice Requires="wps">
            <w:drawing>
              <wp:anchor distT="0" distB="0" distL="114300" distR="114300" simplePos="0" relativeHeight="251660288" behindDoc="0" locked="0" layoutInCell="1" allowOverlap="1" wp14:anchorId="4AB00EB6" wp14:editId="5F3128C4">
                <wp:simplePos x="0" y="0"/>
                <wp:positionH relativeFrom="column">
                  <wp:posOffset>579755</wp:posOffset>
                </wp:positionH>
                <wp:positionV relativeFrom="paragraph">
                  <wp:posOffset>81280</wp:posOffset>
                </wp:positionV>
                <wp:extent cx="2872740" cy="1193165"/>
                <wp:effectExtent l="0" t="0" r="22860" b="2603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193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E09B2C" id="Rectangle 8" o:spid="_x0000_s1026" style="position:absolute;left:0;text-align:left;margin-left:45.65pt;margin-top:6.4pt;width:226.2pt;height:9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2hSIQIAAD0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"/>
            </w:pict>
          </mc:Fallback>
        </mc:AlternateContent>
      </w:r>
    </w:p>
    <w:p w:rsidR="00725CAE" w:rsidRPr="00725CAE" w:rsidRDefault="00725CAE" w:rsidP="00F50BD3">
      <w:pPr>
        <w:widowControl w:val="0"/>
        <w:adjustRightInd w:val="0"/>
        <w:spacing w:after="0" w:line="360" w:lineRule="auto"/>
        <w:ind w:left="45"/>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חתימה וחותמת</w:t>
      </w:r>
    </w:p>
    <w:p w:rsidR="00725CAE" w:rsidRPr="00725CAE" w:rsidRDefault="00725CAE" w:rsidP="00F50BD3">
      <w:pPr>
        <w:widowControl w:val="0"/>
        <w:adjustRightInd w:val="0"/>
        <w:spacing w:after="0" w:line="360" w:lineRule="auto"/>
        <w:ind w:left="45"/>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המציע</w:t>
      </w:r>
    </w:p>
    <w:p w:rsidR="00725CAE" w:rsidRPr="00725CAE" w:rsidRDefault="00725CAE" w:rsidP="00F50BD3">
      <w:pPr>
        <w:widowControl w:val="0"/>
        <w:adjustRightInd w:val="0"/>
        <w:spacing w:after="0" w:line="360" w:lineRule="auto"/>
        <w:ind w:left="45"/>
        <w:jc w:val="both"/>
        <w:textAlignment w:val="baseline"/>
        <w:rPr>
          <w:rFonts w:ascii="David" w:eastAsia="David" w:hAnsi="David" w:cs="David"/>
          <w:sz w:val="24"/>
          <w:szCs w:val="24"/>
          <w:rtl/>
          <w:lang w:eastAsia="he-IL"/>
        </w:rPr>
      </w:pPr>
    </w:p>
    <w:p w:rsidR="00725CAE" w:rsidRPr="00725CAE" w:rsidRDefault="00725CAE" w:rsidP="00A27069">
      <w:pPr>
        <w:widowControl w:val="0"/>
        <w:autoSpaceDE w:val="0"/>
        <w:autoSpaceDN w:val="0"/>
        <w:adjustRightInd w:val="0"/>
        <w:spacing w:after="0" w:line="360" w:lineRule="auto"/>
        <w:jc w:val="both"/>
        <w:textAlignment w:val="baseline"/>
        <w:rPr>
          <w:rFonts w:ascii="David" w:eastAsia="David" w:hAnsi="David" w:cs="David"/>
          <w:b/>
          <w:bCs/>
          <w:sz w:val="24"/>
          <w:szCs w:val="24"/>
          <w:rtl/>
          <w:lang w:eastAsia="he-IL"/>
        </w:rPr>
      </w:pPr>
      <w:r w:rsidRPr="00725CAE">
        <w:rPr>
          <w:rFonts w:ascii="David" w:eastAsia="David" w:hAnsi="David" w:cs="David"/>
          <w:b/>
          <w:bCs/>
          <w:sz w:val="24"/>
          <w:szCs w:val="24"/>
          <w:rtl/>
          <w:lang w:eastAsia="he-IL"/>
        </w:rPr>
        <w:t>מכרז מס'</w:t>
      </w:r>
      <w:r w:rsidRPr="00725CAE">
        <w:rPr>
          <w:rFonts w:ascii="David" w:eastAsia="David" w:hAnsi="David" w:cs="David" w:hint="cs"/>
          <w:b/>
          <w:bCs/>
          <w:sz w:val="24"/>
          <w:szCs w:val="24"/>
          <w:rtl/>
          <w:lang w:eastAsia="he-IL"/>
        </w:rPr>
        <w:t xml:space="preserve"> </w:t>
      </w:r>
      <w:r w:rsidR="005A542B">
        <w:rPr>
          <w:rFonts w:ascii="David" w:eastAsia="David" w:hAnsi="David" w:cs="David" w:hint="cs"/>
          <w:b/>
          <w:bCs/>
          <w:sz w:val="24"/>
          <w:szCs w:val="24"/>
          <w:rtl/>
          <w:lang w:eastAsia="he-IL"/>
        </w:rPr>
        <w:t>61</w:t>
      </w:r>
      <w:r w:rsidR="001218BF">
        <w:rPr>
          <w:rFonts w:ascii="David" w:eastAsia="David" w:hAnsi="David" w:cs="David" w:hint="cs"/>
          <w:b/>
          <w:bCs/>
          <w:sz w:val="24"/>
          <w:szCs w:val="24"/>
          <w:rtl/>
          <w:lang w:eastAsia="he-IL"/>
        </w:rPr>
        <w:t>/2016</w:t>
      </w:r>
    </w:p>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b/>
          <w:bCs/>
          <w:sz w:val="24"/>
          <w:szCs w:val="24"/>
          <w:u w:val="single"/>
          <w:rtl/>
          <w:lang w:eastAsia="he-IL"/>
        </w:rPr>
        <w:t>טופס הגשת הצעה</w:t>
      </w:r>
      <w:r w:rsidRPr="00725CAE">
        <w:rPr>
          <w:rFonts w:ascii="David" w:eastAsia="David" w:hAnsi="David" w:cs="David"/>
          <w:b/>
          <w:bCs/>
          <w:sz w:val="24"/>
          <w:szCs w:val="24"/>
          <w:u w:val="single"/>
          <w:rtl/>
          <w:lang w:eastAsia="he-IL"/>
        </w:rPr>
        <w:br w:type="page"/>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lastRenderedPageBreak/>
        <w:t>לכבוד</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אגף רכש</w:t>
      </w:r>
      <w:r w:rsidRPr="00725CAE">
        <w:rPr>
          <w:rFonts w:ascii="David" w:eastAsia="David" w:hAnsi="David" w:cs="David"/>
          <w:sz w:val="24"/>
          <w:szCs w:val="24"/>
          <w:rtl/>
          <w:lang w:eastAsia="he-IL"/>
        </w:rPr>
        <w:t xml:space="preserve"> נכסים ו</w:t>
      </w:r>
      <w:r w:rsidRPr="00725CAE">
        <w:rPr>
          <w:rFonts w:ascii="David" w:eastAsia="David" w:hAnsi="David" w:cs="David" w:hint="cs"/>
          <w:sz w:val="24"/>
          <w:szCs w:val="24"/>
          <w:rtl/>
          <w:lang w:eastAsia="he-IL"/>
        </w:rPr>
        <w:t>לוגיסטיקה</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u w:val="single"/>
          <w:rtl/>
          <w:lang w:eastAsia="he-IL"/>
        </w:rPr>
      </w:pPr>
      <w:r w:rsidRPr="00725CAE">
        <w:rPr>
          <w:rFonts w:ascii="David" w:eastAsia="David" w:hAnsi="David" w:cs="David"/>
          <w:sz w:val="24"/>
          <w:szCs w:val="24"/>
          <w:u w:val="single"/>
          <w:rtl/>
          <w:lang w:eastAsia="he-IL"/>
        </w:rPr>
        <w:t xml:space="preserve">משרד הבריאות  </w:t>
      </w:r>
    </w:p>
    <w:p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p>
    <w:p w:rsidR="00725CAE" w:rsidRPr="00725CAE" w:rsidRDefault="00725CAE" w:rsidP="00A27069">
      <w:pPr>
        <w:widowControl w:val="0"/>
        <w:adjustRightInd w:val="0"/>
        <w:spacing w:after="0" w:line="360" w:lineRule="auto"/>
        <w:jc w:val="center"/>
        <w:textAlignment w:val="baseline"/>
        <w:rPr>
          <w:rFonts w:ascii="David" w:eastAsia="David" w:hAnsi="David" w:cs="David"/>
          <w:b/>
          <w:bCs/>
          <w:sz w:val="24"/>
          <w:szCs w:val="24"/>
          <w:rtl/>
          <w:lang w:eastAsia="he-IL"/>
        </w:rPr>
      </w:pPr>
      <w:r w:rsidRPr="00725CAE">
        <w:rPr>
          <w:rFonts w:ascii="David" w:eastAsia="David" w:hAnsi="David" w:cs="David"/>
          <w:b/>
          <w:bCs/>
          <w:sz w:val="24"/>
          <w:szCs w:val="24"/>
          <w:rtl/>
          <w:lang w:eastAsia="he-IL"/>
        </w:rPr>
        <w:t xml:space="preserve">הנדון : </w:t>
      </w:r>
      <w:r w:rsidRPr="00725CAE">
        <w:rPr>
          <w:rFonts w:ascii="David" w:eastAsia="David" w:hAnsi="David" w:cs="David" w:hint="cs"/>
          <w:b/>
          <w:bCs/>
          <w:sz w:val="24"/>
          <w:szCs w:val="24"/>
          <w:u w:val="single"/>
          <w:rtl/>
          <w:lang w:eastAsia="he-IL"/>
        </w:rPr>
        <w:t>הצעה ל</w:t>
      </w:r>
      <w:r w:rsidRPr="00725CAE">
        <w:rPr>
          <w:rFonts w:ascii="David" w:eastAsia="David" w:hAnsi="David" w:cs="David" w:hint="eastAsia"/>
          <w:b/>
          <w:bCs/>
          <w:sz w:val="24"/>
          <w:szCs w:val="24"/>
          <w:u w:val="single"/>
          <w:rtl/>
          <w:lang w:eastAsia="he-IL"/>
        </w:rPr>
        <w:t>מכרז</w:t>
      </w:r>
      <w:r w:rsidRPr="00725CAE">
        <w:rPr>
          <w:rFonts w:ascii="David" w:eastAsia="David" w:hAnsi="David" w:cs="David"/>
          <w:b/>
          <w:bCs/>
          <w:sz w:val="24"/>
          <w:szCs w:val="24"/>
          <w:u w:val="single"/>
          <w:rtl/>
          <w:lang w:eastAsia="he-IL"/>
        </w:rPr>
        <w:t xml:space="preserve"> </w:t>
      </w:r>
      <w:r w:rsidRPr="00725CAE">
        <w:rPr>
          <w:rFonts w:ascii="David" w:eastAsia="David" w:hAnsi="David" w:cs="David" w:hint="cs"/>
          <w:b/>
          <w:bCs/>
          <w:sz w:val="24"/>
          <w:szCs w:val="24"/>
          <w:u w:val="single"/>
          <w:rtl/>
          <w:lang w:eastAsia="he-IL"/>
        </w:rPr>
        <w:t xml:space="preserve">פומבי </w:t>
      </w:r>
      <w:r w:rsidRPr="00725CAE">
        <w:rPr>
          <w:rFonts w:ascii="David" w:eastAsia="David" w:hAnsi="David" w:cs="David"/>
          <w:b/>
          <w:bCs/>
          <w:sz w:val="24"/>
          <w:szCs w:val="24"/>
          <w:u w:val="single"/>
          <w:rtl/>
          <w:lang w:eastAsia="he-IL"/>
        </w:rPr>
        <w:t xml:space="preserve">מס' </w:t>
      </w:r>
      <w:r w:rsidR="005A542B">
        <w:rPr>
          <w:rFonts w:ascii="David" w:eastAsia="David" w:hAnsi="David" w:cs="David" w:hint="cs"/>
          <w:b/>
          <w:bCs/>
          <w:sz w:val="24"/>
          <w:szCs w:val="24"/>
          <w:u w:val="single"/>
          <w:rtl/>
          <w:lang w:eastAsia="he-IL"/>
        </w:rPr>
        <w:t>61</w:t>
      </w:r>
      <w:r w:rsidR="001218BF">
        <w:rPr>
          <w:rFonts w:ascii="David" w:eastAsia="David" w:hAnsi="David" w:cs="David" w:hint="cs"/>
          <w:b/>
          <w:bCs/>
          <w:sz w:val="24"/>
          <w:szCs w:val="24"/>
          <w:u w:val="single"/>
          <w:rtl/>
          <w:lang w:eastAsia="he-IL"/>
        </w:rPr>
        <w:t>/2016</w:t>
      </w:r>
      <w:r w:rsidR="00DD1288">
        <w:rPr>
          <w:rFonts w:ascii="David" w:eastAsia="David" w:hAnsi="David" w:cs="David" w:hint="cs"/>
          <w:b/>
          <w:bCs/>
          <w:sz w:val="24"/>
          <w:szCs w:val="24"/>
          <w:u w:val="single"/>
          <w:rtl/>
          <w:lang w:eastAsia="he-IL"/>
        </w:rPr>
        <w:t xml:space="preserve"> </w:t>
      </w:r>
      <w:r w:rsidRPr="00725CAE">
        <w:rPr>
          <w:rFonts w:ascii="David" w:eastAsia="David" w:hAnsi="David" w:cs="David" w:hint="cs"/>
          <w:b/>
          <w:bCs/>
          <w:sz w:val="24"/>
          <w:szCs w:val="24"/>
          <w:u w:val="single"/>
          <w:rtl/>
          <w:lang w:eastAsia="he-IL"/>
        </w:rPr>
        <w:t xml:space="preserve">למתן </w:t>
      </w:r>
      <w:r w:rsidR="00D512BD" w:rsidRPr="00D512BD">
        <w:rPr>
          <w:rFonts w:ascii="David" w:eastAsia="David" w:hAnsi="David" w:cs="David" w:hint="cs"/>
          <w:b/>
          <w:bCs/>
          <w:sz w:val="24"/>
          <w:szCs w:val="24"/>
          <w:u w:val="single"/>
          <w:rtl/>
          <w:lang w:eastAsia="he-IL"/>
        </w:rPr>
        <w:t xml:space="preserve">שירותי </w:t>
      </w:r>
      <w:r w:rsidR="00A27069" w:rsidRPr="00A27069">
        <w:rPr>
          <w:rFonts w:ascii="David" w:eastAsia="David" w:hAnsi="David" w:cs="David" w:hint="cs"/>
          <w:b/>
          <w:bCs/>
          <w:sz w:val="24"/>
          <w:szCs w:val="24"/>
          <w:u w:val="single"/>
          <w:rtl/>
          <w:lang w:eastAsia="he-IL"/>
        </w:rPr>
        <w:t xml:space="preserve">ייעוץ, אבחון ומיפוי מידע להקמת </w:t>
      </w:r>
      <w:r w:rsidR="005A542B">
        <w:rPr>
          <w:rFonts w:ascii="David" w:eastAsia="David" w:hAnsi="David" w:cs="David" w:hint="cs"/>
          <w:b/>
          <w:bCs/>
          <w:sz w:val="24"/>
          <w:szCs w:val="24"/>
          <w:u w:val="single"/>
          <w:rtl/>
          <w:lang w:eastAsia="he-IL"/>
        </w:rPr>
        <w:t>מרכז למידה</w:t>
      </w:r>
      <w:r w:rsidR="00A27069" w:rsidRPr="00A27069">
        <w:rPr>
          <w:rFonts w:ascii="David" w:eastAsia="David" w:hAnsi="David" w:cs="David" w:hint="cs"/>
          <w:b/>
          <w:bCs/>
          <w:sz w:val="24"/>
          <w:szCs w:val="24"/>
          <w:u w:val="single"/>
          <w:rtl/>
          <w:lang w:eastAsia="he-IL"/>
        </w:rPr>
        <w:t xml:space="preserve"> למקצועות הבריאות</w:t>
      </w:r>
    </w:p>
    <w:p w:rsidR="00725CAE" w:rsidRPr="00725CAE" w:rsidRDefault="00725CAE" w:rsidP="00F50BD3">
      <w:pPr>
        <w:widowControl w:val="0"/>
        <w:numPr>
          <w:ilvl w:val="0"/>
          <w:numId w:val="3"/>
        </w:numPr>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 אני החתום מטה מציע בזה את שירותי לביצוע העבודה שבנדון, בהתאם לתנאי המכרז.</w:t>
      </w:r>
    </w:p>
    <w:p w:rsidR="00725CAE" w:rsidRPr="00725CAE" w:rsidRDefault="00725CAE" w:rsidP="00F50BD3">
      <w:pPr>
        <w:widowControl w:val="0"/>
        <w:numPr>
          <w:ilvl w:val="0"/>
          <w:numId w:val="3"/>
        </w:numPr>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הנני מצהיר ומאשר שקראתי </w:t>
      </w:r>
      <w:r w:rsidRPr="00725CAE">
        <w:rPr>
          <w:rFonts w:ascii="David" w:eastAsia="David" w:hAnsi="David" w:cs="David" w:hint="cs"/>
          <w:sz w:val="24"/>
          <w:szCs w:val="24"/>
          <w:rtl/>
          <w:lang w:eastAsia="he-IL"/>
        </w:rPr>
        <w:t xml:space="preserve">והבנתי </w:t>
      </w:r>
      <w:r w:rsidRPr="00725CAE">
        <w:rPr>
          <w:rFonts w:ascii="David" w:eastAsia="David" w:hAnsi="David" w:cs="David"/>
          <w:sz w:val="24"/>
          <w:szCs w:val="24"/>
          <w:rtl/>
          <w:lang w:eastAsia="he-IL"/>
        </w:rPr>
        <w:t>את כל התנאים המפורטים והנדרשים במסמכי המכרז הנ"ל על כל נספחיו, ו</w:t>
      </w:r>
      <w:r w:rsidRPr="00725CAE">
        <w:rPr>
          <w:rFonts w:ascii="David" w:eastAsia="David" w:hAnsi="David" w:cs="David" w:hint="cs"/>
          <w:sz w:val="24"/>
          <w:szCs w:val="24"/>
          <w:rtl/>
          <w:lang w:eastAsia="he-IL"/>
        </w:rPr>
        <w:t xml:space="preserve">אני </w:t>
      </w:r>
      <w:r w:rsidRPr="00725CAE">
        <w:rPr>
          <w:rFonts w:ascii="David" w:eastAsia="David" w:hAnsi="David" w:cs="David"/>
          <w:sz w:val="24"/>
          <w:szCs w:val="24"/>
          <w:rtl/>
          <w:lang w:eastAsia="he-IL"/>
        </w:rPr>
        <w:t xml:space="preserve">מתחייב בזה למלא אחר כל התנאים והדרישות לשביעות רצונכם המלאה. </w:t>
      </w:r>
      <w:r w:rsidRPr="00725CAE">
        <w:rPr>
          <w:rFonts w:ascii="David" w:eastAsia="David" w:hAnsi="David" w:cs="David"/>
          <w:sz w:val="24"/>
          <w:szCs w:val="24"/>
          <w:rtl/>
          <w:lang w:eastAsia="he-IL"/>
        </w:rPr>
        <w:tab/>
      </w:r>
    </w:p>
    <w:p w:rsidR="00725CAE" w:rsidRPr="00725CAE" w:rsidRDefault="00725CAE" w:rsidP="00F50BD3">
      <w:pPr>
        <w:widowControl w:val="0"/>
        <w:numPr>
          <w:ilvl w:val="0"/>
          <w:numId w:val="3"/>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אני חותם בזה על נוסח החוזה (נספח ב</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w:t>
      </w:r>
    </w:p>
    <w:p w:rsidR="00725CAE" w:rsidRPr="00725CAE" w:rsidRDefault="00725CAE" w:rsidP="00F50BD3">
      <w:pPr>
        <w:widowControl w:val="0"/>
        <w:numPr>
          <w:ilvl w:val="0"/>
          <w:numId w:val="3"/>
        </w:numPr>
        <w:adjustRightInd w:val="0"/>
        <w:spacing w:after="0" w:line="360" w:lineRule="auto"/>
        <w:contextualSpacing/>
        <w:jc w:val="both"/>
        <w:textAlignment w:val="baseline"/>
        <w:rPr>
          <w:rFonts w:ascii="David" w:eastAsia="David" w:hAnsi="David" w:cs="David"/>
          <w:sz w:val="24"/>
          <w:szCs w:val="24"/>
          <w:lang w:eastAsia="he-IL"/>
        </w:rPr>
      </w:pPr>
      <w:r w:rsidRPr="00725CAE">
        <w:rPr>
          <w:rFonts w:ascii="David" w:eastAsia="David" w:hAnsi="David" w:cs="David" w:hint="cs"/>
          <w:b/>
          <w:bCs/>
          <w:sz w:val="24"/>
          <w:szCs w:val="24"/>
          <w:rtl/>
          <w:lang w:eastAsia="he-IL"/>
        </w:rPr>
        <w:t>העדר ניגוד עניינים</w:t>
      </w:r>
      <w:r w:rsidRPr="00725CAE">
        <w:rPr>
          <w:rFonts w:ascii="David" w:eastAsia="David" w:hAnsi="David" w:cs="David" w:hint="cs"/>
          <w:sz w:val="24"/>
          <w:szCs w:val="24"/>
          <w:rtl/>
          <w:lang w:eastAsia="he-IL"/>
        </w:rPr>
        <w:t>: הנני מצהיר כי אינני</w:t>
      </w:r>
      <w:r w:rsidRPr="00725CAE">
        <w:rPr>
          <w:rFonts w:ascii="David" w:eastAsia="David" w:hAnsi="David" w:cs="David"/>
          <w:sz w:val="24"/>
          <w:szCs w:val="24"/>
          <w:rtl/>
          <w:lang w:eastAsia="he-IL"/>
        </w:rPr>
        <w:t xml:space="preserve"> בעל קשרים מקצועיים או עסקיים, </w:t>
      </w:r>
      <w:r w:rsidRPr="00725CAE">
        <w:rPr>
          <w:rFonts w:ascii="David" w:eastAsia="David" w:hAnsi="David" w:cs="David" w:hint="cs"/>
          <w:sz w:val="24"/>
          <w:szCs w:val="24"/>
          <w:rtl/>
          <w:lang w:eastAsia="he-IL"/>
        </w:rPr>
        <w:t>לרבות בדרך של מתן שירותים ו/או מתן כספים,</w:t>
      </w:r>
      <w:r w:rsidRPr="00725CAE">
        <w:rPr>
          <w:rFonts w:ascii="David" w:eastAsia="David" w:hAnsi="David" w:cs="David"/>
          <w:sz w:val="24"/>
          <w:szCs w:val="24"/>
          <w:rtl/>
          <w:lang w:eastAsia="he-IL"/>
        </w:rPr>
        <w:t xml:space="preserve"> עם כל גוף בעל עניין בשירותים נשוא מכרז זה, לרבות מוסדות גריאטריים ו/או סיעודיים.</w:t>
      </w:r>
    </w:p>
    <w:p w:rsidR="00725CAE" w:rsidRPr="00725CAE" w:rsidRDefault="00725CAE" w:rsidP="00F50BD3">
      <w:pPr>
        <w:widowControl w:val="0"/>
        <w:numPr>
          <w:ilvl w:val="0"/>
          <w:numId w:val="3"/>
        </w:numPr>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המציע יפרט את כל הקשרים המקצועיים, העסקיים, אישיים עם גורמים אחרים העלולים ליצור ניגוד אינטרסים עם מתן שירותים למזמין בהתאם להצעה זו (לעניין זה יש לפרט גם קשרים של בני משפחה או תאגידים):</w:t>
      </w:r>
    </w:p>
    <w:p w:rsidR="00725CAE" w:rsidRPr="00725CAE" w:rsidRDefault="00725CAE" w:rsidP="00F50BD3">
      <w:pPr>
        <w:widowControl w:val="0"/>
        <w:numPr>
          <w:ilvl w:val="0"/>
          <w:numId w:val="4"/>
        </w:numPr>
        <w:tabs>
          <w:tab w:val="left" w:pos="639"/>
        </w:tabs>
        <w:adjustRightInd w:val="0"/>
        <w:spacing w:after="0" w:line="360" w:lineRule="auto"/>
        <w:ind w:left="639" w:hanging="360"/>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_______________________________________________________________</w:t>
      </w:r>
    </w:p>
    <w:p w:rsidR="00725CAE" w:rsidRPr="00725CAE" w:rsidRDefault="00725CAE" w:rsidP="00F50BD3">
      <w:pPr>
        <w:widowControl w:val="0"/>
        <w:numPr>
          <w:ilvl w:val="0"/>
          <w:numId w:val="4"/>
        </w:numPr>
        <w:tabs>
          <w:tab w:val="left" w:pos="639"/>
        </w:tabs>
        <w:adjustRightInd w:val="0"/>
        <w:spacing w:after="0" w:line="360" w:lineRule="auto"/>
        <w:ind w:left="639" w:hanging="360"/>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_______________________________________________________________</w:t>
      </w:r>
    </w:p>
    <w:p w:rsidR="00725CAE" w:rsidRPr="00725CAE" w:rsidRDefault="00725CAE" w:rsidP="00F50BD3">
      <w:pPr>
        <w:widowControl w:val="0"/>
        <w:numPr>
          <w:ilvl w:val="0"/>
          <w:numId w:val="4"/>
        </w:numPr>
        <w:tabs>
          <w:tab w:val="left" w:pos="639"/>
        </w:tabs>
        <w:adjustRightInd w:val="0"/>
        <w:spacing w:after="0" w:line="360" w:lineRule="auto"/>
        <w:ind w:left="639" w:hanging="360"/>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_______________________________________________________________</w:t>
      </w:r>
    </w:p>
    <w:p w:rsidR="00725CAE" w:rsidRPr="00725CAE" w:rsidRDefault="00725CAE" w:rsidP="00F50BD3">
      <w:pPr>
        <w:widowControl w:val="0"/>
        <w:numPr>
          <w:ilvl w:val="0"/>
          <w:numId w:val="3"/>
        </w:numPr>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למזמין בהתאם להצעה זו, במידה ויתגלה חשש לניגוד עניינים כאמור, אודיע על כך בהקדם האפשרי לאחראי מטעם המזמין.</w:t>
      </w:r>
    </w:p>
    <w:p w:rsidR="00725CAE" w:rsidRPr="00725CAE" w:rsidRDefault="00725CAE" w:rsidP="00F50BD3">
      <w:pPr>
        <w:widowControl w:val="0"/>
        <w:numPr>
          <w:ilvl w:val="0"/>
          <w:numId w:val="3"/>
        </w:numPr>
        <w:adjustRightInd w:val="0"/>
        <w:spacing w:after="0" w:line="360" w:lineRule="auto"/>
        <w:jc w:val="both"/>
        <w:textAlignment w:val="baseline"/>
        <w:rPr>
          <w:rFonts w:ascii="David" w:eastAsia="David" w:hAnsi="David" w:cs="David"/>
          <w:sz w:val="24"/>
          <w:szCs w:val="24"/>
          <w:lang w:eastAsia="he-IL"/>
        </w:rPr>
      </w:pPr>
      <w:bookmarkStart w:id="310" w:name="_Ref191606146"/>
      <w:r w:rsidRPr="00725CAE">
        <w:rPr>
          <w:rFonts w:ascii="David" w:eastAsia="David" w:hAnsi="David" w:cs="David"/>
          <w:sz w:val="24"/>
          <w:szCs w:val="24"/>
          <w:rtl/>
          <w:lang w:eastAsia="he-IL"/>
        </w:rPr>
        <w:t>להלן העמודים בהצעתי העלולים לחשוף סוד מסחרי או סוד מקצועי. וכן הנימוק למניעת החשיפה</w:t>
      </w:r>
      <w:r w:rsidRPr="00725CAE">
        <w:rPr>
          <w:rFonts w:ascii="David" w:eastAsia="David" w:hAnsi="David" w:cs="David" w:hint="cs"/>
          <w:sz w:val="24"/>
          <w:szCs w:val="24"/>
          <w:rtl/>
          <w:lang w:eastAsia="he-IL"/>
        </w:rPr>
        <w:t>:</w:t>
      </w:r>
      <w:bookmarkEnd w:id="310"/>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 </w:t>
      </w:r>
    </w:p>
    <w:p w:rsidR="00725CAE" w:rsidRPr="00725CAE" w:rsidRDefault="00725CAE" w:rsidP="00F50BD3">
      <w:pPr>
        <w:widowControl w:val="0"/>
        <w:tabs>
          <w:tab w:val="right" w:pos="9639"/>
        </w:tabs>
        <w:autoSpaceDE w:val="0"/>
        <w:autoSpaceDN w:val="0"/>
        <w:adjustRightInd w:val="0"/>
        <w:spacing w:after="0" w:line="360" w:lineRule="auto"/>
        <w:ind w:left="459"/>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CAE" w:rsidRPr="00725CAE" w:rsidRDefault="00725CAE" w:rsidP="00F50BD3">
      <w:pPr>
        <w:widowControl w:val="0"/>
        <w:adjustRightInd w:val="0"/>
        <w:spacing w:after="0" w:line="360" w:lineRule="auto"/>
        <w:ind w:left="360"/>
        <w:jc w:val="both"/>
        <w:textAlignment w:val="baseline"/>
        <w:rPr>
          <w:rFonts w:ascii="David" w:eastAsia="David" w:hAnsi="David" w:cs="David"/>
          <w:sz w:val="24"/>
          <w:szCs w:val="24"/>
          <w:lang w:eastAsia="he-IL"/>
        </w:rPr>
      </w:pPr>
      <w:r w:rsidRPr="00725CAE">
        <w:rPr>
          <w:rFonts w:ascii="David" w:eastAsia="David" w:hAnsi="David" w:cs="David"/>
          <w:b/>
          <w:bCs/>
          <w:sz w:val="24"/>
          <w:szCs w:val="24"/>
          <w:rtl/>
          <w:lang w:eastAsia="he-IL"/>
        </w:rPr>
        <w:t xml:space="preserve">סעיפים </w:t>
      </w:r>
      <w:r w:rsidRPr="00725CAE">
        <w:rPr>
          <w:rFonts w:ascii="David" w:eastAsia="David" w:hAnsi="David" w:cs="David" w:hint="cs"/>
          <w:b/>
          <w:bCs/>
          <w:sz w:val="24"/>
          <w:szCs w:val="24"/>
          <w:rtl/>
          <w:lang w:eastAsia="he-IL"/>
        </w:rPr>
        <w:t>ה</w:t>
      </w:r>
      <w:r w:rsidRPr="00725CAE">
        <w:rPr>
          <w:rFonts w:ascii="David" w:eastAsia="David" w:hAnsi="David" w:cs="David"/>
          <w:b/>
          <w:bCs/>
          <w:sz w:val="24"/>
          <w:szCs w:val="24"/>
          <w:rtl/>
          <w:lang w:eastAsia="he-IL"/>
        </w:rPr>
        <w:t xml:space="preserve">נוגעים לעלויות ולהוכחת עמידה בדרישות הסף, אינם חסויים. </w:t>
      </w:r>
      <w:proofErr w:type="spellStart"/>
      <w:r w:rsidRPr="00725CAE">
        <w:rPr>
          <w:rFonts w:ascii="David" w:eastAsia="David" w:hAnsi="David" w:cs="David"/>
          <w:b/>
          <w:bCs/>
          <w:sz w:val="24"/>
          <w:szCs w:val="24"/>
          <w:rtl/>
          <w:lang w:eastAsia="he-IL"/>
        </w:rPr>
        <w:t>הכל</w:t>
      </w:r>
      <w:proofErr w:type="spellEnd"/>
      <w:r w:rsidRPr="00725CAE">
        <w:rPr>
          <w:rFonts w:ascii="David" w:eastAsia="David" w:hAnsi="David" w:cs="David"/>
          <w:b/>
          <w:bCs/>
          <w:sz w:val="24"/>
          <w:szCs w:val="24"/>
          <w:rtl/>
          <w:lang w:eastAsia="he-IL"/>
        </w:rPr>
        <w:t xml:space="preserve"> בכפוף לאמור במכרז סעיף</w:t>
      </w:r>
      <w:r w:rsidRPr="00725CAE">
        <w:rPr>
          <w:rFonts w:ascii="David" w:eastAsia="David" w:hAnsi="David" w:cs="David" w:hint="cs"/>
          <w:b/>
          <w:bCs/>
          <w:sz w:val="24"/>
          <w:szCs w:val="24"/>
          <w:rtl/>
          <w:lang w:eastAsia="he-IL"/>
        </w:rPr>
        <w:t xml:space="preserve"> </w:t>
      </w:r>
      <w:r w:rsidRPr="00725CAE">
        <w:rPr>
          <w:rFonts w:ascii="David" w:eastAsia="David" w:hAnsi="David" w:cs="David"/>
          <w:b/>
          <w:bCs/>
          <w:sz w:val="24"/>
          <w:szCs w:val="24"/>
          <w:rtl/>
          <w:lang w:eastAsia="he-IL"/>
        </w:rPr>
        <w:fldChar w:fldCharType="begin"/>
      </w:r>
      <w:r w:rsidRPr="00725CAE">
        <w:rPr>
          <w:rFonts w:ascii="David" w:eastAsia="David" w:hAnsi="David" w:cs="David"/>
          <w:b/>
          <w:bCs/>
          <w:sz w:val="24"/>
          <w:szCs w:val="24"/>
          <w:rtl/>
          <w:lang w:eastAsia="he-IL"/>
        </w:rPr>
        <w:instrText xml:space="preserve"> </w:instrText>
      </w:r>
      <w:r w:rsidRPr="00725CAE">
        <w:rPr>
          <w:rFonts w:ascii="David" w:eastAsia="David" w:hAnsi="David" w:cs="David" w:hint="cs"/>
          <w:b/>
          <w:bCs/>
          <w:sz w:val="24"/>
          <w:szCs w:val="24"/>
          <w:lang w:eastAsia="he-IL"/>
        </w:rPr>
        <w:instrText>REF</w:instrText>
      </w:r>
      <w:r w:rsidRPr="00725CAE">
        <w:rPr>
          <w:rFonts w:ascii="David" w:eastAsia="David" w:hAnsi="David" w:cs="David" w:hint="cs"/>
          <w:b/>
          <w:bCs/>
          <w:sz w:val="24"/>
          <w:szCs w:val="24"/>
          <w:rtl/>
          <w:lang w:eastAsia="he-IL"/>
        </w:rPr>
        <w:instrText xml:space="preserve"> _</w:instrText>
      </w:r>
      <w:r w:rsidRPr="00725CAE">
        <w:rPr>
          <w:rFonts w:ascii="David" w:eastAsia="David" w:hAnsi="David" w:cs="David" w:hint="cs"/>
          <w:b/>
          <w:bCs/>
          <w:sz w:val="24"/>
          <w:szCs w:val="24"/>
          <w:lang w:eastAsia="he-IL"/>
        </w:rPr>
        <w:instrText>Ref184467544 \r \h</w:instrText>
      </w:r>
      <w:r w:rsidRPr="00725CAE">
        <w:rPr>
          <w:rFonts w:ascii="David" w:eastAsia="David" w:hAnsi="David" w:cs="David"/>
          <w:b/>
          <w:bCs/>
          <w:sz w:val="24"/>
          <w:szCs w:val="24"/>
          <w:rtl/>
          <w:lang w:eastAsia="he-IL"/>
        </w:rPr>
        <w:instrText xml:space="preserve">  \* </w:instrText>
      </w:r>
      <w:r w:rsidRPr="00725CAE">
        <w:rPr>
          <w:rFonts w:ascii="David" w:eastAsia="David" w:hAnsi="David" w:cs="David"/>
          <w:b/>
          <w:bCs/>
          <w:sz w:val="24"/>
          <w:szCs w:val="24"/>
          <w:lang w:eastAsia="he-IL"/>
        </w:rPr>
        <w:instrText>MERGEFORMAT</w:instrText>
      </w:r>
      <w:r w:rsidRPr="00725CAE">
        <w:rPr>
          <w:rFonts w:ascii="David" w:eastAsia="David" w:hAnsi="David" w:cs="David"/>
          <w:b/>
          <w:bCs/>
          <w:sz w:val="24"/>
          <w:szCs w:val="24"/>
          <w:rtl/>
          <w:lang w:eastAsia="he-IL"/>
        </w:rPr>
        <w:instrText xml:space="preserve"> </w:instrText>
      </w:r>
      <w:r w:rsidRPr="00725CAE">
        <w:rPr>
          <w:rFonts w:ascii="David" w:eastAsia="David" w:hAnsi="David" w:cs="David"/>
          <w:b/>
          <w:bCs/>
          <w:sz w:val="24"/>
          <w:szCs w:val="24"/>
          <w:rtl/>
          <w:lang w:eastAsia="he-IL"/>
        </w:rPr>
      </w:r>
      <w:r w:rsidRPr="00725CAE">
        <w:rPr>
          <w:rFonts w:ascii="David" w:eastAsia="David" w:hAnsi="David" w:cs="David"/>
          <w:b/>
          <w:bCs/>
          <w:sz w:val="24"/>
          <w:szCs w:val="24"/>
          <w:rtl/>
          <w:lang w:eastAsia="he-IL"/>
        </w:rPr>
        <w:fldChar w:fldCharType="separate"/>
      </w:r>
      <w:r w:rsidR="008D6C20">
        <w:rPr>
          <w:rFonts w:ascii="David" w:eastAsia="David" w:hAnsi="David" w:cs="David"/>
          <w:b/>
          <w:bCs/>
          <w:sz w:val="24"/>
          <w:szCs w:val="24"/>
          <w:rtl/>
          <w:lang w:eastAsia="he-IL"/>
        </w:rPr>
        <w:t>‏16.2</w:t>
      </w:r>
      <w:r w:rsidRPr="00725CAE">
        <w:rPr>
          <w:rFonts w:ascii="David" w:eastAsia="David" w:hAnsi="David" w:cs="David"/>
          <w:b/>
          <w:bCs/>
          <w:sz w:val="24"/>
          <w:szCs w:val="24"/>
          <w:rtl/>
          <w:lang w:eastAsia="he-IL"/>
        </w:rPr>
        <w:fldChar w:fldCharType="end"/>
      </w:r>
      <w:r w:rsidRPr="00725CAE">
        <w:rPr>
          <w:rFonts w:ascii="David" w:eastAsia="David" w:hAnsi="David" w:cs="David" w:hint="cs"/>
          <w:b/>
          <w:bCs/>
          <w:sz w:val="24"/>
          <w:szCs w:val="24"/>
          <w:rtl/>
          <w:lang w:eastAsia="he-IL"/>
        </w:rPr>
        <w:t>.</w:t>
      </w:r>
      <w:r w:rsidRPr="00725CAE">
        <w:rPr>
          <w:rFonts w:ascii="David" w:eastAsia="David" w:hAnsi="David" w:cs="David"/>
          <w:b/>
          <w:bCs/>
          <w:sz w:val="24"/>
          <w:szCs w:val="24"/>
          <w:rtl/>
          <w:lang w:eastAsia="he-IL"/>
        </w:rPr>
        <w:t xml:space="preserve"> בכל מקרה ידוע לי כי הסמכות להחליט אם מסמך כלשהו חסוי או לא, הינה של ועדת המכרזים של המזמין אשר תפעל בעניין זה עפ"י שיקול דעתה הבלעדי והמוחלט.</w:t>
      </w:r>
      <w:r w:rsidRPr="00725CAE">
        <w:rPr>
          <w:rFonts w:ascii="David" w:eastAsia="David" w:hAnsi="David" w:cs="David"/>
          <w:sz w:val="24"/>
          <w:szCs w:val="24"/>
          <w:rtl/>
          <w:lang w:eastAsia="he-IL"/>
        </w:rPr>
        <w:tab/>
      </w:r>
    </w:p>
    <w:p w:rsidR="00725CAE" w:rsidRPr="00725CAE" w:rsidRDefault="00725CAE" w:rsidP="00F50BD3">
      <w:pPr>
        <w:widowControl w:val="0"/>
        <w:numPr>
          <w:ilvl w:val="0"/>
          <w:numId w:val="3"/>
        </w:numPr>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אני מצהיר בזאת כי ידוע לי שכל המסמכים המצורפים להצעתנו זו וחתומים על ידי מהווים חלק בלתי נפרד מהחוזה, באם נזכה במכרז, ויש לראותם כמשלימים אותו; ואולם, בכל מקרה של ניגוד בין תנאי כלשהו המופיע במסמכים האמורים, המצורפים להצעה זו, ובין תנאי כלשהו </w:t>
      </w:r>
      <w:r w:rsidRPr="00725CAE">
        <w:rPr>
          <w:rFonts w:ascii="David" w:eastAsia="David" w:hAnsi="David" w:cs="David" w:hint="cs"/>
          <w:sz w:val="24"/>
          <w:szCs w:val="24"/>
          <w:rtl/>
          <w:lang w:eastAsia="he-IL"/>
        </w:rPr>
        <w:lastRenderedPageBreak/>
        <w:t>המופיע בחוזה, תהיה עדיפות לתנאי המופיע בחוזה.</w:t>
      </w:r>
    </w:p>
    <w:p w:rsidR="00725CAE" w:rsidRDefault="00725CAE" w:rsidP="00F50BD3">
      <w:pPr>
        <w:widowControl w:val="0"/>
        <w:adjustRightInd w:val="0"/>
        <w:spacing w:after="0" w:line="360" w:lineRule="auto"/>
        <w:ind w:left="360"/>
        <w:jc w:val="both"/>
        <w:textAlignment w:val="baseline"/>
        <w:rPr>
          <w:rFonts w:ascii="David" w:eastAsia="David" w:hAnsi="David" w:cs="David"/>
          <w:sz w:val="24"/>
          <w:szCs w:val="24"/>
          <w:rtl/>
          <w:lang w:eastAsia="he-IL"/>
        </w:rPr>
      </w:pPr>
    </w:p>
    <w:p w:rsidR="00DD1288" w:rsidRPr="00725CAE" w:rsidRDefault="00DD1288" w:rsidP="00F50BD3">
      <w:pPr>
        <w:widowControl w:val="0"/>
        <w:adjustRightInd w:val="0"/>
        <w:spacing w:after="0" w:line="360" w:lineRule="auto"/>
        <w:ind w:left="360"/>
        <w:jc w:val="both"/>
        <w:textAlignment w:val="baseline"/>
        <w:rPr>
          <w:rFonts w:ascii="David" w:eastAsia="David" w:hAnsi="David" w:cs="David"/>
          <w:sz w:val="24"/>
          <w:szCs w:val="24"/>
          <w:lang w:eastAsia="he-IL"/>
        </w:rPr>
      </w:pPr>
    </w:p>
    <w:p w:rsidR="00725CAE" w:rsidRPr="00725CAE" w:rsidRDefault="00725CAE" w:rsidP="00F50BD3">
      <w:pPr>
        <w:widowControl w:val="0"/>
        <w:numPr>
          <w:ilvl w:val="0"/>
          <w:numId w:val="3"/>
        </w:numPr>
        <w:adjustRightInd w:val="0"/>
        <w:spacing w:after="0" w:line="360" w:lineRule="auto"/>
        <w:jc w:val="both"/>
        <w:textAlignment w:val="baseline"/>
        <w:rPr>
          <w:rFonts w:ascii="David" w:eastAsia="David" w:hAnsi="David" w:cs="David"/>
          <w:b/>
          <w:bCs/>
          <w:sz w:val="24"/>
          <w:szCs w:val="24"/>
          <w:u w:val="single"/>
          <w:rtl/>
          <w:lang w:eastAsia="he-IL"/>
        </w:rPr>
      </w:pPr>
      <w:bookmarkStart w:id="311" w:name="_Ref179606549"/>
      <w:r w:rsidRPr="00725CAE">
        <w:rPr>
          <w:rFonts w:ascii="David" w:eastAsia="David" w:hAnsi="David" w:cs="David"/>
          <w:b/>
          <w:bCs/>
          <w:sz w:val="24"/>
          <w:szCs w:val="24"/>
          <w:u w:val="single"/>
          <w:rtl/>
          <w:lang w:eastAsia="he-IL"/>
        </w:rPr>
        <w:t>פרטים על הגוף המציע</w:t>
      </w:r>
      <w:bookmarkEnd w:id="311"/>
    </w:p>
    <w:tbl>
      <w:tblPr>
        <w:bidiVisual/>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405"/>
      </w:tblGrid>
      <w:tr w:rsidR="00725CAE" w:rsidRPr="00725CAE" w:rsidTr="00536A5C">
        <w:trPr>
          <w:trHeight w:hRule="exact" w:val="680"/>
          <w:hidden/>
        </w:trPr>
        <w:tc>
          <w:tcPr>
            <w:tcW w:w="4621" w:type="dxa"/>
            <w:tcBorders>
              <w:top w:val="nil"/>
              <w:left w:val="nil"/>
              <w:bottom w:val="nil"/>
              <w:right w:val="single" w:sz="4" w:space="0" w:color="auto"/>
            </w:tcBorders>
            <w:vAlign w:val="center"/>
          </w:tcPr>
          <w:p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שם  המציע</w:t>
            </w:r>
            <w:r w:rsidRPr="00725CAE">
              <w:rPr>
                <w:rFonts w:ascii="David" w:eastAsia="David" w:hAnsi="David" w:cs="David" w:hint="cs"/>
                <w:sz w:val="24"/>
                <w:szCs w:val="24"/>
                <w:rtl/>
                <w:lang w:eastAsia="he-IL"/>
              </w:rPr>
              <w:t>:</w:t>
            </w:r>
          </w:p>
        </w:tc>
        <w:tc>
          <w:tcPr>
            <w:tcW w:w="4621" w:type="dxa"/>
            <w:tcBorders>
              <w:lef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rsidTr="00536A5C">
        <w:trPr>
          <w:trHeight w:hRule="exact" w:val="680"/>
        </w:trPr>
        <w:tc>
          <w:tcPr>
            <w:tcW w:w="4621" w:type="dxa"/>
            <w:tcBorders>
              <w:top w:val="nil"/>
              <w:left w:val="nil"/>
              <w:bottom w:val="nil"/>
              <w:right w:val="single" w:sz="4" w:space="0" w:color="auto"/>
            </w:tcBorders>
            <w:vAlign w:val="center"/>
          </w:tcPr>
          <w:p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המס' המזהה (מספר חברה</w:t>
            </w:r>
            <w:r w:rsidRPr="00725CAE">
              <w:rPr>
                <w:rFonts w:ascii="David" w:eastAsia="David" w:hAnsi="David" w:cs="David" w:hint="cs"/>
                <w:sz w:val="24"/>
                <w:szCs w:val="24"/>
                <w:rtl/>
                <w:lang w:eastAsia="he-IL"/>
              </w:rPr>
              <w:t>, ת.ז.</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w:t>
            </w:r>
          </w:p>
        </w:tc>
        <w:tc>
          <w:tcPr>
            <w:tcW w:w="4621" w:type="dxa"/>
            <w:tcBorders>
              <w:lef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rsidTr="00536A5C">
        <w:trPr>
          <w:trHeight w:hRule="exact" w:val="680"/>
        </w:trPr>
        <w:tc>
          <w:tcPr>
            <w:tcW w:w="4621" w:type="dxa"/>
            <w:tcBorders>
              <w:top w:val="nil"/>
              <w:left w:val="nil"/>
              <w:bottom w:val="nil"/>
              <w:right w:val="single" w:sz="4" w:space="0" w:color="auto"/>
            </w:tcBorders>
            <w:vAlign w:val="center"/>
          </w:tcPr>
          <w:p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סוג התארגנות (חברה, </w:t>
            </w:r>
            <w:r w:rsidRPr="00725CAE">
              <w:rPr>
                <w:rFonts w:ascii="David" w:eastAsia="David" w:hAnsi="David" w:cs="David" w:hint="cs"/>
                <w:sz w:val="24"/>
                <w:szCs w:val="24"/>
                <w:rtl/>
                <w:lang w:eastAsia="he-IL"/>
              </w:rPr>
              <w:t>שותפות</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w:t>
            </w:r>
          </w:p>
        </w:tc>
        <w:tc>
          <w:tcPr>
            <w:tcW w:w="4621" w:type="dxa"/>
            <w:tcBorders>
              <w:lef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ab/>
            </w:r>
          </w:p>
        </w:tc>
      </w:tr>
      <w:tr w:rsidR="00725CAE" w:rsidRPr="00725CAE" w:rsidTr="00536A5C">
        <w:trPr>
          <w:trHeight w:hRule="exact" w:val="680"/>
        </w:trPr>
        <w:tc>
          <w:tcPr>
            <w:tcW w:w="4621" w:type="dxa"/>
            <w:tcBorders>
              <w:top w:val="nil"/>
              <w:left w:val="nil"/>
              <w:bottom w:val="nil"/>
              <w:right w:val="single" w:sz="4" w:space="0" w:color="auto"/>
            </w:tcBorders>
            <w:vAlign w:val="center"/>
          </w:tcPr>
          <w:p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תאריך התארגנות:</w:t>
            </w:r>
          </w:p>
        </w:tc>
        <w:tc>
          <w:tcPr>
            <w:tcW w:w="4621" w:type="dxa"/>
            <w:tcBorders>
              <w:lef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rsidTr="00536A5C">
        <w:trPr>
          <w:trHeight w:hRule="exact" w:val="680"/>
        </w:trPr>
        <w:tc>
          <w:tcPr>
            <w:tcW w:w="4621" w:type="dxa"/>
            <w:tcBorders>
              <w:top w:val="nil"/>
              <w:left w:val="nil"/>
              <w:bottom w:val="nil"/>
              <w:right w:val="single" w:sz="4" w:space="0" w:color="auto"/>
            </w:tcBorders>
            <w:vAlign w:val="center"/>
          </w:tcPr>
          <w:p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שמות הבעלים (במקרה של חברה, שותפות):</w:t>
            </w:r>
          </w:p>
        </w:tc>
        <w:tc>
          <w:tcPr>
            <w:tcW w:w="4621" w:type="dxa"/>
            <w:tcBorders>
              <w:lef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rsidTr="00536A5C">
        <w:trPr>
          <w:trHeight w:hRule="exact" w:val="1021"/>
        </w:trPr>
        <w:tc>
          <w:tcPr>
            <w:tcW w:w="4621" w:type="dxa"/>
            <w:tcBorders>
              <w:top w:val="nil"/>
              <w:left w:val="nil"/>
              <w:bottom w:val="nil"/>
              <w:right w:val="single" w:sz="4" w:space="0" w:color="auto"/>
            </w:tcBorders>
            <w:vAlign w:val="center"/>
          </w:tcPr>
          <w:p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שמות המוסמכים לחתום ולהתחייב בשם המציע ומספרי ת.ז. שלהם:</w:t>
            </w:r>
          </w:p>
        </w:tc>
        <w:tc>
          <w:tcPr>
            <w:tcW w:w="4621" w:type="dxa"/>
            <w:tcBorders>
              <w:lef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rsidTr="00536A5C">
        <w:trPr>
          <w:trHeight w:hRule="exact" w:val="680"/>
        </w:trPr>
        <w:tc>
          <w:tcPr>
            <w:tcW w:w="4621" w:type="dxa"/>
            <w:tcBorders>
              <w:top w:val="nil"/>
              <w:left w:val="nil"/>
              <w:bottom w:val="nil"/>
              <w:right w:val="single" w:sz="4" w:space="0" w:color="auto"/>
            </w:tcBorders>
            <w:vAlign w:val="center"/>
          </w:tcPr>
          <w:p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שם המנהל הכללי</w:t>
            </w:r>
            <w:r w:rsidRPr="00725CAE">
              <w:rPr>
                <w:rFonts w:ascii="David" w:eastAsia="David" w:hAnsi="David" w:cs="David" w:hint="cs"/>
                <w:sz w:val="24"/>
                <w:szCs w:val="24"/>
                <w:rtl/>
                <w:lang w:eastAsia="he-IL"/>
              </w:rPr>
              <w:t>:</w:t>
            </w:r>
          </w:p>
        </w:tc>
        <w:tc>
          <w:tcPr>
            <w:tcW w:w="4621" w:type="dxa"/>
            <w:tcBorders>
              <w:lef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rsidTr="00536A5C">
        <w:trPr>
          <w:trHeight w:hRule="exact" w:val="680"/>
        </w:trPr>
        <w:tc>
          <w:tcPr>
            <w:tcW w:w="4621" w:type="dxa"/>
            <w:tcBorders>
              <w:top w:val="nil"/>
              <w:left w:val="nil"/>
              <w:bottom w:val="nil"/>
              <w:right w:val="single" w:sz="4" w:space="0" w:color="auto"/>
            </w:tcBorders>
            <w:vAlign w:val="center"/>
          </w:tcPr>
          <w:p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מען המציע (כולל מיקוד)</w:t>
            </w:r>
            <w:r w:rsidRPr="00725CAE">
              <w:rPr>
                <w:rFonts w:ascii="David" w:eastAsia="David" w:hAnsi="David" w:cs="David" w:hint="cs"/>
                <w:sz w:val="24"/>
                <w:szCs w:val="24"/>
                <w:rtl/>
                <w:lang w:eastAsia="he-IL"/>
              </w:rPr>
              <w:t>:</w:t>
            </w:r>
          </w:p>
        </w:tc>
        <w:tc>
          <w:tcPr>
            <w:tcW w:w="4621" w:type="dxa"/>
            <w:tcBorders>
              <w:lef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rsidTr="00536A5C">
        <w:trPr>
          <w:trHeight w:hRule="exact" w:val="680"/>
        </w:trPr>
        <w:tc>
          <w:tcPr>
            <w:tcW w:w="4621" w:type="dxa"/>
            <w:tcBorders>
              <w:top w:val="nil"/>
              <w:left w:val="nil"/>
              <w:bottom w:val="nil"/>
              <w:right w:val="single" w:sz="4" w:space="0" w:color="auto"/>
            </w:tcBorders>
            <w:vAlign w:val="center"/>
          </w:tcPr>
          <w:p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 xml:space="preserve">היועץ הבכיר </w:t>
            </w:r>
            <w:r w:rsidRPr="00725CAE">
              <w:rPr>
                <w:rFonts w:ascii="David" w:eastAsia="David" w:hAnsi="David" w:cs="David"/>
                <w:sz w:val="24"/>
                <w:szCs w:val="24"/>
                <w:rtl/>
                <w:lang w:eastAsia="he-IL"/>
              </w:rPr>
              <w:t>למכרז זה</w:t>
            </w:r>
            <w:r w:rsidRPr="00725CAE">
              <w:rPr>
                <w:rFonts w:ascii="David" w:eastAsia="David" w:hAnsi="David" w:cs="David" w:hint="cs"/>
                <w:sz w:val="24"/>
                <w:szCs w:val="24"/>
                <w:rtl/>
                <w:lang w:eastAsia="he-IL"/>
              </w:rPr>
              <w:t>:</w:t>
            </w:r>
          </w:p>
        </w:tc>
        <w:tc>
          <w:tcPr>
            <w:tcW w:w="4621" w:type="dxa"/>
            <w:tcBorders>
              <w:lef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rsidTr="00536A5C">
        <w:trPr>
          <w:trHeight w:hRule="exact" w:val="680"/>
        </w:trPr>
        <w:tc>
          <w:tcPr>
            <w:tcW w:w="4621" w:type="dxa"/>
            <w:tcBorders>
              <w:top w:val="nil"/>
              <w:left w:val="nil"/>
              <w:bottom w:val="nil"/>
              <w:right w:val="single" w:sz="4" w:space="0" w:color="auto"/>
            </w:tcBorders>
            <w:vAlign w:val="center"/>
          </w:tcPr>
          <w:p w:rsidR="00725CAE" w:rsidRPr="00725CAE" w:rsidRDefault="00725CAE" w:rsidP="00F50BD3">
            <w:pPr>
              <w:widowControl w:val="0"/>
              <w:numPr>
                <w:ilvl w:val="1"/>
                <w:numId w:val="5"/>
              </w:numPr>
              <w:adjustRightInd w:val="0"/>
              <w:spacing w:after="0" w:line="360" w:lineRule="auto"/>
              <w:ind w:left="850" w:hanging="490"/>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טלפונים</w:t>
            </w:r>
            <w:r w:rsidRPr="00725CAE">
              <w:rPr>
                <w:rFonts w:ascii="David" w:eastAsia="David" w:hAnsi="David" w:cs="David" w:hint="cs"/>
                <w:sz w:val="24"/>
                <w:szCs w:val="24"/>
                <w:rtl/>
                <w:lang w:eastAsia="he-IL"/>
              </w:rPr>
              <w:t>:</w:t>
            </w:r>
          </w:p>
        </w:tc>
        <w:tc>
          <w:tcPr>
            <w:tcW w:w="4621" w:type="dxa"/>
            <w:tcBorders>
              <w:lef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p>
        </w:tc>
      </w:tr>
      <w:tr w:rsidR="00725CAE" w:rsidRPr="00725CAE" w:rsidTr="00536A5C">
        <w:trPr>
          <w:trHeight w:hRule="exact" w:val="680"/>
        </w:trPr>
        <w:tc>
          <w:tcPr>
            <w:tcW w:w="4621" w:type="dxa"/>
            <w:tcBorders>
              <w:top w:val="nil"/>
              <w:left w:val="nil"/>
              <w:bottom w:val="nil"/>
              <w:right w:val="single" w:sz="4" w:space="0" w:color="auto"/>
            </w:tcBorders>
            <w:vAlign w:val="center"/>
          </w:tcPr>
          <w:p w:rsidR="00725CAE" w:rsidRPr="00725CAE" w:rsidRDefault="00725CAE" w:rsidP="00F50BD3">
            <w:pPr>
              <w:widowControl w:val="0"/>
              <w:numPr>
                <w:ilvl w:val="1"/>
                <w:numId w:val="5"/>
              </w:numPr>
              <w:adjustRightInd w:val="0"/>
              <w:spacing w:after="0" w:line="360" w:lineRule="auto"/>
              <w:ind w:left="850" w:hanging="490"/>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פקסימיליה</w:t>
            </w:r>
            <w:r w:rsidRPr="00725CAE">
              <w:rPr>
                <w:rFonts w:ascii="David" w:eastAsia="David" w:hAnsi="David" w:cs="David" w:hint="cs"/>
                <w:sz w:val="24"/>
                <w:szCs w:val="24"/>
                <w:rtl/>
                <w:lang w:eastAsia="he-IL"/>
              </w:rPr>
              <w:t>:</w:t>
            </w:r>
          </w:p>
        </w:tc>
        <w:tc>
          <w:tcPr>
            <w:tcW w:w="4621" w:type="dxa"/>
            <w:tcBorders>
              <w:lef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p>
        </w:tc>
      </w:tr>
      <w:tr w:rsidR="00725CAE" w:rsidRPr="00725CAE" w:rsidTr="00536A5C">
        <w:trPr>
          <w:trHeight w:hRule="exact" w:val="680"/>
        </w:trPr>
        <w:tc>
          <w:tcPr>
            <w:tcW w:w="4621" w:type="dxa"/>
            <w:tcBorders>
              <w:top w:val="nil"/>
              <w:left w:val="nil"/>
              <w:bottom w:val="nil"/>
              <w:right w:val="single" w:sz="4" w:space="0" w:color="auto"/>
            </w:tcBorders>
            <w:vAlign w:val="center"/>
          </w:tcPr>
          <w:p w:rsidR="00725CAE" w:rsidRPr="00725CAE" w:rsidRDefault="00725CAE" w:rsidP="00F50BD3">
            <w:pPr>
              <w:widowControl w:val="0"/>
              <w:numPr>
                <w:ilvl w:val="1"/>
                <w:numId w:val="5"/>
              </w:numPr>
              <w:adjustRightInd w:val="0"/>
              <w:spacing w:after="0" w:line="360" w:lineRule="auto"/>
              <w:ind w:left="850" w:hanging="490"/>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מס' טלפון נייד:</w:t>
            </w:r>
          </w:p>
        </w:tc>
        <w:tc>
          <w:tcPr>
            <w:tcW w:w="4621" w:type="dxa"/>
            <w:tcBorders>
              <w:lef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p>
        </w:tc>
      </w:tr>
      <w:tr w:rsidR="00725CAE" w:rsidRPr="00725CAE" w:rsidTr="00536A5C">
        <w:trPr>
          <w:trHeight w:hRule="exact" w:val="680"/>
        </w:trPr>
        <w:tc>
          <w:tcPr>
            <w:tcW w:w="4621" w:type="dxa"/>
            <w:tcBorders>
              <w:top w:val="nil"/>
              <w:left w:val="nil"/>
              <w:bottom w:val="nil"/>
              <w:right w:val="single" w:sz="4" w:space="0" w:color="auto"/>
            </w:tcBorders>
            <w:vAlign w:val="center"/>
          </w:tcPr>
          <w:p w:rsidR="00725CAE" w:rsidRPr="00725CAE" w:rsidRDefault="00725CAE" w:rsidP="00F50BD3">
            <w:pPr>
              <w:widowControl w:val="0"/>
              <w:numPr>
                <w:ilvl w:val="1"/>
                <w:numId w:val="5"/>
              </w:numPr>
              <w:adjustRightInd w:val="0"/>
              <w:spacing w:after="0" w:line="360" w:lineRule="auto"/>
              <w:ind w:left="850" w:hanging="490"/>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אי-מייל:</w:t>
            </w:r>
          </w:p>
        </w:tc>
        <w:tc>
          <w:tcPr>
            <w:tcW w:w="4621" w:type="dxa"/>
            <w:tcBorders>
              <w:lef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bl>
    <w:p w:rsidR="00725CAE" w:rsidRPr="00725CAE" w:rsidRDefault="00725CAE" w:rsidP="00F50BD3">
      <w:pPr>
        <w:widowControl w:val="0"/>
        <w:adjustRightInd w:val="0"/>
        <w:spacing w:after="0" w:line="360" w:lineRule="auto"/>
        <w:ind w:left="360"/>
        <w:jc w:val="both"/>
        <w:textAlignment w:val="baseline"/>
        <w:rPr>
          <w:rFonts w:ascii="David" w:eastAsia="David" w:hAnsi="David" w:cs="David"/>
          <w:b/>
          <w:bCs/>
          <w:sz w:val="28"/>
          <w:szCs w:val="28"/>
          <w:lang w:eastAsia="he-IL"/>
        </w:rPr>
      </w:pPr>
      <w:bookmarkStart w:id="312" w:name="_Ref301288187"/>
      <w:bookmarkStart w:id="313" w:name="_Ref317156070"/>
    </w:p>
    <w:p w:rsidR="00725CAE" w:rsidRPr="00725CAE" w:rsidRDefault="00725CAE" w:rsidP="00F50BD3">
      <w:pPr>
        <w:widowControl w:val="0"/>
        <w:adjustRightInd w:val="0"/>
        <w:spacing w:after="0" w:line="360" w:lineRule="auto"/>
        <w:ind w:left="1800"/>
        <w:jc w:val="both"/>
        <w:textAlignment w:val="baseline"/>
        <w:rPr>
          <w:rFonts w:ascii="David" w:eastAsia="David" w:hAnsi="David" w:cs="David"/>
          <w:b/>
          <w:bCs/>
          <w:sz w:val="24"/>
          <w:szCs w:val="24"/>
          <w:u w:val="single"/>
          <w:rtl/>
          <w:lang w:eastAsia="he-IL"/>
        </w:rPr>
      </w:pPr>
      <w:bookmarkStart w:id="314" w:name="_Ref300820370"/>
      <w:bookmarkEnd w:id="312"/>
      <w:bookmarkEnd w:id="313"/>
    </w:p>
    <w:p w:rsidR="00725CAE" w:rsidRPr="00725CAE" w:rsidRDefault="00725CAE" w:rsidP="00F50BD3">
      <w:pPr>
        <w:widowControl w:val="0"/>
        <w:adjustRightInd w:val="0"/>
        <w:spacing w:after="0" w:line="360" w:lineRule="auto"/>
        <w:ind w:left="1800"/>
        <w:jc w:val="both"/>
        <w:textAlignment w:val="baseline"/>
        <w:rPr>
          <w:rFonts w:ascii="David" w:eastAsia="David" w:hAnsi="David" w:cs="David"/>
          <w:b/>
          <w:bCs/>
          <w:sz w:val="24"/>
          <w:szCs w:val="24"/>
          <w:u w:val="single"/>
          <w:rtl/>
          <w:lang w:eastAsia="he-IL"/>
        </w:rPr>
      </w:pPr>
    </w:p>
    <w:p w:rsidR="00725CAE" w:rsidRPr="00725CAE" w:rsidRDefault="00725CAE" w:rsidP="00F50BD3">
      <w:pPr>
        <w:widowControl w:val="0"/>
        <w:adjustRightInd w:val="0"/>
        <w:spacing w:after="0" w:line="360" w:lineRule="auto"/>
        <w:ind w:left="1800"/>
        <w:jc w:val="both"/>
        <w:textAlignment w:val="baseline"/>
        <w:rPr>
          <w:rFonts w:ascii="David" w:eastAsia="David" w:hAnsi="David" w:cs="David"/>
          <w:b/>
          <w:bCs/>
          <w:sz w:val="24"/>
          <w:szCs w:val="24"/>
          <w:u w:val="single"/>
          <w:rtl/>
          <w:lang w:eastAsia="he-IL"/>
        </w:rPr>
      </w:pPr>
    </w:p>
    <w:p w:rsidR="00725CAE" w:rsidRPr="00725CAE" w:rsidRDefault="00725CAE" w:rsidP="00F50BD3">
      <w:pPr>
        <w:widowControl w:val="0"/>
        <w:adjustRightInd w:val="0"/>
        <w:spacing w:after="0" w:line="360" w:lineRule="auto"/>
        <w:ind w:left="1800"/>
        <w:jc w:val="both"/>
        <w:textAlignment w:val="baseline"/>
        <w:rPr>
          <w:rFonts w:ascii="David" w:eastAsia="David" w:hAnsi="David" w:cs="David"/>
          <w:b/>
          <w:bCs/>
          <w:sz w:val="24"/>
          <w:szCs w:val="24"/>
          <w:u w:val="single"/>
          <w:rtl/>
          <w:lang w:eastAsia="he-IL"/>
        </w:rPr>
      </w:pPr>
    </w:p>
    <w:p w:rsidR="00725CAE" w:rsidRPr="00725CAE" w:rsidRDefault="00725CAE" w:rsidP="00F50BD3">
      <w:pPr>
        <w:widowControl w:val="0"/>
        <w:adjustRightInd w:val="0"/>
        <w:spacing w:after="0" w:line="360" w:lineRule="auto"/>
        <w:ind w:left="1800"/>
        <w:jc w:val="both"/>
        <w:textAlignment w:val="baseline"/>
        <w:rPr>
          <w:rFonts w:ascii="David" w:eastAsia="David" w:hAnsi="David" w:cs="David"/>
          <w:b/>
          <w:bCs/>
          <w:sz w:val="24"/>
          <w:szCs w:val="24"/>
          <w:u w:val="single"/>
          <w:rtl/>
          <w:lang w:eastAsia="he-IL"/>
        </w:rPr>
      </w:pPr>
    </w:p>
    <w:p w:rsidR="002E76CF" w:rsidRDefault="002E76CF" w:rsidP="002E76CF">
      <w:pPr>
        <w:keepLines/>
        <w:widowControl w:val="0"/>
        <w:adjustRightInd w:val="0"/>
        <w:spacing w:after="0" w:line="360" w:lineRule="auto"/>
        <w:ind w:left="420"/>
        <w:jc w:val="both"/>
        <w:textAlignment w:val="baseline"/>
        <w:rPr>
          <w:rFonts w:ascii="David" w:eastAsia="David" w:hAnsi="David" w:cs="David"/>
          <w:b/>
          <w:bCs/>
          <w:sz w:val="24"/>
          <w:szCs w:val="24"/>
          <w:u w:val="single"/>
          <w:lang w:eastAsia="he-IL"/>
        </w:rPr>
      </w:pPr>
      <w:bookmarkStart w:id="315" w:name="_Ref397002691"/>
      <w:bookmarkStart w:id="316" w:name="_Ref402022769"/>
    </w:p>
    <w:p w:rsidR="002E76CF" w:rsidRDefault="002E76CF" w:rsidP="002E76CF">
      <w:pPr>
        <w:keepLines/>
        <w:widowControl w:val="0"/>
        <w:numPr>
          <w:ilvl w:val="0"/>
          <w:numId w:val="3"/>
        </w:numPr>
        <w:tabs>
          <w:tab w:val="clear" w:pos="360"/>
          <w:tab w:val="num" w:pos="720"/>
        </w:tabs>
        <w:adjustRightInd w:val="0"/>
        <w:spacing w:after="0" w:line="360" w:lineRule="auto"/>
        <w:ind w:left="420" w:hanging="420"/>
        <w:jc w:val="both"/>
        <w:textAlignment w:val="baseline"/>
        <w:rPr>
          <w:rFonts w:ascii="David" w:eastAsia="David" w:hAnsi="David" w:cs="David"/>
          <w:b/>
          <w:bCs/>
          <w:sz w:val="24"/>
          <w:szCs w:val="24"/>
          <w:u w:val="single"/>
          <w:lang w:eastAsia="he-IL"/>
        </w:rPr>
      </w:pPr>
      <w:bookmarkStart w:id="317" w:name="_Ref444798574"/>
      <w:r>
        <w:rPr>
          <w:rFonts w:ascii="David" w:eastAsia="David" w:hAnsi="David" w:cs="David" w:hint="cs"/>
          <w:b/>
          <w:bCs/>
          <w:sz w:val="24"/>
          <w:szCs w:val="24"/>
          <w:u w:val="single"/>
          <w:rtl/>
          <w:lang w:eastAsia="he-IL"/>
        </w:rPr>
        <w:t>המציע</w:t>
      </w:r>
      <w:bookmarkEnd w:id="317"/>
    </w:p>
    <w:p w:rsidR="002E76CF" w:rsidRPr="00725CAE" w:rsidRDefault="002E76CF" w:rsidP="002E76CF">
      <w:pPr>
        <w:keepLines/>
        <w:widowControl w:val="0"/>
        <w:numPr>
          <w:ilvl w:val="1"/>
          <w:numId w:val="3"/>
        </w:numPr>
        <w:adjustRightInd w:val="0"/>
        <w:spacing w:after="0" w:line="360" w:lineRule="auto"/>
        <w:ind w:left="1127" w:hanging="709"/>
        <w:jc w:val="both"/>
        <w:textAlignment w:val="baseline"/>
        <w:rPr>
          <w:rFonts w:ascii="David" w:eastAsia="David" w:hAnsi="David" w:cs="David"/>
          <w:b/>
          <w:bCs/>
          <w:sz w:val="24"/>
          <w:szCs w:val="24"/>
          <w:u w:val="single"/>
          <w:lang w:eastAsia="he-IL"/>
        </w:rPr>
      </w:pPr>
      <w:r w:rsidRPr="00725CAE">
        <w:rPr>
          <w:rFonts w:ascii="David" w:eastAsia="David" w:hAnsi="David" w:cs="David" w:hint="eastAsia"/>
          <w:sz w:val="24"/>
          <w:szCs w:val="24"/>
          <w:rtl/>
          <w:lang w:eastAsia="he-IL"/>
        </w:rPr>
        <w:t>הנני</w:t>
      </w:r>
      <w:r w:rsidRPr="00725CAE">
        <w:rPr>
          <w:rFonts w:ascii="David" w:eastAsia="David" w:hAnsi="David" w:cs="David"/>
          <w:sz w:val="24"/>
          <w:szCs w:val="24"/>
          <w:rtl/>
          <w:lang w:eastAsia="he-IL"/>
        </w:rPr>
        <w:t xml:space="preserve"> ____________________(שם מלא) בעל ת.ז_____________ מצהיר בשם</w:t>
      </w:r>
      <w:r w:rsidRPr="00725CAE">
        <w:rPr>
          <w:rFonts w:ascii="David" w:eastAsia="David" w:hAnsi="David" w:cs="David"/>
          <w:b/>
          <w:bCs/>
          <w:sz w:val="24"/>
          <w:szCs w:val="24"/>
          <w:u w:val="single"/>
          <w:rtl/>
          <w:lang w:eastAsia="he-IL"/>
        </w:rPr>
        <w:t xml:space="preserve"> </w:t>
      </w:r>
      <w:r w:rsidRPr="00725CAE">
        <w:rPr>
          <w:rFonts w:ascii="David" w:eastAsia="David" w:hAnsi="David" w:cs="David"/>
          <w:sz w:val="24"/>
          <w:szCs w:val="24"/>
          <w:u w:val="single"/>
          <w:rtl/>
          <w:lang w:eastAsia="he-IL"/>
        </w:rPr>
        <w:t xml:space="preserve">המציע </w:t>
      </w:r>
      <w:r>
        <w:rPr>
          <w:rFonts w:ascii="David" w:eastAsia="David" w:hAnsi="David" w:cs="David" w:hint="cs"/>
          <w:sz w:val="24"/>
          <w:szCs w:val="24"/>
          <w:u w:val="single"/>
          <w:rtl/>
          <w:lang w:eastAsia="he-IL"/>
        </w:rPr>
        <w:t>כדלקמן</w:t>
      </w:r>
      <w:r w:rsidRPr="00725CAE">
        <w:rPr>
          <w:rFonts w:ascii="David" w:eastAsia="David" w:hAnsi="David" w:cs="David"/>
          <w:sz w:val="24"/>
          <w:szCs w:val="24"/>
          <w:u w:val="single"/>
          <w:rtl/>
          <w:lang w:eastAsia="he-IL"/>
        </w:rPr>
        <w:t>:</w:t>
      </w:r>
    </w:p>
    <w:p w:rsidR="002E76CF" w:rsidRDefault="002E76CF" w:rsidP="002E76CF">
      <w:pPr>
        <w:keepLines/>
        <w:widowControl w:val="0"/>
        <w:numPr>
          <w:ilvl w:val="1"/>
          <w:numId w:val="3"/>
        </w:numPr>
        <w:tabs>
          <w:tab w:val="clear" w:pos="549"/>
          <w:tab w:val="num" w:pos="1269"/>
        </w:tabs>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ניסיון</w:t>
      </w:r>
      <w:r w:rsidRPr="00725CAE">
        <w:rPr>
          <w:rFonts w:ascii="David" w:eastAsia="David" w:hAnsi="David" w:cs="David"/>
          <w:sz w:val="24"/>
          <w:szCs w:val="24"/>
          <w:rtl/>
          <w:lang w:eastAsia="he-IL"/>
        </w:rPr>
        <w:t xml:space="preserve"> </w:t>
      </w:r>
      <w:r>
        <w:rPr>
          <w:rFonts w:ascii="David" w:eastAsia="David" w:hAnsi="David" w:cs="David" w:hint="cs"/>
          <w:sz w:val="24"/>
          <w:szCs w:val="24"/>
          <w:rtl/>
          <w:lang w:eastAsia="he-IL"/>
        </w:rPr>
        <w:t>המציע בביצוע שני פרויקטים לפחות</w:t>
      </w:r>
      <w:r w:rsidRPr="00725CAE">
        <w:rPr>
          <w:rFonts w:ascii="David" w:eastAsia="David" w:hAnsi="David" w:cs="David"/>
          <w:sz w:val="24"/>
          <w:szCs w:val="24"/>
          <w:rtl/>
          <w:lang w:eastAsia="he-IL"/>
        </w:rPr>
        <w:t xml:space="preserve"> (לצורך הוכחת תנאי סף </w:t>
      </w:r>
      <w:r>
        <w:rPr>
          <w:rFonts w:ascii="David" w:eastAsia="David" w:hAnsi="David" w:cs="David"/>
          <w:sz w:val="24"/>
          <w:szCs w:val="24"/>
          <w:rtl/>
          <w:lang w:eastAsia="he-IL"/>
        </w:rPr>
        <w:fldChar w:fldCharType="begin"/>
      </w:r>
      <w:r>
        <w:rPr>
          <w:rFonts w:ascii="David" w:eastAsia="David" w:hAnsi="David" w:cs="David"/>
          <w:sz w:val="24"/>
          <w:szCs w:val="24"/>
          <w:rtl/>
          <w:lang w:eastAsia="he-IL"/>
        </w:rPr>
        <w:instrText xml:space="preserve"> </w:instrText>
      </w:r>
      <w:r>
        <w:rPr>
          <w:rFonts w:ascii="David" w:eastAsia="David" w:hAnsi="David" w:cs="David" w:hint="cs"/>
          <w:sz w:val="24"/>
          <w:szCs w:val="24"/>
          <w:lang w:eastAsia="he-IL"/>
        </w:rPr>
        <w:instrText>REF</w:instrText>
      </w:r>
      <w:r>
        <w:rPr>
          <w:rFonts w:ascii="David" w:eastAsia="David" w:hAnsi="David" w:cs="David" w:hint="cs"/>
          <w:sz w:val="24"/>
          <w:szCs w:val="24"/>
          <w:rtl/>
          <w:lang w:eastAsia="he-IL"/>
        </w:rPr>
        <w:instrText xml:space="preserve"> _</w:instrText>
      </w:r>
      <w:r>
        <w:rPr>
          <w:rFonts w:ascii="David" w:eastAsia="David" w:hAnsi="David" w:cs="David" w:hint="cs"/>
          <w:sz w:val="24"/>
          <w:szCs w:val="24"/>
          <w:lang w:eastAsia="he-IL"/>
        </w:rPr>
        <w:instrText>Ref444623686 \r \h</w:instrText>
      </w:r>
      <w:r>
        <w:rPr>
          <w:rFonts w:ascii="David" w:eastAsia="David" w:hAnsi="David" w:cs="David"/>
          <w:sz w:val="24"/>
          <w:szCs w:val="24"/>
          <w:rtl/>
          <w:lang w:eastAsia="he-IL"/>
        </w:rPr>
        <w:instrText xml:space="preserve"> </w:instrText>
      </w:r>
      <w:r>
        <w:rPr>
          <w:rFonts w:ascii="David" w:eastAsia="David" w:hAnsi="David" w:cs="David"/>
          <w:sz w:val="24"/>
          <w:szCs w:val="24"/>
          <w:rtl/>
          <w:lang w:eastAsia="he-IL"/>
        </w:rPr>
      </w:r>
      <w:r>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‏6.2.1</w:t>
      </w:r>
      <w:r>
        <w:rPr>
          <w:rFonts w:ascii="David" w:eastAsia="David" w:hAnsi="David" w:cs="David"/>
          <w:sz w:val="24"/>
          <w:szCs w:val="24"/>
          <w:rtl/>
          <w:lang w:eastAsia="he-IL"/>
        </w:rPr>
        <w:fldChar w:fldCharType="end"/>
      </w:r>
      <w:r>
        <w:rPr>
          <w:rFonts w:ascii="David" w:eastAsia="David" w:hAnsi="David" w:cs="David" w:hint="cs"/>
          <w:sz w:val="24"/>
          <w:szCs w:val="24"/>
          <w:rtl/>
          <w:lang w:eastAsia="he-IL"/>
        </w:rPr>
        <w:t>)</w:t>
      </w:r>
      <w:r w:rsidRPr="00725CAE">
        <w:rPr>
          <w:rFonts w:ascii="David" w:eastAsia="David" w:hAnsi="David" w:cs="David" w:hint="cs"/>
          <w:sz w:val="24"/>
          <w:szCs w:val="24"/>
          <w:rtl/>
          <w:lang w:eastAsia="he-IL"/>
        </w:rPr>
        <w:t>:</w:t>
      </w:r>
    </w:p>
    <w:p w:rsidR="002E76CF" w:rsidRPr="00725CAE" w:rsidRDefault="002E76CF" w:rsidP="002E76CF">
      <w:pPr>
        <w:keepLines/>
        <w:widowControl w:val="0"/>
        <w:adjustRightInd w:val="0"/>
        <w:spacing w:after="0" w:line="360" w:lineRule="auto"/>
        <w:ind w:left="1127"/>
        <w:jc w:val="both"/>
        <w:textAlignment w:val="baseline"/>
        <w:rPr>
          <w:rFonts w:ascii="David" w:eastAsia="David" w:hAnsi="David" w:cs="David"/>
          <w:sz w:val="24"/>
          <w:szCs w:val="24"/>
          <w:lang w:eastAsia="he-IL"/>
        </w:rPr>
      </w:pPr>
    </w:p>
    <w:tbl>
      <w:tblPr>
        <w:tblStyle w:val="afe"/>
        <w:bidiVisual/>
        <w:tblW w:w="11878" w:type="dxa"/>
        <w:jc w:val="center"/>
        <w:tblLook w:val="04A0" w:firstRow="1" w:lastRow="0" w:firstColumn="1" w:lastColumn="0" w:noHBand="0" w:noVBand="1"/>
      </w:tblPr>
      <w:tblGrid>
        <w:gridCol w:w="1086"/>
        <w:gridCol w:w="1285"/>
        <w:gridCol w:w="1271"/>
        <w:gridCol w:w="1186"/>
        <w:gridCol w:w="1238"/>
        <w:gridCol w:w="1866"/>
        <w:gridCol w:w="2532"/>
        <w:gridCol w:w="1414"/>
      </w:tblGrid>
      <w:tr w:rsidR="002E76CF" w:rsidRPr="00725CAE" w:rsidTr="00B563CC">
        <w:trPr>
          <w:tblHeader/>
          <w:jc w:val="center"/>
        </w:trPr>
        <w:tc>
          <w:tcPr>
            <w:tcW w:w="3642" w:type="dxa"/>
            <w:gridSpan w:val="3"/>
            <w:shd w:val="clear" w:color="auto" w:fill="F2F2F2"/>
          </w:tcPr>
          <w:p w:rsidR="002E76CF" w:rsidRPr="00725CAE" w:rsidRDefault="002E76CF" w:rsidP="00B060AC">
            <w:pPr>
              <w:keepLines/>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הלקוח</w:t>
            </w:r>
          </w:p>
        </w:tc>
        <w:tc>
          <w:tcPr>
            <w:tcW w:w="1186" w:type="dxa"/>
            <w:vMerge w:val="restart"/>
            <w:shd w:val="clear" w:color="auto" w:fill="F2F2F2"/>
          </w:tcPr>
          <w:p w:rsidR="002E76CF" w:rsidRDefault="002E76CF" w:rsidP="00B060AC">
            <w:pPr>
              <w:keepLines/>
              <w:spacing w:line="360" w:lineRule="auto"/>
              <w:contextualSpacing/>
              <w:rPr>
                <w:rFonts w:ascii="David" w:eastAsia="David" w:hAnsi="David" w:cs="David"/>
                <w:b/>
                <w:bCs/>
                <w:sz w:val="24"/>
                <w:szCs w:val="24"/>
                <w:rtl/>
                <w:lang w:eastAsia="he-IL"/>
              </w:rPr>
            </w:pPr>
          </w:p>
          <w:p w:rsidR="002E76CF" w:rsidRDefault="002E76CF" w:rsidP="00B060AC">
            <w:pPr>
              <w:keepLines/>
              <w:spacing w:line="360" w:lineRule="auto"/>
              <w:contextualSpacing/>
              <w:rPr>
                <w:rFonts w:ascii="David" w:eastAsia="David" w:hAnsi="David" w:cs="David"/>
                <w:b/>
                <w:bCs/>
                <w:sz w:val="24"/>
                <w:szCs w:val="24"/>
                <w:rtl/>
                <w:lang w:eastAsia="he-IL"/>
              </w:rPr>
            </w:pPr>
          </w:p>
          <w:p w:rsidR="002E76CF" w:rsidRDefault="002E76CF" w:rsidP="00B060AC">
            <w:pPr>
              <w:keepLines/>
              <w:spacing w:line="360" w:lineRule="auto"/>
              <w:contextualSpacing/>
              <w:jc w:val="center"/>
              <w:rPr>
                <w:rFonts w:ascii="David" w:eastAsia="David" w:hAnsi="David" w:cs="David"/>
                <w:b/>
                <w:bCs/>
                <w:sz w:val="24"/>
                <w:szCs w:val="24"/>
                <w:rtl/>
                <w:lang w:eastAsia="he-IL"/>
              </w:rPr>
            </w:pPr>
          </w:p>
          <w:p w:rsidR="002E76CF" w:rsidRDefault="002E76CF" w:rsidP="00B060AC">
            <w:pPr>
              <w:keepLines/>
              <w:spacing w:line="360" w:lineRule="auto"/>
              <w:contextualSpacing/>
              <w:jc w:val="center"/>
              <w:rPr>
                <w:rFonts w:ascii="David" w:eastAsia="David" w:hAnsi="David" w:cs="David"/>
                <w:b/>
                <w:bCs/>
                <w:sz w:val="24"/>
                <w:szCs w:val="24"/>
                <w:rtl/>
                <w:lang w:eastAsia="he-IL"/>
              </w:rPr>
            </w:pPr>
          </w:p>
          <w:p w:rsidR="002E76CF" w:rsidRPr="009F51C7" w:rsidRDefault="002E76CF" w:rsidP="00B060AC">
            <w:pPr>
              <w:keepLines/>
              <w:spacing w:line="360" w:lineRule="auto"/>
              <w:contextualSpacing/>
              <w:jc w:val="center"/>
              <w:rPr>
                <w:rFonts w:ascii="David" w:eastAsia="David" w:hAnsi="David" w:cs="David"/>
                <w:b/>
                <w:bCs/>
                <w:sz w:val="24"/>
                <w:szCs w:val="24"/>
                <w:rtl/>
                <w:lang w:eastAsia="he-IL"/>
              </w:rPr>
            </w:pPr>
            <w:r w:rsidRPr="009F51C7">
              <w:rPr>
                <w:rFonts w:ascii="David" w:eastAsia="David" w:hAnsi="David" w:cs="David" w:hint="cs"/>
                <w:b/>
                <w:bCs/>
                <w:sz w:val="24"/>
                <w:szCs w:val="24"/>
                <w:rtl/>
                <w:lang w:eastAsia="he-IL"/>
              </w:rPr>
              <w:t>מספר עובדים</w:t>
            </w:r>
            <w:r>
              <w:rPr>
                <w:rFonts w:ascii="David" w:eastAsia="David" w:hAnsi="David" w:cs="David" w:hint="cs"/>
                <w:b/>
                <w:bCs/>
                <w:sz w:val="24"/>
                <w:szCs w:val="24"/>
                <w:rtl/>
                <w:lang w:eastAsia="he-IL"/>
              </w:rPr>
              <w:t xml:space="preserve"> המועסקים </w:t>
            </w:r>
            <w:r w:rsidRPr="009F51C7">
              <w:rPr>
                <w:rFonts w:ascii="David" w:eastAsia="David" w:hAnsi="David" w:cs="David" w:hint="cs"/>
                <w:b/>
                <w:bCs/>
                <w:sz w:val="24"/>
                <w:szCs w:val="24"/>
                <w:rtl/>
                <w:lang w:eastAsia="he-IL"/>
              </w:rPr>
              <w:t xml:space="preserve"> בארגון</w:t>
            </w:r>
          </w:p>
        </w:tc>
        <w:tc>
          <w:tcPr>
            <w:tcW w:w="1238" w:type="dxa"/>
            <w:vMerge w:val="restart"/>
            <w:shd w:val="clear" w:color="auto" w:fill="F2F2F2"/>
            <w:vAlign w:val="center"/>
          </w:tcPr>
          <w:p w:rsidR="002E76CF" w:rsidRPr="003668BA" w:rsidRDefault="002E76CF" w:rsidP="00B060AC">
            <w:pPr>
              <w:keepLines/>
              <w:spacing w:line="360" w:lineRule="auto"/>
              <w:contextualSpacing/>
              <w:jc w:val="center"/>
              <w:rPr>
                <w:rFonts w:ascii="David" w:eastAsia="David" w:hAnsi="David" w:cs="David"/>
                <w:sz w:val="24"/>
                <w:szCs w:val="24"/>
                <w:rtl/>
                <w:lang w:eastAsia="he-IL"/>
              </w:rPr>
            </w:pPr>
            <w:r w:rsidRPr="00725CAE">
              <w:rPr>
                <w:rFonts w:ascii="David" w:eastAsia="David" w:hAnsi="David" w:cs="David" w:hint="eastAsia"/>
                <w:b/>
                <w:bCs/>
                <w:sz w:val="24"/>
                <w:szCs w:val="24"/>
                <w:rtl/>
                <w:lang w:eastAsia="he-IL"/>
              </w:rPr>
              <w:t>תאריך</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תחילת</w:t>
            </w:r>
            <w:r w:rsidRPr="00725CAE">
              <w:rPr>
                <w:rFonts w:ascii="David" w:eastAsia="David" w:hAnsi="David" w:cs="David"/>
                <w:b/>
                <w:bCs/>
                <w:sz w:val="24"/>
                <w:szCs w:val="24"/>
                <w:rtl/>
                <w:lang w:eastAsia="he-IL"/>
              </w:rPr>
              <w:t xml:space="preserve"> וסיום </w:t>
            </w:r>
            <w:r>
              <w:rPr>
                <w:rFonts w:ascii="David" w:eastAsia="David" w:hAnsi="David" w:cs="David" w:hint="cs"/>
                <w:b/>
                <w:bCs/>
                <w:sz w:val="24"/>
                <w:szCs w:val="24"/>
                <w:rtl/>
                <w:lang w:eastAsia="he-IL"/>
              </w:rPr>
              <w:t>הפרויקט</w:t>
            </w:r>
            <w:r w:rsidRPr="00725CAE">
              <w:rPr>
                <w:rFonts w:ascii="David" w:eastAsia="David" w:hAnsi="David" w:cs="David"/>
                <w:b/>
                <w:bCs/>
                <w:sz w:val="24"/>
                <w:szCs w:val="24"/>
                <w:rtl/>
                <w:lang w:eastAsia="he-IL"/>
              </w:rPr>
              <w:t xml:space="preserve"> (חודש ושנה)</w:t>
            </w:r>
          </w:p>
        </w:tc>
        <w:tc>
          <w:tcPr>
            <w:tcW w:w="1866" w:type="dxa"/>
            <w:vMerge w:val="restart"/>
            <w:shd w:val="clear" w:color="auto" w:fill="F2F2F2"/>
          </w:tcPr>
          <w:p w:rsidR="002E76CF" w:rsidRDefault="002E76CF" w:rsidP="00B060AC">
            <w:pPr>
              <w:keepLines/>
              <w:spacing w:line="360" w:lineRule="auto"/>
              <w:contextualSpacing/>
              <w:jc w:val="center"/>
              <w:rPr>
                <w:rFonts w:ascii="David" w:eastAsia="David" w:hAnsi="David" w:cs="David"/>
                <w:b/>
                <w:bCs/>
                <w:sz w:val="24"/>
                <w:szCs w:val="24"/>
                <w:rtl/>
                <w:lang w:eastAsia="he-IL"/>
              </w:rPr>
            </w:pPr>
          </w:p>
          <w:p w:rsidR="002E76CF" w:rsidRDefault="002E76CF" w:rsidP="00B060AC">
            <w:pPr>
              <w:keepLines/>
              <w:spacing w:line="360" w:lineRule="auto"/>
              <w:contextualSpacing/>
              <w:jc w:val="center"/>
              <w:rPr>
                <w:rFonts w:ascii="David" w:eastAsia="David" w:hAnsi="David" w:cs="David"/>
                <w:b/>
                <w:bCs/>
                <w:sz w:val="24"/>
                <w:szCs w:val="24"/>
                <w:rtl/>
                <w:lang w:eastAsia="he-IL"/>
              </w:rPr>
            </w:pPr>
          </w:p>
          <w:p w:rsidR="002E76CF" w:rsidRDefault="002E76CF" w:rsidP="00B060AC">
            <w:pPr>
              <w:keepLines/>
              <w:spacing w:line="360" w:lineRule="auto"/>
              <w:contextualSpacing/>
              <w:jc w:val="center"/>
              <w:rPr>
                <w:rFonts w:ascii="David" w:eastAsia="David" w:hAnsi="David" w:cs="David"/>
                <w:b/>
                <w:bCs/>
                <w:sz w:val="24"/>
                <w:szCs w:val="24"/>
                <w:rtl/>
                <w:lang w:eastAsia="he-IL"/>
              </w:rPr>
            </w:pPr>
          </w:p>
          <w:p w:rsidR="002E76CF" w:rsidRDefault="002E76CF" w:rsidP="00B060AC">
            <w:pPr>
              <w:keepLines/>
              <w:spacing w:line="360" w:lineRule="auto"/>
              <w:contextualSpacing/>
              <w:jc w:val="center"/>
              <w:rPr>
                <w:rFonts w:ascii="David" w:eastAsia="David" w:hAnsi="David" w:cs="David"/>
                <w:b/>
                <w:bCs/>
                <w:sz w:val="24"/>
                <w:szCs w:val="24"/>
                <w:rtl/>
                <w:lang w:eastAsia="he-IL"/>
              </w:rPr>
            </w:pPr>
          </w:p>
          <w:p w:rsidR="002E76CF" w:rsidRPr="00725CAE" w:rsidRDefault="002E76CF" w:rsidP="00B060AC">
            <w:pPr>
              <w:keepLines/>
              <w:spacing w:line="360" w:lineRule="auto"/>
              <w:contextualSpacing/>
              <w:jc w:val="center"/>
              <w:rPr>
                <w:rFonts w:ascii="David" w:eastAsia="David" w:hAnsi="David" w:cs="David"/>
                <w:b/>
                <w:bCs/>
                <w:sz w:val="24"/>
                <w:szCs w:val="24"/>
                <w:rtl/>
                <w:lang w:eastAsia="he-IL"/>
              </w:rPr>
            </w:pPr>
            <w:r>
              <w:rPr>
                <w:rFonts w:ascii="David" w:eastAsia="David" w:hAnsi="David" w:cs="David" w:hint="cs"/>
                <w:b/>
                <w:bCs/>
                <w:sz w:val="24"/>
                <w:szCs w:val="24"/>
                <w:rtl/>
                <w:lang w:eastAsia="he-IL"/>
              </w:rPr>
              <w:t>שעות הייעוץ שניתנו בפרויקט על ידי היועץ</w:t>
            </w:r>
          </w:p>
        </w:tc>
        <w:tc>
          <w:tcPr>
            <w:tcW w:w="2532" w:type="dxa"/>
            <w:vMerge w:val="restart"/>
            <w:shd w:val="clear" w:color="auto" w:fill="F2F2F2"/>
          </w:tcPr>
          <w:p w:rsidR="002E76CF" w:rsidRDefault="002E76CF" w:rsidP="00B060AC">
            <w:pPr>
              <w:keepLines/>
              <w:spacing w:line="360" w:lineRule="auto"/>
              <w:contextualSpacing/>
              <w:jc w:val="center"/>
              <w:rPr>
                <w:rFonts w:ascii="David" w:eastAsia="David" w:hAnsi="David" w:cs="David"/>
                <w:b/>
                <w:bCs/>
                <w:sz w:val="24"/>
                <w:szCs w:val="24"/>
                <w:rtl/>
                <w:lang w:eastAsia="he-IL"/>
              </w:rPr>
            </w:pPr>
          </w:p>
          <w:p w:rsidR="002E76CF" w:rsidRDefault="002E76CF" w:rsidP="00B060AC">
            <w:pPr>
              <w:keepLines/>
              <w:spacing w:line="360" w:lineRule="auto"/>
              <w:contextualSpacing/>
              <w:jc w:val="center"/>
              <w:rPr>
                <w:rFonts w:ascii="David" w:eastAsia="David" w:hAnsi="David" w:cs="David"/>
                <w:b/>
                <w:bCs/>
                <w:sz w:val="24"/>
                <w:szCs w:val="24"/>
                <w:rtl/>
                <w:lang w:eastAsia="he-IL"/>
              </w:rPr>
            </w:pPr>
          </w:p>
          <w:p w:rsidR="002E76CF" w:rsidRDefault="002E76CF" w:rsidP="00B060AC">
            <w:pPr>
              <w:keepLines/>
              <w:spacing w:line="360" w:lineRule="auto"/>
              <w:contextualSpacing/>
              <w:jc w:val="center"/>
              <w:rPr>
                <w:rFonts w:ascii="David" w:eastAsia="David" w:hAnsi="David" w:cs="David"/>
                <w:b/>
                <w:bCs/>
                <w:sz w:val="24"/>
                <w:szCs w:val="24"/>
                <w:rtl/>
                <w:lang w:eastAsia="he-IL"/>
              </w:rPr>
            </w:pPr>
            <w:r>
              <w:rPr>
                <w:rFonts w:ascii="David" w:eastAsia="David" w:hAnsi="David" w:cs="David" w:hint="cs"/>
                <w:b/>
                <w:bCs/>
                <w:sz w:val="24"/>
                <w:szCs w:val="24"/>
                <w:rtl/>
                <w:lang w:eastAsia="he-IL"/>
              </w:rPr>
              <w:t xml:space="preserve">מהות הפרויקט </w:t>
            </w:r>
          </w:p>
          <w:p w:rsidR="002E76CF" w:rsidRDefault="002E76CF" w:rsidP="00B060AC">
            <w:pPr>
              <w:keepLines/>
              <w:spacing w:line="360" w:lineRule="auto"/>
              <w:contextualSpacing/>
              <w:jc w:val="center"/>
              <w:rPr>
                <w:rFonts w:ascii="David" w:eastAsia="David" w:hAnsi="David" w:cs="David"/>
                <w:b/>
                <w:bCs/>
                <w:sz w:val="24"/>
                <w:szCs w:val="24"/>
                <w:rtl/>
                <w:lang w:eastAsia="he-IL"/>
              </w:rPr>
            </w:pPr>
          </w:p>
          <w:p w:rsidR="002E76CF" w:rsidRDefault="002E76CF" w:rsidP="00B060AC">
            <w:pPr>
              <w:keepLines/>
              <w:spacing w:line="360" w:lineRule="auto"/>
              <w:contextualSpacing/>
              <w:jc w:val="center"/>
              <w:rPr>
                <w:rFonts w:ascii="David" w:eastAsia="David" w:hAnsi="David" w:cs="David"/>
                <w:b/>
                <w:bCs/>
                <w:sz w:val="24"/>
                <w:szCs w:val="24"/>
                <w:rtl/>
                <w:lang w:eastAsia="he-IL"/>
              </w:rPr>
            </w:pPr>
            <w:r>
              <w:rPr>
                <w:rFonts w:ascii="David" w:eastAsia="David" w:hAnsi="David" w:cs="David" w:hint="cs"/>
                <w:b/>
                <w:bCs/>
                <w:sz w:val="24"/>
                <w:szCs w:val="24"/>
                <w:rtl/>
                <w:lang w:eastAsia="he-IL"/>
              </w:rPr>
              <w:t xml:space="preserve">(יש לציין האם הפרויקט כלל </w:t>
            </w:r>
            <w:r w:rsidR="00B060AC">
              <w:rPr>
                <w:rFonts w:ascii="David" w:eastAsia="David" w:hAnsi="David" w:cs="David" w:hint="cs"/>
                <w:b/>
                <w:bCs/>
                <w:sz w:val="24"/>
                <w:szCs w:val="24"/>
                <w:rtl/>
                <w:lang w:eastAsia="he-IL"/>
              </w:rPr>
              <w:t>מיפוי, פיתוח הדרכה ומתן המלצות</w:t>
            </w:r>
            <w:r>
              <w:rPr>
                <w:rFonts w:ascii="David" w:eastAsia="David" w:hAnsi="David" w:cs="David" w:hint="cs"/>
                <w:b/>
                <w:bCs/>
                <w:sz w:val="24"/>
                <w:szCs w:val="24"/>
                <w:rtl/>
                <w:lang w:eastAsia="he-IL"/>
              </w:rPr>
              <w:t xml:space="preserve"> ולפרט על כך)</w:t>
            </w:r>
          </w:p>
        </w:tc>
        <w:tc>
          <w:tcPr>
            <w:tcW w:w="1414" w:type="dxa"/>
            <w:vMerge w:val="restart"/>
            <w:shd w:val="clear" w:color="auto" w:fill="F2F2F2"/>
          </w:tcPr>
          <w:p w:rsidR="002E76CF" w:rsidRDefault="00B060AC" w:rsidP="00B060AC">
            <w:pPr>
              <w:keepLines/>
              <w:spacing w:line="360" w:lineRule="auto"/>
              <w:contextualSpacing/>
              <w:jc w:val="center"/>
              <w:rPr>
                <w:rFonts w:ascii="David" w:eastAsia="David" w:hAnsi="David" w:cs="David"/>
                <w:b/>
                <w:bCs/>
                <w:sz w:val="24"/>
                <w:szCs w:val="24"/>
                <w:rtl/>
                <w:lang w:eastAsia="he-IL"/>
              </w:rPr>
            </w:pPr>
            <w:r>
              <w:rPr>
                <w:rFonts w:ascii="David" w:eastAsia="David" w:hAnsi="David" w:cs="David" w:hint="cs"/>
                <w:b/>
                <w:bCs/>
                <w:sz w:val="24"/>
                <w:szCs w:val="24"/>
                <w:rtl/>
                <w:lang w:eastAsia="he-IL"/>
              </w:rPr>
              <w:t xml:space="preserve">פריסת מתן השירותים (יש לציין שני ישובים בכל </w:t>
            </w:r>
            <w:proofErr w:type="spellStart"/>
            <w:r>
              <w:rPr>
                <w:rFonts w:ascii="David" w:eastAsia="David" w:hAnsi="David" w:cs="David" w:hint="cs"/>
                <w:b/>
                <w:bCs/>
                <w:sz w:val="24"/>
                <w:szCs w:val="24"/>
                <w:rtl/>
                <w:lang w:eastAsia="he-IL"/>
              </w:rPr>
              <w:t>איזור</w:t>
            </w:r>
            <w:proofErr w:type="spellEnd"/>
            <w:r>
              <w:rPr>
                <w:rFonts w:ascii="David" w:eastAsia="David" w:hAnsi="David" w:cs="David" w:hint="cs"/>
                <w:b/>
                <w:bCs/>
                <w:sz w:val="24"/>
                <w:szCs w:val="24"/>
                <w:rtl/>
                <w:lang w:eastAsia="he-IL"/>
              </w:rPr>
              <w:t xml:space="preserve"> בהתאם לדרישת סעיף </w:t>
            </w:r>
            <w:r>
              <w:rPr>
                <w:rFonts w:ascii="David" w:eastAsia="David" w:hAnsi="David" w:cs="David"/>
                <w:b/>
                <w:bCs/>
                <w:sz w:val="24"/>
                <w:szCs w:val="24"/>
                <w:rtl/>
                <w:lang w:eastAsia="he-IL"/>
              </w:rPr>
              <w:fldChar w:fldCharType="begin"/>
            </w:r>
            <w:r>
              <w:rPr>
                <w:rFonts w:ascii="David" w:eastAsia="David" w:hAnsi="David" w:cs="David"/>
                <w:b/>
                <w:bCs/>
                <w:sz w:val="24"/>
                <w:szCs w:val="24"/>
                <w:rtl/>
                <w:lang w:eastAsia="he-IL"/>
              </w:rPr>
              <w:instrText xml:space="preserve"> </w:instrText>
            </w:r>
            <w:r>
              <w:rPr>
                <w:rFonts w:ascii="David" w:eastAsia="David" w:hAnsi="David" w:cs="David" w:hint="cs"/>
                <w:b/>
                <w:bCs/>
                <w:sz w:val="24"/>
                <w:szCs w:val="24"/>
                <w:lang w:eastAsia="he-IL"/>
              </w:rPr>
              <w:instrText>REF</w:instrText>
            </w:r>
            <w:r>
              <w:rPr>
                <w:rFonts w:ascii="David" w:eastAsia="David" w:hAnsi="David" w:cs="David" w:hint="cs"/>
                <w:b/>
                <w:bCs/>
                <w:sz w:val="24"/>
                <w:szCs w:val="24"/>
                <w:rtl/>
                <w:lang w:eastAsia="he-IL"/>
              </w:rPr>
              <w:instrText xml:space="preserve"> _</w:instrText>
            </w:r>
            <w:r>
              <w:rPr>
                <w:rFonts w:ascii="David" w:eastAsia="David" w:hAnsi="David" w:cs="David" w:hint="cs"/>
                <w:b/>
                <w:bCs/>
                <w:sz w:val="24"/>
                <w:szCs w:val="24"/>
                <w:lang w:eastAsia="he-IL"/>
              </w:rPr>
              <w:instrText>Ref444623758 \r \h</w:instrText>
            </w:r>
            <w:r>
              <w:rPr>
                <w:rFonts w:ascii="David" w:eastAsia="David" w:hAnsi="David" w:cs="David"/>
                <w:b/>
                <w:bCs/>
                <w:sz w:val="24"/>
                <w:szCs w:val="24"/>
                <w:rtl/>
                <w:lang w:eastAsia="he-IL"/>
              </w:rPr>
              <w:instrText xml:space="preserve"> </w:instrText>
            </w:r>
            <w:r>
              <w:rPr>
                <w:rFonts w:ascii="David" w:eastAsia="David" w:hAnsi="David" w:cs="David"/>
                <w:b/>
                <w:bCs/>
                <w:sz w:val="24"/>
                <w:szCs w:val="24"/>
                <w:rtl/>
                <w:lang w:eastAsia="he-IL"/>
              </w:rPr>
            </w:r>
            <w:r>
              <w:rPr>
                <w:rFonts w:ascii="David" w:eastAsia="David" w:hAnsi="David" w:cs="David"/>
                <w:b/>
                <w:bCs/>
                <w:sz w:val="24"/>
                <w:szCs w:val="24"/>
                <w:rtl/>
                <w:lang w:eastAsia="he-IL"/>
              </w:rPr>
              <w:fldChar w:fldCharType="separate"/>
            </w:r>
            <w:r w:rsidR="008D6C20">
              <w:rPr>
                <w:rFonts w:ascii="David" w:eastAsia="David" w:hAnsi="David" w:cs="David"/>
                <w:b/>
                <w:bCs/>
                <w:sz w:val="24"/>
                <w:szCs w:val="24"/>
                <w:rtl/>
                <w:lang w:eastAsia="he-IL"/>
              </w:rPr>
              <w:t>‏6.2.1.4</w:t>
            </w:r>
            <w:r>
              <w:rPr>
                <w:rFonts w:ascii="David" w:eastAsia="David" w:hAnsi="David" w:cs="David"/>
                <w:b/>
                <w:bCs/>
                <w:sz w:val="24"/>
                <w:szCs w:val="24"/>
                <w:rtl/>
                <w:lang w:eastAsia="he-IL"/>
              </w:rPr>
              <w:fldChar w:fldCharType="end"/>
            </w:r>
            <w:r>
              <w:rPr>
                <w:rFonts w:ascii="David" w:eastAsia="David" w:hAnsi="David" w:cs="David" w:hint="cs"/>
                <w:b/>
                <w:bCs/>
                <w:sz w:val="24"/>
                <w:szCs w:val="24"/>
                <w:rtl/>
                <w:lang w:eastAsia="he-IL"/>
              </w:rPr>
              <w:t>)</w:t>
            </w:r>
          </w:p>
        </w:tc>
      </w:tr>
      <w:tr w:rsidR="002E76CF" w:rsidRPr="00725CAE" w:rsidTr="00B563CC">
        <w:trPr>
          <w:tblHeader/>
          <w:jc w:val="center"/>
        </w:trPr>
        <w:tc>
          <w:tcPr>
            <w:tcW w:w="1086" w:type="dxa"/>
            <w:shd w:val="clear" w:color="auto" w:fill="F2F2F2"/>
          </w:tcPr>
          <w:p w:rsidR="002E76CF" w:rsidRPr="00725CAE" w:rsidRDefault="002E76CF" w:rsidP="00B060AC">
            <w:pPr>
              <w:keepLines/>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שם</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הלקוח</w:t>
            </w:r>
          </w:p>
        </w:tc>
        <w:tc>
          <w:tcPr>
            <w:tcW w:w="1285" w:type="dxa"/>
            <w:shd w:val="clear" w:color="auto" w:fill="F2F2F2"/>
          </w:tcPr>
          <w:p w:rsidR="00B060AC" w:rsidRPr="00725CAE" w:rsidRDefault="002E76CF" w:rsidP="00B060AC">
            <w:pPr>
              <w:keepLines/>
              <w:spacing w:line="360" w:lineRule="auto"/>
              <w:contextualSpacing/>
              <w:jc w:val="center"/>
              <w:rPr>
                <w:rFonts w:ascii="David" w:eastAsia="David" w:hAnsi="David" w:cs="David"/>
                <w:b/>
                <w:bCs/>
                <w:sz w:val="24"/>
                <w:szCs w:val="24"/>
                <w:lang w:eastAsia="he-IL"/>
              </w:rPr>
            </w:pPr>
            <w:r w:rsidRPr="00725CAE">
              <w:rPr>
                <w:rFonts w:ascii="David" w:eastAsia="David" w:hAnsi="David" w:cs="David" w:hint="eastAsia"/>
                <w:b/>
                <w:bCs/>
                <w:sz w:val="24"/>
                <w:szCs w:val="24"/>
                <w:rtl/>
                <w:lang w:eastAsia="he-IL"/>
              </w:rPr>
              <w:t>שם</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ותפקיד</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איש</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קשר</w:t>
            </w:r>
            <w:r>
              <w:rPr>
                <w:rFonts w:ascii="David" w:eastAsia="David" w:hAnsi="David" w:cs="David" w:hint="cs"/>
                <w:b/>
                <w:bCs/>
                <w:sz w:val="24"/>
                <w:szCs w:val="24"/>
                <w:rtl/>
                <w:lang w:eastAsia="he-IL"/>
              </w:rPr>
              <w:t xml:space="preserve"> אצל הלקוח</w:t>
            </w:r>
          </w:p>
          <w:p w:rsidR="002E76CF" w:rsidRPr="00725CAE" w:rsidRDefault="002E76CF" w:rsidP="00B060AC">
            <w:pPr>
              <w:keepLines/>
              <w:spacing w:line="360" w:lineRule="auto"/>
              <w:contextualSpacing/>
              <w:jc w:val="center"/>
              <w:rPr>
                <w:rFonts w:ascii="David" w:eastAsia="David" w:hAnsi="David" w:cs="David"/>
                <w:b/>
                <w:bCs/>
                <w:sz w:val="24"/>
                <w:szCs w:val="24"/>
                <w:rtl/>
                <w:lang w:eastAsia="he-IL"/>
              </w:rPr>
            </w:pPr>
          </w:p>
        </w:tc>
        <w:tc>
          <w:tcPr>
            <w:tcW w:w="1271" w:type="dxa"/>
            <w:shd w:val="clear" w:color="auto" w:fill="F2F2F2"/>
          </w:tcPr>
          <w:p w:rsidR="002E76CF" w:rsidRPr="00725CAE" w:rsidRDefault="002E76CF" w:rsidP="00B060AC">
            <w:pPr>
              <w:keepLines/>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טלפון</w:t>
            </w:r>
            <w:r>
              <w:rPr>
                <w:rFonts w:ascii="David" w:eastAsia="David" w:hAnsi="David" w:cs="David" w:hint="cs"/>
                <w:b/>
                <w:bCs/>
                <w:sz w:val="24"/>
                <w:szCs w:val="24"/>
                <w:rtl/>
                <w:lang w:eastAsia="he-IL"/>
              </w:rPr>
              <w:t xml:space="preserve"> + טלפון סלולרי רלוונטי </w:t>
            </w:r>
          </w:p>
        </w:tc>
        <w:tc>
          <w:tcPr>
            <w:tcW w:w="1186" w:type="dxa"/>
            <w:vMerge/>
          </w:tcPr>
          <w:p w:rsidR="002E76CF" w:rsidRPr="00725CAE" w:rsidRDefault="002E76CF" w:rsidP="00B060AC">
            <w:pPr>
              <w:keepLines/>
              <w:spacing w:line="360" w:lineRule="auto"/>
              <w:contextualSpacing/>
              <w:jc w:val="center"/>
              <w:rPr>
                <w:rFonts w:ascii="David" w:eastAsia="David" w:hAnsi="David" w:cs="David"/>
                <w:sz w:val="24"/>
                <w:szCs w:val="24"/>
                <w:rtl/>
                <w:lang w:eastAsia="he-IL"/>
              </w:rPr>
            </w:pPr>
          </w:p>
        </w:tc>
        <w:tc>
          <w:tcPr>
            <w:tcW w:w="1238" w:type="dxa"/>
            <w:vMerge/>
          </w:tcPr>
          <w:p w:rsidR="002E76CF" w:rsidRPr="00725CAE" w:rsidRDefault="002E76CF" w:rsidP="00B060AC">
            <w:pPr>
              <w:keepLines/>
              <w:spacing w:line="360" w:lineRule="auto"/>
              <w:contextualSpacing/>
              <w:jc w:val="center"/>
              <w:rPr>
                <w:rFonts w:ascii="David" w:eastAsia="David" w:hAnsi="David" w:cs="David"/>
                <w:sz w:val="24"/>
                <w:szCs w:val="24"/>
                <w:rtl/>
                <w:lang w:eastAsia="he-IL"/>
              </w:rPr>
            </w:pPr>
          </w:p>
        </w:tc>
        <w:tc>
          <w:tcPr>
            <w:tcW w:w="1866" w:type="dxa"/>
            <w:vMerge/>
          </w:tcPr>
          <w:p w:rsidR="002E76CF" w:rsidRPr="00725CAE" w:rsidRDefault="002E76CF" w:rsidP="00B060AC">
            <w:pPr>
              <w:keepLines/>
              <w:spacing w:line="360" w:lineRule="auto"/>
              <w:contextualSpacing/>
              <w:jc w:val="center"/>
              <w:rPr>
                <w:rFonts w:ascii="David" w:eastAsia="David" w:hAnsi="David" w:cs="David"/>
                <w:sz w:val="24"/>
                <w:szCs w:val="24"/>
                <w:rtl/>
                <w:lang w:eastAsia="he-IL"/>
              </w:rPr>
            </w:pPr>
          </w:p>
        </w:tc>
        <w:tc>
          <w:tcPr>
            <w:tcW w:w="2532" w:type="dxa"/>
            <w:vMerge/>
          </w:tcPr>
          <w:p w:rsidR="002E76CF" w:rsidRPr="00725CAE" w:rsidRDefault="002E76CF" w:rsidP="00B060AC">
            <w:pPr>
              <w:keepLines/>
              <w:spacing w:line="360" w:lineRule="auto"/>
              <w:contextualSpacing/>
              <w:jc w:val="center"/>
              <w:rPr>
                <w:rFonts w:ascii="David" w:eastAsia="David" w:hAnsi="David" w:cs="David"/>
                <w:sz w:val="24"/>
                <w:szCs w:val="24"/>
                <w:rtl/>
                <w:lang w:eastAsia="he-IL"/>
              </w:rPr>
            </w:pPr>
          </w:p>
        </w:tc>
        <w:tc>
          <w:tcPr>
            <w:tcW w:w="1414" w:type="dxa"/>
            <w:vMerge/>
          </w:tcPr>
          <w:p w:rsidR="002E76CF" w:rsidRPr="00725CAE" w:rsidRDefault="002E76CF" w:rsidP="00B060AC">
            <w:pPr>
              <w:keepLines/>
              <w:spacing w:line="360" w:lineRule="auto"/>
              <w:contextualSpacing/>
              <w:jc w:val="center"/>
              <w:rPr>
                <w:rFonts w:ascii="David" w:eastAsia="David" w:hAnsi="David" w:cs="David"/>
                <w:sz w:val="24"/>
                <w:szCs w:val="24"/>
                <w:rtl/>
                <w:lang w:eastAsia="he-IL"/>
              </w:rPr>
            </w:pPr>
          </w:p>
        </w:tc>
      </w:tr>
      <w:tr w:rsidR="002E76CF" w:rsidRPr="00725CAE" w:rsidTr="00B060AC">
        <w:trPr>
          <w:trHeight w:val="510"/>
          <w:jc w:val="center"/>
        </w:trPr>
        <w:tc>
          <w:tcPr>
            <w:tcW w:w="1086" w:type="dxa"/>
          </w:tcPr>
          <w:p w:rsidR="002E76CF" w:rsidRDefault="002E76CF" w:rsidP="00B060AC">
            <w:pPr>
              <w:keepLines/>
              <w:spacing w:line="360" w:lineRule="auto"/>
              <w:contextualSpacing/>
              <w:rPr>
                <w:rFonts w:ascii="David" w:eastAsia="David" w:hAnsi="David" w:cs="David"/>
                <w:sz w:val="24"/>
                <w:szCs w:val="24"/>
                <w:rtl/>
                <w:lang w:eastAsia="he-IL"/>
              </w:rPr>
            </w:pPr>
          </w:p>
          <w:p w:rsidR="002E76CF" w:rsidRDefault="002E76CF"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285"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271"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186"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238"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866"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2532"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414"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r>
      <w:tr w:rsidR="002E76CF" w:rsidRPr="00725CAE" w:rsidTr="00B060AC">
        <w:trPr>
          <w:trHeight w:val="510"/>
          <w:jc w:val="center"/>
        </w:trPr>
        <w:tc>
          <w:tcPr>
            <w:tcW w:w="1086" w:type="dxa"/>
          </w:tcPr>
          <w:p w:rsidR="002E76CF" w:rsidRDefault="002E76CF" w:rsidP="00B060AC">
            <w:pPr>
              <w:keepLines/>
              <w:spacing w:line="360" w:lineRule="auto"/>
              <w:contextualSpacing/>
              <w:rPr>
                <w:rFonts w:ascii="David" w:eastAsia="David" w:hAnsi="David" w:cs="David"/>
                <w:sz w:val="24"/>
                <w:szCs w:val="24"/>
                <w:rtl/>
                <w:lang w:eastAsia="he-IL"/>
              </w:rPr>
            </w:pPr>
          </w:p>
          <w:p w:rsidR="002E76CF" w:rsidRDefault="002E76CF" w:rsidP="00B060AC">
            <w:pPr>
              <w:keepLines/>
              <w:spacing w:line="360" w:lineRule="auto"/>
              <w:contextualSpacing/>
              <w:rPr>
                <w:rFonts w:ascii="David" w:eastAsia="David" w:hAnsi="David" w:cs="David"/>
                <w:sz w:val="24"/>
                <w:szCs w:val="24"/>
                <w:rtl/>
                <w:lang w:eastAsia="he-IL"/>
              </w:rPr>
            </w:pPr>
          </w:p>
          <w:p w:rsidR="002E76CF" w:rsidRDefault="002E76CF" w:rsidP="00B060AC">
            <w:pPr>
              <w:keepLines/>
              <w:spacing w:line="360" w:lineRule="auto"/>
              <w:contextualSpacing/>
              <w:rPr>
                <w:rFonts w:ascii="David" w:eastAsia="David" w:hAnsi="David" w:cs="David"/>
                <w:sz w:val="24"/>
                <w:szCs w:val="24"/>
                <w:rtl/>
                <w:lang w:eastAsia="he-IL"/>
              </w:rPr>
            </w:pPr>
          </w:p>
          <w:p w:rsidR="002E76CF" w:rsidRDefault="002E76CF" w:rsidP="00B060AC">
            <w:pPr>
              <w:keepLines/>
              <w:spacing w:line="360" w:lineRule="auto"/>
              <w:contextualSpacing/>
              <w:rPr>
                <w:rFonts w:ascii="David" w:eastAsia="David" w:hAnsi="David" w:cs="David"/>
                <w:sz w:val="24"/>
                <w:szCs w:val="24"/>
                <w:rtl/>
                <w:lang w:eastAsia="he-IL"/>
              </w:rPr>
            </w:pPr>
          </w:p>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285"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271"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186"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238"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866"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2532"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414"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r>
      <w:tr w:rsidR="002E76CF" w:rsidRPr="00725CAE" w:rsidTr="00B060AC">
        <w:trPr>
          <w:trHeight w:val="510"/>
          <w:jc w:val="center"/>
        </w:trPr>
        <w:tc>
          <w:tcPr>
            <w:tcW w:w="1086" w:type="dxa"/>
          </w:tcPr>
          <w:p w:rsidR="002E76CF" w:rsidRDefault="002E76CF" w:rsidP="00B060AC">
            <w:pPr>
              <w:keepLines/>
              <w:spacing w:line="360" w:lineRule="auto"/>
              <w:contextualSpacing/>
              <w:rPr>
                <w:rFonts w:ascii="David" w:eastAsia="David" w:hAnsi="David" w:cs="David"/>
                <w:sz w:val="24"/>
                <w:szCs w:val="24"/>
                <w:rtl/>
                <w:lang w:eastAsia="he-IL"/>
              </w:rPr>
            </w:pPr>
          </w:p>
          <w:p w:rsidR="002E76CF" w:rsidRDefault="002E76CF" w:rsidP="00B060AC">
            <w:pPr>
              <w:keepLines/>
              <w:spacing w:line="360" w:lineRule="auto"/>
              <w:contextualSpacing/>
              <w:rPr>
                <w:rFonts w:ascii="David" w:eastAsia="David" w:hAnsi="David" w:cs="David"/>
                <w:sz w:val="24"/>
                <w:szCs w:val="24"/>
                <w:rtl/>
                <w:lang w:eastAsia="he-IL"/>
              </w:rPr>
            </w:pPr>
          </w:p>
          <w:p w:rsidR="002E76CF" w:rsidRDefault="002E76CF" w:rsidP="00B060AC">
            <w:pPr>
              <w:keepLines/>
              <w:spacing w:line="360" w:lineRule="auto"/>
              <w:contextualSpacing/>
              <w:rPr>
                <w:rFonts w:ascii="David" w:eastAsia="David" w:hAnsi="David" w:cs="David"/>
                <w:sz w:val="24"/>
                <w:szCs w:val="24"/>
                <w:rtl/>
                <w:lang w:eastAsia="he-IL"/>
              </w:rPr>
            </w:pPr>
          </w:p>
          <w:p w:rsidR="002E76CF" w:rsidRDefault="002E76CF" w:rsidP="00B060AC">
            <w:pPr>
              <w:keepLines/>
              <w:spacing w:line="360" w:lineRule="auto"/>
              <w:contextualSpacing/>
              <w:rPr>
                <w:rFonts w:ascii="David" w:eastAsia="David" w:hAnsi="David" w:cs="David"/>
                <w:sz w:val="24"/>
                <w:szCs w:val="24"/>
                <w:rtl/>
                <w:lang w:eastAsia="he-IL"/>
              </w:rPr>
            </w:pPr>
          </w:p>
          <w:p w:rsidR="002E76CF" w:rsidRDefault="002E76CF" w:rsidP="00B060AC">
            <w:pPr>
              <w:keepLines/>
              <w:spacing w:line="360" w:lineRule="auto"/>
              <w:contextualSpacing/>
              <w:rPr>
                <w:rFonts w:ascii="David" w:eastAsia="David" w:hAnsi="David" w:cs="David"/>
                <w:sz w:val="24"/>
                <w:szCs w:val="24"/>
                <w:rtl/>
                <w:lang w:eastAsia="he-IL"/>
              </w:rPr>
            </w:pPr>
          </w:p>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285"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271"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186"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238"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866"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2532"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414"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r>
      <w:tr w:rsidR="002E76CF" w:rsidRPr="00725CAE" w:rsidTr="00B060AC">
        <w:trPr>
          <w:trHeight w:val="510"/>
          <w:jc w:val="center"/>
        </w:trPr>
        <w:tc>
          <w:tcPr>
            <w:tcW w:w="1086" w:type="dxa"/>
          </w:tcPr>
          <w:p w:rsidR="002E76CF" w:rsidRDefault="002E76CF" w:rsidP="00B060AC">
            <w:pPr>
              <w:keepLines/>
              <w:spacing w:line="360" w:lineRule="auto"/>
              <w:contextualSpacing/>
              <w:rPr>
                <w:rFonts w:ascii="David" w:eastAsia="David" w:hAnsi="David" w:cs="David"/>
                <w:sz w:val="24"/>
                <w:szCs w:val="24"/>
                <w:rtl/>
                <w:lang w:eastAsia="he-IL"/>
              </w:rPr>
            </w:pPr>
          </w:p>
          <w:p w:rsidR="002E76CF" w:rsidRDefault="002E76CF" w:rsidP="00B060AC">
            <w:pPr>
              <w:keepLines/>
              <w:spacing w:line="360" w:lineRule="auto"/>
              <w:contextualSpacing/>
              <w:rPr>
                <w:rFonts w:ascii="David" w:eastAsia="David" w:hAnsi="David" w:cs="David"/>
                <w:sz w:val="24"/>
                <w:szCs w:val="24"/>
                <w:rtl/>
                <w:lang w:eastAsia="he-IL"/>
              </w:rPr>
            </w:pPr>
          </w:p>
          <w:p w:rsidR="002E76CF" w:rsidRDefault="002E76CF" w:rsidP="00B060AC">
            <w:pPr>
              <w:keepLines/>
              <w:spacing w:line="360" w:lineRule="auto"/>
              <w:contextualSpacing/>
              <w:rPr>
                <w:rFonts w:ascii="David" w:eastAsia="David" w:hAnsi="David" w:cs="David"/>
                <w:sz w:val="24"/>
                <w:szCs w:val="24"/>
                <w:rtl/>
                <w:lang w:eastAsia="he-IL"/>
              </w:rPr>
            </w:pPr>
          </w:p>
          <w:p w:rsidR="002E76CF" w:rsidRDefault="002E76CF" w:rsidP="00B060AC">
            <w:pPr>
              <w:keepLines/>
              <w:spacing w:line="360" w:lineRule="auto"/>
              <w:contextualSpacing/>
              <w:rPr>
                <w:rFonts w:ascii="David" w:eastAsia="David" w:hAnsi="David" w:cs="David"/>
                <w:sz w:val="24"/>
                <w:szCs w:val="24"/>
                <w:rtl/>
                <w:lang w:eastAsia="he-IL"/>
              </w:rPr>
            </w:pPr>
          </w:p>
          <w:p w:rsidR="002E76CF" w:rsidRDefault="002E76CF" w:rsidP="00B060AC">
            <w:pPr>
              <w:keepLines/>
              <w:spacing w:line="360" w:lineRule="auto"/>
              <w:contextualSpacing/>
              <w:rPr>
                <w:rFonts w:ascii="David" w:eastAsia="David" w:hAnsi="David" w:cs="David"/>
                <w:sz w:val="24"/>
                <w:szCs w:val="24"/>
                <w:rtl/>
                <w:lang w:eastAsia="he-IL"/>
              </w:rPr>
            </w:pPr>
          </w:p>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285"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271"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186"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238"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866"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2532"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414"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r>
      <w:tr w:rsidR="002E76CF" w:rsidRPr="00725CAE" w:rsidTr="00B060AC">
        <w:trPr>
          <w:trHeight w:val="510"/>
          <w:jc w:val="center"/>
        </w:trPr>
        <w:tc>
          <w:tcPr>
            <w:tcW w:w="1086" w:type="dxa"/>
          </w:tcPr>
          <w:p w:rsidR="002E76CF" w:rsidRDefault="002E76CF" w:rsidP="00B060AC">
            <w:pPr>
              <w:keepLines/>
              <w:spacing w:line="360" w:lineRule="auto"/>
              <w:contextualSpacing/>
              <w:rPr>
                <w:rFonts w:ascii="David" w:eastAsia="David" w:hAnsi="David" w:cs="David"/>
                <w:sz w:val="24"/>
                <w:szCs w:val="24"/>
                <w:rtl/>
                <w:lang w:eastAsia="he-IL"/>
              </w:rPr>
            </w:pPr>
          </w:p>
          <w:p w:rsidR="002E76CF" w:rsidRDefault="002E76CF" w:rsidP="00B060AC">
            <w:pPr>
              <w:keepLines/>
              <w:spacing w:line="360" w:lineRule="auto"/>
              <w:contextualSpacing/>
              <w:rPr>
                <w:rFonts w:ascii="David" w:eastAsia="David" w:hAnsi="David" w:cs="David"/>
                <w:sz w:val="24"/>
                <w:szCs w:val="24"/>
                <w:rtl/>
                <w:lang w:eastAsia="he-IL"/>
              </w:rPr>
            </w:pPr>
          </w:p>
          <w:p w:rsidR="002E76CF" w:rsidRDefault="002E76CF" w:rsidP="00B060AC">
            <w:pPr>
              <w:keepLines/>
              <w:spacing w:line="360" w:lineRule="auto"/>
              <w:contextualSpacing/>
              <w:rPr>
                <w:rFonts w:ascii="David" w:eastAsia="David" w:hAnsi="David" w:cs="David"/>
                <w:sz w:val="24"/>
                <w:szCs w:val="24"/>
                <w:rtl/>
                <w:lang w:eastAsia="he-IL"/>
              </w:rPr>
            </w:pPr>
          </w:p>
          <w:p w:rsidR="002E76CF" w:rsidRDefault="002E76CF" w:rsidP="00B060AC">
            <w:pPr>
              <w:keepLines/>
              <w:spacing w:line="360" w:lineRule="auto"/>
              <w:contextualSpacing/>
              <w:rPr>
                <w:rFonts w:ascii="David" w:eastAsia="David" w:hAnsi="David" w:cs="David"/>
                <w:sz w:val="24"/>
                <w:szCs w:val="24"/>
                <w:rtl/>
                <w:lang w:eastAsia="he-IL"/>
              </w:rPr>
            </w:pPr>
          </w:p>
          <w:p w:rsidR="002E76CF" w:rsidRDefault="002E76CF" w:rsidP="00B060AC">
            <w:pPr>
              <w:keepLines/>
              <w:spacing w:line="360" w:lineRule="auto"/>
              <w:contextualSpacing/>
              <w:rPr>
                <w:rFonts w:ascii="David" w:eastAsia="David" w:hAnsi="David" w:cs="David"/>
                <w:sz w:val="24"/>
                <w:szCs w:val="24"/>
                <w:rtl/>
                <w:lang w:eastAsia="he-IL"/>
              </w:rPr>
            </w:pPr>
          </w:p>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285"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271"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186"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238"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866"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2532"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c>
          <w:tcPr>
            <w:tcW w:w="1414" w:type="dxa"/>
          </w:tcPr>
          <w:p w:rsidR="002E76CF" w:rsidRPr="00725CAE" w:rsidRDefault="002E76CF" w:rsidP="00B060AC">
            <w:pPr>
              <w:keepLines/>
              <w:spacing w:line="360" w:lineRule="auto"/>
              <w:contextualSpacing/>
              <w:rPr>
                <w:rFonts w:ascii="David" w:eastAsia="David" w:hAnsi="David" w:cs="David"/>
                <w:sz w:val="24"/>
                <w:szCs w:val="24"/>
                <w:rtl/>
                <w:lang w:eastAsia="he-IL"/>
              </w:rPr>
            </w:pPr>
          </w:p>
        </w:tc>
      </w:tr>
    </w:tbl>
    <w:p w:rsidR="002E76CF" w:rsidRDefault="002E76CF" w:rsidP="002E76CF">
      <w:pPr>
        <w:keepLines/>
        <w:widowControl w:val="0"/>
        <w:spacing w:after="0" w:line="360" w:lineRule="auto"/>
        <w:ind w:left="985"/>
        <w:jc w:val="both"/>
        <w:rPr>
          <w:rFonts w:ascii="David" w:eastAsia="David" w:hAnsi="David" w:cs="David"/>
          <w:b/>
          <w:bCs/>
          <w:sz w:val="24"/>
          <w:szCs w:val="24"/>
          <w:rtl/>
          <w:lang w:eastAsia="he-IL"/>
        </w:rPr>
      </w:pPr>
    </w:p>
    <w:p w:rsidR="002E76CF" w:rsidRDefault="002E76CF" w:rsidP="002E76CF">
      <w:pPr>
        <w:keepLines/>
        <w:widowControl w:val="0"/>
        <w:spacing w:after="0" w:line="360" w:lineRule="auto"/>
        <w:ind w:left="985"/>
        <w:jc w:val="both"/>
        <w:rPr>
          <w:rFonts w:ascii="David" w:eastAsia="David" w:hAnsi="David" w:cs="David"/>
          <w:b/>
          <w:bCs/>
          <w:sz w:val="24"/>
          <w:szCs w:val="24"/>
          <w:rtl/>
          <w:lang w:eastAsia="he-IL"/>
        </w:rPr>
      </w:pPr>
      <w:r>
        <w:rPr>
          <w:rFonts w:ascii="David" w:eastAsia="David" w:hAnsi="David" w:cs="David" w:hint="cs"/>
          <w:b/>
          <w:bCs/>
          <w:sz w:val="24"/>
          <w:szCs w:val="24"/>
          <w:rtl/>
          <w:lang w:eastAsia="he-IL"/>
        </w:rPr>
        <w:t>*ניתן להוסיף טבלאות נוספות באותו המבנה במידת הצורך</w:t>
      </w:r>
    </w:p>
    <w:p w:rsidR="002E76CF" w:rsidRDefault="002E76CF" w:rsidP="00B060AC">
      <w:pPr>
        <w:keepLines/>
        <w:widowControl w:val="0"/>
        <w:adjustRightInd w:val="0"/>
        <w:spacing w:after="0" w:line="360" w:lineRule="auto"/>
        <w:ind w:left="1127"/>
        <w:jc w:val="both"/>
        <w:textAlignment w:val="baseline"/>
        <w:rPr>
          <w:rFonts w:ascii="David" w:eastAsia="David" w:hAnsi="David" w:cs="David"/>
          <w:b/>
          <w:bCs/>
          <w:sz w:val="24"/>
          <w:szCs w:val="24"/>
          <w:u w:val="single"/>
          <w:lang w:eastAsia="he-IL"/>
        </w:rPr>
      </w:pPr>
    </w:p>
    <w:p w:rsidR="00725CAE" w:rsidRPr="00725CAE" w:rsidRDefault="00725CAE" w:rsidP="00B060AC">
      <w:pPr>
        <w:keepLines/>
        <w:widowControl w:val="0"/>
        <w:numPr>
          <w:ilvl w:val="0"/>
          <w:numId w:val="3"/>
        </w:numPr>
        <w:tabs>
          <w:tab w:val="clear" w:pos="360"/>
          <w:tab w:val="num" w:pos="720"/>
        </w:tabs>
        <w:adjustRightInd w:val="0"/>
        <w:spacing w:after="0" w:line="360" w:lineRule="auto"/>
        <w:ind w:left="420" w:hanging="420"/>
        <w:jc w:val="both"/>
        <w:textAlignment w:val="baseline"/>
        <w:rPr>
          <w:rFonts w:ascii="David" w:eastAsia="David" w:hAnsi="David" w:cs="David"/>
          <w:b/>
          <w:bCs/>
          <w:sz w:val="24"/>
          <w:szCs w:val="24"/>
          <w:u w:val="single"/>
          <w:lang w:eastAsia="he-IL"/>
        </w:rPr>
      </w:pPr>
      <w:bookmarkStart w:id="318" w:name="_Ref444624775"/>
      <w:r w:rsidRPr="00725CAE">
        <w:rPr>
          <w:rFonts w:ascii="David" w:eastAsia="David" w:hAnsi="David" w:cs="David" w:hint="cs"/>
          <w:b/>
          <w:bCs/>
          <w:sz w:val="24"/>
          <w:szCs w:val="24"/>
          <w:u w:val="single"/>
          <w:rtl/>
          <w:lang w:eastAsia="he-IL"/>
        </w:rPr>
        <w:t xml:space="preserve">פרטי </w:t>
      </w:r>
      <w:r w:rsidR="00B060AC">
        <w:rPr>
          <w:rFonts w:ascii="David" w:eastAsia="David" w:hAnsi="David" w:cs="David" w:hint="cs"/>
          <w:b/>
          <w:bCs/>
          <w:sz w:val="24"/>
          <w:szCs w:val="24"/>
          <w:u w:val="single"/>
          <w:rtl/>
          <w:lang w:eastAsia="he-IL"/>
        </w:rPr>
        <w:t>מנהל הפרויקט המוצע</w:t>
      </w:r>
      <w:bookmarkEnd w:id="318"/>
      <w:r w:rsidRPr="00725CAE">
        <w:rPr>
          <w:rFonts w:ascii="David" w:eastAsia="David" w:hAnsi="David" w:cs="David" w:hint="cs"/>
          <w:b/>
          <w:bCs/>
          <w:sz w:val="24"/>
          <w:szCs w:val="24"/>
          <w:u w:val="single"/>
          <w:rtl/>
          <w:lang w:eastAsia="he-IL"/>
        </w:rPr>
        <w:t xml:space="preserve"> </w:t>
      </w:r>
      <w:bookmarkEnd w:id="315"/>
      <w:bookmarkEnd w:id="316"/>
    </w:p>
    <w:p w:rsidR="00725CAE" w:rsidRPr="00725CAE" w:rsidRDefault="00725CAE" w:rsidP="00B060AC">
      <w:pPr>
        <w:keepLines/>
        <w:widowControl w:val="0"/>
        <w:numPr>
          <w:ilvl w:val="1"/>
          <w:numId w:val="3"/>
        </w:numPr>
        <w:adjustRightInd w:val="0"/>
        <w:spacing w:after="0" w:line="360" w:lineRule="auto"/>
        <w:ind w:left="1127" w:hanging="709"/>
        <w:jc w:val="both"/>
        <w:textAlignment w:val="baseline"/>
        <w:rPr>
          <w:rFonts w:ascii="David" w:eastAsia="David" w:hAnsi="David" w:cs="David"/>
          <w:b/>
          <w:bCs/>
          <w:sz w:val="24"/>
          <w:szCs w:val="24"/>
          <w:u w:val="single"/>
          <w:lang w:eastAsia="he-IL"/>
        </w:rPr>
      </w:pPr>
      <w:bookmarkStart w:id="319" w:name="_Ref332104214"/>
      <w:r w:rsidRPr="00725CAE">
        <w:rPr>
          <w:rFonts w:ascii="David" w:eastAsia="David" w:hAnsi="David" w:cs="David" w:hint="eastAsia"/>
          <w:sz w:val="24"/>
          <w:szCs w:val="24"/>
          <w:rtl/>
          <w:lang w:eastAsia="he-IL"/>
        </w:rPr>
        <w:t>הנני</w:t>
      </w:r>
      <w:r w:rsidRPr="00725CAE">
        <w:rPr>
          <w:rFonts w:ascii="David" w:eastAsia="David" w:hAnsi="David" w:cs="David"/>
          <w:sz w:val="24"/>
          <w:szCs w:val="24"/>
          <w:rtl/>
          <w:lang w:eastAsia="he-IL"/>
        </w:rPr>
        <w:t xml:space="preserve"> ____________________(שם מלא) בעל ת.ז_____________ מצהיר בשם</w:t>
      </w:r>
      <w:r w:rsidRPr="00725CAE">
        <w:rPr>
          <w:rFonts w:ascii="David" w:eastAsia="David" w:hAnsi="David" w:cs="David"/>
          <w:b/>
          <w:bCs/>
          <w:sz w:val="24"/>
          <w:szCs w:val="24"/>
          <w:u w:val="single"/>
          <w:rtl/>
          <w:lang w:eastAsia="he-IL"/>
        </w:rPr>
        <w:t xml:space="preserve"> </w:t>
      </w:r>
      <w:r w:rsidRPr="00725CAE">
        <w:rPr>
          <w:rFonts w:ascii="David" w:eastAsia="David" w:hAnsi="David" w:cs="David"/>
          <w:sz w:val="24"/>
          <w:szCs w:val="24"/>
          <w:u w:val="single"/>
          <w:rtl/>
          <w:lang w:eastAsia="he-IL"/>
        </w:rPr>
        <w:t xml:space="preserve">המציע כי באשר לפרטי </w:t>
      </w:r>
      <w:r w:rsidR="00B060AC">
        <w:rPr>
          <w:rFonts w:ascii="David" w:eastAsia="David" w:hAnsi="David" w:cs="David" w:hint="cs"/>
          <w:sz w:val="24"/>
          <w:szCs w:val="24"/>
          <w:u w:val="single"/>
          <w:rtl/>
          <w:lang w:eastAsia="he-IL"/>
        </w:rPr>
        <w:t>מנהל הפרויקט</w:t>
      </w:r>
      <w:r w:rsidRPr="00725CAE">
        <w:rPr>
          <w:rFonts w:ascii="David" w:eastAsia="David" w:hAnsi="David" w:cs="David"/>
          <w:sz w:val="24"/>
          <w:szCs w:val="24"/>
          <w:u w:val="single"/>
          <w:rtl/>
          <w:lang w:eastAsia="he-IL"/>
        </w:rPr>
        <w:t xml:space="preserve"> המ</w:t>
      </w:r>
      <w:r w:rsidRPr="00725CAE">
        <w:rPr>
          <w:rFonts w:ascii="David" w:eastAsia="David" w:hAnsi="David" w:cs="David" w:hint="cs"/>
          <w:sz w:val="24"/>
          <w:szCs w:val="24"/>
          <w:u w:val="single"/>
          <w:rtl/>
          <w:lang w:eastAsia="he-IL"/>
        </w:rPr>
        <w:t>וצ</w:t>
      </w:r>
      <w:r w:rsidRPr="00725CAE">
        <w:rPr>
          <w:rFonts w:ascii="David" w:eastAsia="David" w:hAnsi="David" w:cs="David" w:hint="eastAsia"/>
          <w:sz w:val="24"/>
          <w:szCs w:val="24"/>
          <w:u w:val="single"/>
          <w:rtl/>
          <w:lang w:eastAsia="he-IL"/>
        </w:rPr>
        <w:t>ע</w:t>
      </w:r>
      <w:r w:rsidRPr="00725CAE">
        <w:rPr>
          <w:rFonts w:ascii="David" w:eastAsia="David" w:hAnsi="David" w:cs="David"/>
          <w:sz w:val="24"/>
          <w:szCs w:val="24"/>
          <w:u w:val="single"/>
          <w:rtl/>
          <w:lang w:eastAsia="he-IL"/>
        </w:rPr>
        <w:t>:</w:t>
      </w:r>
      <w:bookmarkEnd w:id="319"/>
    </w:p>
    <w:p w:rsidR="00725CAE" w:rsidRPr="0026339E" w:rsidRDefault="00725CAE" w:rsidP="00B060AC">
      <w:pPr>
        <w:keepLines/>
        <w:widowControl w:val="0"/>
        <w:tabs>
          <w:tab w:val="num" w:pos="720"/>
        </w:tabs>
        <w:spacing w:after="0" w:line="360" w:lineRule="auto"/>
        <w:ind w:left="1127"/>
        <w:jc w:val="both"/>
        <w:rPr>
          <w:rFonts w:ascii="David" w:eastAsia="David" w:hAnsi="David" w:cs="David"/>
          <w:sz w:val="24"/>
          <w:szCs w:val="24"/>
          <w:rtl/>
          <w:lang w:eastAsia="he-IL"/>
        </w:rPr>
      </w:pPr>
      <w:r w:rsidRPr="0026339E">
        <w:rPr>
          <w:rFonts w:ascii="David" w:eastAsia="David" w:hAnsi="David" w:cs="David" w:hint="eastAsia"/>
          <w:sz w:val="24"/>
          <w:szCs w:val="24"/>
          <w:rtl/>
          <w:lang w:eastAsia="he-IL"/>
        </w:rPr>
        <w:t>שם</w:t>
      </w:r>
      <w:r w:rsidRPr="0026339E">
        <w:rPr>
          <w:rFonts w:ascii="David" w:eastAsia="David" w:hAnsi="David" w:cs="David"/>
          <w:sz w:val="24"/>
          <w:szCs w:val="24"/>
          <w:rtl/>
          <w:lang w:eastAsia="he-IL"/>
        </w:rPr>
        <w:t xml:space="preserve"> </w:t>
      </w:r>
      <w:r w:rsidR="00B060AC">
        <w:rPr>
          <w:rFonts w:ascii="David" w:eastAsia="David" w:hAnsi="David" w:cs="David" w:hint="cs"/>
          <w:sz w:val="24"/>
          <w:szCs w:val="24"/>
          <w:rtl/>
          <w:lang w:eastAsia="he-IL"/>
        </w:rPr>
        <w:t>מנהל הפרויקט</w:t>
      </w:r>
      <w:r w:rsidRPr="0026339E">
        <w:rPr>
          <w:rFonts w:ascii="David" w:eastAsia="David" w:hAnsi="David" w:cs="David"/>
          <w:sz w:val="24"/>
          <w:szCs w:val="24"/>
          <w:rtl/>
          <w:lang w:eastAsia="he-IL"/>
        </w:rPr>
        <w:t xml:space="preserve"> </w:t>
      </w:r>
      <w:r w:rsidRPr="0026339E">
        <w:rPr>
          <w:rFonts w:ascii="David" w:eastAsia="David" w:hAnsi="David" w:cs="David" w:hint="eastAsia"/>
          <w:sz w:val="24"/>
          <w:szCs w:val="24"/>
          <w:rtl/>
          <w:lang w:eastAsia="he-IL"/>
        </w:rPr>
        <w:t>המ</w:t>
      </w:r>
      <w:r w:rsidRPr="0026339E">
        <w:rPr>
          <w:rFonts w:ascii="David" w:eastAsia="David" w:hAnsi="David" w:cs="David" w:hint="cs"/>
          <w:sz w:val="24"/>
          <w:szCs w:val="24"/>
          <w:rtl/>
          <w:lang w:eastAsia="he-IL"/>
        </w:rPr>
        <w:t>וצ</w:t>
      </w:r>
      <w:r w:rsidRPr="0026339E">
        <w:rPr>
          <w:rFonts w:ascii="David" w:eastAsia="David" w:hAnsi="David" w:cs="David" w:hint="eastAsia"/>
          <w:sz w:val="24"/>
          <w:szCs w:val="24"/>
          <w:rtl/>
          <w:lang w:eastAsia="he-IL"/>
        </w:rPr>
        <w:t>ע</w:t>
      </w:r>
      <w:r w:rsidRPr="0026339E">
        <w:rPr>
          <w:rFonts w:ascii="David" w:eastAsia="David" w:hAnsi="David" w:cs="David"/>
          <w:sz w:val="24"/>
          <w:szCs w:val="24"/>
          <w:rtl/>
          <w:lang w:eastAsia="he-IL"/>
        </w:rPr>
        <w:t xml:space="preserve"> ____________________ (שם מלא) בעל </w:t>
      </w:r>
      <w:r w:rsidR="00B060AC">
        <w:rPr>
          <w:rFonts w:ascii="David" w:eastAsia="David" w:hAnsi="David" w:cs="David" w:hint="cs"/>
          <w:sz w:val="24"/>
          <w:szCs w:val="24"/>
          <w:rtl/>
          <w:lang w:eastAsia="he-IL"/>
        </w:rPr>
        <w:t xml:space="preserve">     </w:t>
      </w:r>
      <w:r w:rsidRPr="0026339E">
        <w:rPr>
          <w:rFonts w:ascii="David" w:eastAsia="David" w:hAnsi="David" w:cs="David"/>
          <w:sz w:val="24"/>
          <w:szCs w:val="24"/>
          <w:rtl/>
          <w:lang w:eastAsia="he-IL"/>
        </w:rPr>
        <w:t>ת.ז_____________</w:t>
      </w:r>
    </w:p>
    <w:p w:rsidR="0026339E" w:rsidRDefault="0026339E" w:rsidP="002E76CF">
      <w:pPr>
        <w:keepLines/>
        <w:widowControl w:val="0"/>
        <w:tabs>
          <w:tab w:val="num" w:pos="720"/>
        </w:tabs>
        <w:spacing w:after="0" w:line="360" w:lineRule="auto"/>
        <w:ind w:left="360" w:firstLine="767"/>
        <w:jc w:val="both"/>
        <w:rPr>
          <w:rFonts w:ascii="David" w:eastAsia="David" w:hAnsi="David" w:cs="David"/>
          <w:sz w:val="24"/>
          <w:szCs w:val="24"/>
          <w:u w:val="single"/>
          <w:rtl/>
          <w:lang w:eastAsia="he-IL"/>
        </w:rPr>
      </w:pPr>
      <w:r w:rsidRPr="0026339E">
        <w:rPr>
          <w:rFonts w:ascii="David" w:eastAsia="David" w:hAnsi="David" w:cs="David" w:hint="cs"/>
          <w:sz w:val="24"/>
          <w:szCs w:val="24"/>
          <w:rtl/>
          <w:lang w:eastAsia="he-IL"/>
        </w:rPr>
        <w:t>סוג היועץ המוצע (בהתאם להוראות נספח א'5):________________________</w:t>
      </w:r>
    </w:p>
    <w:p w:rsidR="0031194E" w:rsidRPr="00725CAE" w:rsidRDefault="0031194E" w:rsidP="002E76CF">
      <w:pPr>
        <w:keepLines/>
        <w:widowControl w:val="0"/>
        <w:tabs>
          <w:tab w:val="num" w:pos="720"/>
        </w:tabs>
        <w:spacing w:after="0" w:line="360" w:lineRule="auto"/>
        <w:ind w:left="360" w:firstLine="767"/>
        <w:jc w:val="both"/>
        <w:rPr>
          <w:rFonts w:ascii="David" w:eastAsia="David" w:hAnsi="David" w:cs="David"/>
          <w:sz w:val="24"/>
          <w:szCs w:val="24"/>
          <w:u w:val="single"/>
          <w:lang w:eastAsia="he-IL"/>
        </w:rPr>
      </w:pPr>
      <w:r>
        <w:rPr>
          <w:rFonts w:ascii="David" w:eastAsia="David" w:hAnsi="David" w:cs="David" w:hint="cs"/>
          <w:sz w:val="24"/>
          <w:szCs w:val="24"/>
          <w:u w:val="single"/>
          <w:rtl/>
          <w:lang w:eastAsia="he-IL"/>
        </w:rPr>
        <w:t>מודגש כי סוג היועץ משפיע על מחירי המינימום והמקסימום בהצעת המחיר.</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b/>
          <w:bCs/>
          <w:sz w:val="24"/>
          <w:szCs w:val="24"/>
          <w:u w:val="single"/>
          <w:lang w:eastAsia="he-IL"/>
        </w:rPr>
      </w:pPr>
    </w:p>
    <w:p w:rsidR="00725CAE" w:rsidRPr="00725CAE" w:rsidRDefault="003668BA" w:rsidP="00B060AC">
      <w:pPr>
        <w:keepLines/>
        <w:widowControl w:val="0"/>
        <w:numPr>
          <w:ilvl w:val="1"/>
          <w:numId w:val="3"/>
        </w:numPr>
        <w:adjustRightInd w:val="0"/>
        <w:spacing w:after="0" w:line="360" w:lineRule="auto"/>
        <w:ind w:left="1127" w:hanging="709"/>
        <w:jc w:val="both"/>
        <w:textAlignment w:val="baseline"/>
        <w:rPr>
          <w:rFonts w:ascii="David" w:eastAsia="David" w:hAnsi="David" w:cs="David"/>
          <w:b/>
          <w:bCs/>
          <w:sz w:val="24"/>
          <w:szCs w:val="24"/>
          <w:u w:val="single"/>
          <w:lang w:eastAsia="he-IL"/>
        </w:rPr>
      </w:pPr>
      <w:r>
        <w:rPr>
          <w:rFonts w:ascii="David" w:eastAsia="David" w:hAnsi="David" w:cs="David" w:hint="cs"/>
          <w:b/>
          <w:bCs/>
          <w:sz w:val="24"/>
          <w:szCs w:val="24"/>
          <w:u w:val="single"/>
          <w:rtl/>
          <w:lang w:eastAsia="he-IL"/>
        </w:rPr>
        <w:t>השכלה והכשרה: (</w:t>
      </w:r>
      <w:r w:rsidR="00725CAE" w:rsidRPr="00725CAE">
        <w:rPr>
          <w:rFonts w:ascii="David" w:eastAsia="David" w:hAnsi="David" w:cs="David" w:hint="cs"/>
          <w:b/>
          <w:bCs/>
          <w:sz w:val="24"/>
          <w:szCs w:val="24"/>
          <w:u w:val="single"/>
          <w:rtl/>
          <w:lang w:eastAsia="he-IL"/>
        </w:rPr>
        <w:t xml:space="preserve">לצורך הוכחת תנאי סף </w:t>
      </w:r>
      <w:r w:rsidR="00725CAE" w:rsidRPr="00725CAE">
        <w:rPr>
          <w:rFonts w:ascii="David" w:eastAsia="David" w:hAnsi="David" w:cs="David"/>
          <w:b/>
          <w:bCs/>
          <w:sz w:val="24"/>
          <w:szCs w:val="24"/>
          <w:u w:val="single"/>
          <w:rtl/>
          <w:lang w:eastAsia="he-IL"/>
        </w:rPr>
        <w:fldChar w:fldCharType="begin"/>
      </w:r>
      <w:r w:rsidR="00725CAE" w:rsidRPr="00725CAE">
        <w:rPr>
          <w:rFonts w:ascii="David" w:eastAsia="David" w:hAnsi="David" w:cs="David"/>
          <w:b/>
          <w:bCs/>
          <w:sz w:val="24"/>
          <w:szCs w:val="24"/>
          <w:u w:val="single"/>
          <w:rtl/>
          <w:lang w:eastAsia="he-IL"/>
        </w:rPr>
        <w:instrText xml:space="preserve"> </w:instrText>
      </w:r>
      <w:r w:rsidR="00725CAE" w:rsidRPr="00725CAE">
        <w:rPr>
          <w:rFonts w:ascii="David" w:eastAsia="David" w:hAnsi="David" w:cs="David" w:hint="cs"/>
          <w:b/>
          <w:bCs/>
          <w:sz w:val="24"/>
          <w:szCs w:val="24"/>
          <w:u w:val="single"/>
          <w:lang w:eastAsia="he-IL"/>
        </w:rPr>
        <w:instrText>REF</w:instrText>
      </w:r>
      <w:r w:rsidR="00725CAE" w:rsidRPr="00725CAE">
        <w:rPr>
          <w:rFonts w:ascii="David" w:eastAsia="David" w:hAnsi="David" w:cs="David" w:hint="cs"/>
          <w:b/>
          <w:bCs/>
          <w:sz w:val="24"/>
          <w:szCs w:val="24"/>
          <w:u w:val="single"/>
          <w:rtl/>
          <w:lang w:eastAsia="he-IL"/>
        </w:rPr>
        <w:instrText xml:space="preserve"> _</w:instrText>
      </w:r>
      <w:r w:rsidR="00725CAE" w:rsidRPr="00725CAE">
        <w:rPr>
          <w:rFonts w:ascii="David" w:eastAsia="David" w:hAnsi="David" w:cs="David" w:hint="cs"/>
          <w:b/>
          <w:bCs/>
          <w:sz w:val="24"/>
          <w:szCs w:val="24"/>
          <w:u w:val="single"/>
          <w:lang w:eastAsia="he-IL"/>
        </w:rPr>
        <w:instrText>Ref401589500 \r \h</w:instrText>
      </w:r>
      <w:r w:rsidR="00725CAE" w:rsidRPr="00725CAE">
        <w:rPr>
          <w:rFonts w:ascii="David" w:eastAsia="David" w:hAnsi="David" w:cs="David"/>
          <w:b/>
          <w:bCs/>
          <w:sz w:val="24"/>
          <w:szCs w:val="24"/>
          <w:u w:val="single"/>
          <w:rtl/>
          <w:lang w:eastAsia="he-IL"/>
        </w:rPr>
        <w:instrText xml:space="preserve"> </w:instrText>
      </w:r>
      <w:r w:rsidR="00F50BD3">
        <w:rPr>
          <w:rFonts w:ascii="David" w:eastAsia="David" w:hAnsi="David" w:cs="David"/>
          <w:b/>
          <w:bCs/>
          <w:sz w:val="24"/>
          <w:szCs w:val="24"/>
          <w:u w:val="single"/>
          <w:rtl/>
          <w:lang w:eastAsia="he-IL"/>
        </w:rPr>
        <w:instrText xml:space="preserve"> \* </w:instrText>
      </w:r>
      <w:r w:rsidR="00F50BD3">
        <w:rPr>
          <w:rFonts w:ascii="David" w:eastAsia="David" w:hAnsi="David" w:cs="David"/>
          <w:b/>
          <w:bCs/>
          <w:sz w:val="24"/>
          <w:szCs w:val="24"/>
          <w:u w:val="single"/>
          <w:lang w:eastAsia="he-IL"/>
        </w:rPr>
        <w:instrText>MERGEFORMAT</w:instrText>
      </w:r>
      <w:r w:rsidR="00F50BD3">
        <w:rPr>
          <w:rFonts w:ascii="David" w:eastAsia="David" w:hAnsi="David" w:cs="David"/>
          <w:b/>
          <w:bCs/>
          <w:sz w:val="24"/>
          <w:szCs w:val="24"/>
          <w:u w:val="single"/>
          <w:rtl/>
          <w:lang w:eastAsia="he-IL"/>
        </w:rPr>
        <w:instrText xml:space="preserve"> </w:instrText>
      </w:r>
      <w:r w:rsidR="00725CAE" w:rsidRPr="00725CAE">
        <w:rPr>
          <w:rFonts w:ascii="David" w:eastAsia="David" w:hAnsi="David" w:cs="David"/>
          <w:b/>
          <w:bCs/>
          <w:sz w:val="24"/>
          <w:szCs w:val="24"/>
          <w:u w:val="single"/>
          <w:rtl/>
          <w:lang w:eastAsia="he-IL"/>
        </w:rPr>
      </w:r>
      <w:r w:rsidR="00725CAE" w:rsidRPr="00725CAE">
        <w:rPr>
          <w:rFonts w:ascii="David" w:eastAsia="David" w:hAnsi="David" w:cs="David"/>
          <w:b/>
          <w:bCs/>
          <w:sz w:val="24"/>
          <w:szCs w:val="24"/>
          <w:u w:val="single"/>
          <w:rtl/>
          <w:lang w:eastAsia="he-IL"/>
        </w:rPr>
        <w:fldChar w:fldCharType="separate"/>
      </w:r>
      <w:r w:rsidR="008D6C20">
        <w:rPr>
          <w:rFonts w:ascii="David" w:eastAsia="David" w:hAnsi="David" w:cs="David"/>
          <w:b/>
          <w:bCs/>
          <w:sz w:val="24"/>
          <w:szCs w:val="24"/>
          <w:u w:val="single"/>
          <w:rtl/>
          <w:lang w:eastAsia="he-IL"/>
        </w:rPr>
        <w:t>‏0</w:t>
      </w:r>
      <w:r w:rsidR="00725CAE" w:rsidRPr="00725CAE">
        <w:rPr>
          <w:rFonts w:ascii="David" w:eastAsia="David" w:hAnsi="David" w:cs="David"/>
          <w:b/>
          <w:bCs/>
          <w:sz w:val="24"/>
          <w:szCs w:val="24"/>
          <w:u w:val="single"/>
          <w:rtl/>
          <w:lang w:eastAsia="he-IL"/>
        </w:rPr>
        <w:fldChar w:fldCharType="end"/>
      </w:r>
      <w:r w:rsidR="009F51C7">
        <w:rPr>
          <w:rFonts w:ascii="David" w:eastAsia="David" w:hAnsi="David" w:cs="David"/>
          <w:b/>
          <w:bCs/>
          <w:sz w:val="24"/>
          <w:szCs w:val="24"/>
          <w:u w:val="single"/>
          <w:rtl/>
          <w:lang w:eastAsia="he-IL"/>
        </w:rPr>
        <w:fldChar w:fldCharType="begin"/>
      </w:r>
      <w:r w:rsidR="009F51C7">
        <w:rPr>
          <w:rFonts w:ascii="David" w:eastAsia="David" w:hAnsi="David" w:cs="David"/>
          <w:b/>
          <w:bCs/>
          <w:sz w:val="24"/>
          <w:szCs w:val="24"/>
          <w:u w:val="single"/>
          <w:rtl/>
          <w:lang w:eastAsia="he-IL"/>
        </w:rPr>
        <w:instrText xml:space="preserve"> </w:instrText>
      </w:r>
      <w:r w:rsidR="009F51C7">
        <w:rPr>
          <w:rFonts w:ascii="David" w:eastAsia="David" w:hAnsi="David" w:cs="David" w:hint="cs"/>
          <w:b/>
          <w:bCs/>
          <w:sz w:val="24"/>
          <w:szCs w:val="24"/>
          <w:u w:val="single"/>
          <w:lang w:eastAsia="he-IL"/>
        </w:rPr>
        <w:instrText>REF</w:instrText>
      </w:r>
      <w:r w:rsidR="009F51C7">
        <w:rPr>
          <w:rFonts w:ascii="David" w:eastAsia="David" w:hAnsi="David" w:cs="David" w:hint="cs"/>
          <w:b/>
          <w:bCs/>
          <w:sz w:val="24"/>
          <w:szCs w:val="24"/>
          <w:u w:val="single"/>
          <w:rtl/>
          <w:lang w:eastAsia="he-IL"/>
        </w:rPr>
        <w:instrText xml:space="preserve"> _</w:instrText>
      </w:r>
      <w:r w:rsidR="009F51C7">
        <w:rPr>
          <w:rFonts w:ascii="David" w:eastAsia="David" w:hAnsi="David" w:cs="David" w:hint="cs"/>
          <w:b/>
          <w:bCs/>
          <w:sz w:val="24"/>
          <w:szCs w:val="24"/>
          <w:u w:val="single"/>
          <w:lang w:eastAsia="he-IL"/>
        </w:rPr>
        <w:instrText>Ref442292008 \r \h</w:instrText>
      </w:r>
      <w:r w:rsidR="009F51C7">
        <w:rPr>
          <w:rFonts w:ascii="David" w:eastAsia="David" w:hAnsi="David" w:cs="David"/>
          <w:b/>
          <w:bCs/>
          <w:sz w:val="24"/>
          <w:szCs w:val="24"/>
          <w:u w:val="single"/>
          <w:rtl/>
          <w:lang w:eastAsia="he-IL"/>
        </w:rPr>
        <w:instrText xml:space="preserve"> </w:instrText>
      </w:r>
      <w:r w:rsidR="009F51C7">
        <w:rPr>
          <w:rFonts w:ascii="David" w:eastAsia="David" w:hAnsi="David" w:cs="David"/>
          <w:b/>
          <w:bCs/>
          <w:sz w:val="24"/>
          <w:szCs w:val="24"/>
          <w:u w:val="single"/>
          <w:rtl/>
          <w:lang w:eastAsia="he-IL"/>
        </w:rPr>
      </w:r>
      <w:r w:rsidR="009F51C7">
        <w:rPr>
          <w:rFonts w:ascii="David" w:eastAsia="David" w:hAnsi="David" w:cs="David"/>
          <w:b/>
          <w:bCs/>
          <w:sz w:val="24"/>
          <w:szCs w:val="24"/>
          <w:u w:val="single"/>
          <w:rtl/>
          <w:lang w:eastAsia="he-IL"/>
        </w:rPr>
        <w:fldChar w:fldCharType="separate"/>
      </w:r>
      <w:r w:rsidR="008D6C20">
        <w:rPr>
          <w:rFonts w:ascii="David" w:eastAsia="David" w:hAnsi="David" w:cs="David"/>
          <w:b/>
          <w:bCs/>
          <w:sz w:val="24"/>
          <w:szCs w:val="24"/>
          <w:u w:val="single"/>
          <w:rtl/>
          <w:lang w:eastAsia="he-IL"/>
        </w:rPr>
        <w:t>‏6.2.2</w:t>
      </w:r>
      <w:r w:rsidR="009F51C7">
        <w:rPr>
          <w:rFonts w:ascii="David" w:eastAsia="David" w:hAnsi="David" w:cs="David"/>
          <w:b/>
          <w:bCs/>
          <w:sz w:val="24"/>
          <w:szCs w:val="24"/>
          <w:u w:val="single"/>
          <w:rtl/>
          <w:lang w:eastAsia="he-IL"/>
        </w:rPr>
        <w:fldChar w:fldCharType="end"/>
      </w:r>
      <w:r w:rsidR="00B060AC">
        <w:rPr>
          <w:rFonts w:ascii="David" w:eastAsia="David" w:hAnsi="David" w:cs="David" w:hint="cs"/>
          <w:b/>
          <w:bCs/>
          <w:sz w:val="24"/>
          <w:szCs w:val="24"/>
          <w:u w:val="single"/>
          <w:rtl/>
          <w:lang w:eastAsia="he-IL"/>
        </w:rPr>
        <w:t xml:space="preserve"> וניקוד האיכות בסעיף </w:t>
      </w:r>
      <w:r w:rsidR="00B060AC">
        <w:rPr>
          <w:rFonts w:ascii="David" w:eastAsia="David" w:hAnsi="David" w:cs="David"/>
          <w:b/>
          <w:bCs/>
          <w:sz w:val="24"/>
          <w:szCs w:val="24"/>
          <w:u w:val="single"/>
          <w:rtl/>
          <w:lang w:eastAsia="he-IL"/>
        </w:rPr>
        <w:fldChar w:fldCharType="begin"/>
      </w:r>
      <w:r w:rsidR="00B060AC">
        <w:rPr>
          <w:rFonts w:ascii="David" w:eastAsia="David" w:hAnsi="David" w:cs="David"/>
          <w:b/>
          <w:bCs/>
          <w:sz w:val="24"/>
          <w:szCs w:val="24"/>
          <w:u w:val="single"/>
          <w:rtl/>
          <w:lang w:eastAsia="he-IL"/>
        </w:rPr>
        <w:instrText xml:space="preserve"> </w:instrText>
      </w:r>
      <w:r w:rsidR="00B060AC">
        <w:rPr>
          <w:rFonts w:ascii="David" w:eastAsia="David" w:hAnsi="David" w:cs="David" w:hint="cs"/>
          <w:b/>
          <w:bCs/>
          <w:sz w:val="24"/>
          <w:szCs w:val="24"/>
          <w:u w:val="single"/>
          <w:lang w:eastAsia="he-IL"/>
        </w:rPr>
        <w:instrText>REF</w:instrText>
      </w:r>
      <w:r w:rsidR="00B060AC">
        <w:rPr>
          <w:rFonts w:ascii="David" w:eastAsia="David" w:hAnsi="David" w:cs="David" w:hint="cs"/>
          <w:b/>
          <w:bCs/>
          <w:sz w:val="24"/>
          <w:szCs w:val="24"/>
          <w:u w:val="single"/>
          <w:rtl/>
          <w:lang w:eastAsia="he-IL"/>
        </w:rPr>
        <w:instrText xml:space="preserve"> _</w:instrText>
      </w:r>
      <w:r w:rsidR="00B060AC">
        <w:rPr>
          <w:rFonts w:ascii="David" w:eastAsia="David" w:hAnsi="David" w:cs="David" w:hint="cs"/>
          <w:b/>
          <w:bCs/>
          <w:sz w:val="24"/>
          <w:szCs w:val="24"/>
          <w:u w:val="single"/>
          <w:lang w:eastAsia="he-IL"/>
        </w:rPr>
        <w:instrText>Ref444623861 \r \h</w:instrText>
      </w:r>
      <w:r w:rsidR="00B060AC">
        <w:rPr>
          <w:rFonts w:ascii="David" w:eastAsia="David" w:hAnsi="David" w:cs="David"/>
          <w:b/>
          <w:bCs/>
          <w:sz w:val="24"/>
          <w:szCs w:val="24"/>
          <w:u w:val="single"/>
          <w:rtl/>
          <w:lang w:eastAsia="he-IL"/>
        </w:rPr>
        <w:instrText xml:space="preserve"> </w:instrText>
      </w:r>
      <w:r w:rsidR="00B060AC">
        <w:rPr>
          <w:rFonts w:ascii="David" w:eastAsia="David" w:hAnsi="David" w:cs="David"/>
          <w:b/>
          <w:bCs/>
          <w:sz w:val="24"/>
          <w:szCs w:val="24"/>
          <w:u w:val="single"/>
          <w:rtl/>
          <w:lang w:eastAsia="he-IL"/>
        </w:rPr>
      </w:r>
      <w:r w:rsidR="00B060AC">
        <w:rPr>
          <w:rFonts w:ascii="David" w:eastAsia="David" w:hAnsi="David" w:cs="David"/>
          <w:b/>
          <w:bCs/>
          <w:sz w:val="24"/>
          <w:szCs w:val="24"/>
          <w:u w:val="single"/>
          <w:rtl/>
          <w:lang w:eastAsia="he-IL"/>
        </w:rPr>
        <w:fldChar w:fldCharType="separate"/>
      </w:r>
      <w:r w:rsidR="008D6C20">
        <w:rPr>
          <w:rFonts w:ascii="David" w:eastAsia="David" w:hAnsi="David" w:cs="David"/>
          <w:b/>
          <w:bCs/>
          <w:sz w:val="24"/>
          <w:szCs w:val="24"/>
          <w:u w:val="single"/>
          <w:rtl/>
          <w:lang w:eastAsia="he-IL"/>
        </w:rPr>
        <w:t>‏14.1.2.3.2</w:t>
      </w:r>
      <w:r w:rsidR="00B060AC">
        <w:rPr>
          <w:rFonts w:ascii="David" w:eastAsia="David" w:hAnsi="David" w:cs="David"/>
          <w:b/>
          <w:bCs/>
          <w:sz w:val="24"/>
          <w:szCs w:val="24"/>
          <w:u w:val="single"/>
          <w:rtl/>
          <w:lang w:eastAsia="he-IL"/>
        </w:rPr>
        <w:fldChar w:fldCharType="end"/>
      </w:r>
      <w:r w:rsidR="00725CAE" w:rsidRPr="00725CAE">
        <w:rPr>
          <w:rFonts w:ascii="David" w:eastAsia="David" w:hAnsi="David" w:cs="David" w:hint="cs"/>
          <w:b/>
          <w:bCs/>
          <w:sz w:val="24"/>
          <w:szCs w:val="24"/>
          <w:u w:val="single"/>
          <w:rtl/>
          <w:lang w:eastAsia="he-I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725CAE" w:rsidRPr="00725CAE" w:rsidTr="00005232">
        <w:trPr>
          <w:trHeight w:val="287"/>
          <w:tblHeader/>
          <w:jc w:val="right"/>
        </w:trPr>
        <w:tc>
          <w:tcPr>
            <w:tcW w:w="2005" w:type="dxa"/>
            <w:tcBorders>
              <w:top w:val="single" w:sz="18" w:space="0" w:color="auto"/>
              <w:left w:val="single" w:sz="18" w:space="0" w:color="auto"/>
            </w:tcBorders>
            <w:shd w:val="pct5" w:color="auto" w:fill="auto"/>
            <w:vAlign w:val="center"/>
          </w:tcPr>
          <w:p w:rsidR="00725CAE" w:rsidRPr="00725CAE" w:rsidRDefault="00725CAE" w:rsidP="002E76CF">
            <w:pPr>
              <w:keepLines/>
              <w:widowControl w:val="0"/>
              <w:adjustRightInd w:val="0"/>
              <w:spacing w:after="0" w:line="360" w:lineRule="atLeast"/>
              <w:jc w:val="center"/>
              <w:textAlignment w:val="baseline"/>
              <w:rPr>
                <w:rFonts w:ascii="David" w:eastAsia="David" w:hAnsi="David" w:cs="David"/>
                <w:b/>
                <w:bCs/>
                <w:sz w:val="24"/>
                <w:szCs w:val="24"/>
                <w:rtl/>
              </w:rPr>
            </w:pPr>
            <w:r w:rsidRPr="00725CAE">
              <w:rPr>
                <w:rFonts w:ascii="David" w:eastAsia="David" w:hAnsi="David" w:cs="David" w:hint="cs"/>
                <w:b/>
                <w:bCs/>
                <w:sz w:val="24"/>
                <w:szCs w:val="24"/>
                <w:rtl/>
              </w:rPr>
              <w:t>שם התואר /</w:t>
            </w:r>
          </w:p>
          <w:p w:rsidR="00725CAE" w:rsidRPr="00725CAE" w:rsidRDefault="00725CAE" w:rsidP="002E76CF">
            <w:pPr>
              <w:keepLines/>
              <w:widowControl w:val="0"/>
              <w:adjustRightInd w:val="0"/>
              <w:spacing w:after="0" w:line="360" w:lineRule="atLeast"/>
              <w:jc w:val="center"/>
              <w:textAlignment w:val="baseline"/>
              <w:rPr>
                <w:rFonts w:ascii="David" w:eastAsia="David" w:hAnsi="David" w:cs="David"/>
                <w:b/>
                <w:bCs/>
                <w:sz w:val="24"/>
                <w:szCs w:val="24"/>
              </w:rPr>
            </w:pPr>
            <w:r w:rsidRPr="00725CAE">
              <w:rPr>
                <w:rFonts w:ascii="David" w:eastAsia="David" w:hAnsi="David" w:cs="David" w:hint="cs"/>
                <w:b/>
                <w:bCs/>
                <w:sz w:val="24"/>
                <w:szCs w:val="24"/>
                <w:rtl/>
              </w:rPr>
              <w:t>ההכשרה</w:t>
            </w:r>
          </w:p>
        </w:tc>
        <w:tc>
          <w:tcPr>
            <w:tcW w:w="1559" w:type="dxa"/>
            <w:tcBorders>
              <w:top w:val="single" w:sz="18" w:space="0" w:color="auto"/>
            </w:tcBorders>
            <w:shd w:val="pct5" w:color="auto" w:fill="auto"/>
            <w:vAlign w:val="center"/>
          </w:tcPr>
          <w:p w:rsidR="00725CAE" w:rsidRPr="00725CAE" w:rsidRDefault="00725CAE" w:rsidP="002E76CF">
            <w:pPr>
              <w:keepLines/>
              <w:widowControl w:val="0"/>
              <w:adjustRightInd w:val="0"/>
              <w:spacing w:after="0" w:line="360" w:lineRule="atLeast"/>
              <w:jc w:val="center"/>
              <w:textAlignment w:val="baseline"/>
              <w:rPr>
                <w:rFonts w:ascii="David" w:eastAsia="David" w:hAnsi="David" w:cs="David"/>
                <w:b/>
                <w:bCs/>
                <w:sz w:val="24"/>
                <w:szCs w:val="24"/>
              </w:rPr>
            </w:pPr>
            <w:r w:rsidRPr="00725CAE">
              <w:rPr>
                <w:rFonts w:ascii="David" w:eastAsia="David" w:hAnsi="David" w:cs="David"/>
                <w:b/>
                <w:bCs/>
                <w:sz w:val="24"/>
                <w:szCs w:val="24"/>
                <w:rtl/>
              </w:rPr>
              <w:t>שם המוסד</w:t>
            </w:r>
          </w:p>
        </w:tc>
        <w:tc>
          <w:tcPr>
            <w:tcW w:w="1418" w:type="dxa"/>
            <w:tcBorders>
              <w:top w:val="single" w:sz="18" w:space="0" w:color="auto"/>
            </w:tcBorders>
            <w:shd w:val="pct5" w:color="auto" w:fill="auto"/>
            <w:vAlign w:val="center"/>
          </w:tcPr>
          <w:p w:rsidR="00725CAE" w:rsidRPr="00725CAE" w:rsidRDefault="00725CAE" w:rsidP="002E76CF">
            <w:pPr>
              <w:keepLines/>
              <w:widowControl w:val="0"/>
              <w:adjustRightInd w:val="0"/>
              <w:spacing w:after="0" w:line="360" w:lineRule="atLeast"/>
              <w:jc w:val="center"/>
              <w:textAlignment w:val="baseline"/>
              <w:rPr>
                <w:rFonts w:ascii="David" w:eastAsia="David" w:hAnsi="David" w:cs="David"/>
                <w:b/>
                <w:bCs/>
                <w:sz w:val="24"/>
                <w:szCs w:val="24"/>
                <w:rtl/>
              </w:rPr>
            </w:pPr>
            <w:r w:rsidRPr="00725CAE">
              <w:rPr>
                <w:rFonts w:ascii="David" w:eastAsia="David" w:hAnsi="David" w:cs="David"/>
                <w:b/>
                <w:bCs/>
                <w:sz w:val="24"/>
                <w:szCs w:val="24"/>
                <w:rtl/>
              </w:rPr>
              <w:t>תאר</w:t>
            </w:r>
            <w:r w:rsidRPr="00725CAE">
              <w:rPr>
                <w:rFonts w:ascii="David" w:eastAsia="David" w:hAnsi="David" w:cs="David" w:hint="eastAsia"/>
                <w:b/>
                <w:bCs/>
                <w:sz w:val="24"/>
                <w:szCs w:val="24"/>
                <w:rtl/>
              </w:rPr>
              <w:t>י</w:t>
            </w:r>
            <w:r w:rsidRPr="00725CAE">
              <w:rPr>
                <w:rFonts w:ascii="David" w:eastAsia="David" w:hAnsi="David" w:cs="David"/>
                <w:b/>
                <w:bCs/>
                <w:sz w:val="24"/>
                <w:szCs w:val="24"/>
                <w:rtl/>
              </w:rPr>
              <w:t>ך סיום הלימודים</w:t>
            </w:r>
          </w:p>
        </w:tc>
        <w:tc>
          <w:tcPr>
            <w:tcW w:w="2725" w:type="dxa"/>
            <w:tcBorders>
              <w:top w:val="single" w:sz="18" w:space="0" w:color="auto"/>
              <w:right w:val="single" w:sz="18" w:space="0" w:color="auto"/>
            </w:tcBorders>
            <w:shd w:val="pct5" w:color="auto" w:fill="auto"/>
            <w:vAlign w:val="center"/>
          </w:tcPr>
          <w:p w:rsidR="00725CAE" w:rsidRPr="00725CAE" w:rsidRDefault="00725CAE" w:rsidP="002E76CF">
            <w:pPr>
              <w:keepLines/>
              <w:widowControl w:val="0"/>
              <w:adjustRightInd w:val="0"/>
              <w:spacing w:after="0" w:line="360" w:lineRule="atLeast"/>
              <w:jc w:val="center"/>
              <w:textAlignment w:val="baseline"/>
              <w:rPr>
                <w:rFonts w:ascii="David" w:eastAsia="David" w:hAnsi="David" w:cs="David"/>
                <w:b/>
                <w:bCs/>
                <w:sz w:val="24"/>
                <w:szCs w:val="24"/>
                <w:rtl/>
              </w:rPr>
            </w:pPr>
            <w:r w:rsidRPr="00725CAE">
              <w:rPr>
                <w:rFonts w:ascii="David" w:eastAsia="David" w:hAnsi="David" w:cs="David" w:hint="cs"/>
                <w:b/>
                <w:bCs/>
                <w:sz w:val="24"/>
                <w:szCs w:val="24"/>
                <w:rtl/>
              </w:rPr>
              <w:t xml:space="preserve">סוג </w:t>
            </w:r>
            <w:r w:rsidRPr="00725CAE">
              <w:rPr>
                <w:rFonts w:ascii="David" w:eastAsia="David" w:hAnsi="David" w:cs="David"/>
                <w:b/>
                <w:bCs/>
                <w:sz w:val="24"/>
                <w:szCs w:val="24"/>
                <w:rtl/>
              </w:rPr>
              <w:t>תואר/ תעודה</w:t>
            </w:r>
          </w:p>
        </w:tc>
      </w:tr>
      <w:tr w:rsidR="00725CAE" w:rsidRPr="00725CAE" w:rsidTr="00C607E8">
        <w:trPr>
          <w:trHeight w:val="340"/>
          <w:jc w:val="right"/>
        </w:trPr>
        <w:tc>
          <w:tcPr>
            <w:tcW w:w="2005" w:type="dxa"/>
            <w:tcBorders>
              <w:left w:val="single" w:sz="18" w:space="0" w:color="auto"/>
            </w:tcBorders>
          </w:tcPr>
          <w:p w:rsidR="00725CAE" w:rsidRPr="00725CAE" w:rsidRDefault="00725CAE" w:rsidP="002E76CF">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1559" w:type="dxa"/>
          </w:tcPr>
          <w:p w:rsidR="00725CAE" w:rsidRPr="00725CAE" w:rsidRDefault="00725CAE" w:rsidP="002E76CF">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1418" w:type="dxa"/>
          </w:tcPr>
          <w:p w:rsidR="00725CAE" w:rsidRPr="00725CAE" w:rsidRDefault="00725CAE" w:rsidP="002E76CF">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2725" w:type="dxa"/>
            <w:tcBorders>
              <w:right w:val="single" w:sz="18" w:space="0" w:color="auto"/>
            </w:tcBorders>
          </w:tcPr>
          <w:p w:rsidR="00725CAE" w:rsidRPr="00725CAE" w:rsidRDefault="00725CAE" w:rsidP="002E76CF">
            <w:pPr>
              <w:keepLines/>
              <w:widowControl w:val="0"/>
              <w:adjustRightInd w:val="0"/>
              <w:spacing w:before="60" w:after="60" w:line="360" w:lineRule="auto"/>
              <w:jc w:val="both"/>
              <w:textAlignment w:val="baseline"/>
              <w:rPr>
                <w:rFonts w:ascii="David" w:eastAsia="David" w:hAnsi="David" w:cs="David"/>
                <w:sz w:val="24"/>
                <w:szCs w:val="20"/>
                <w:lang w:eastAsia="he-IL"/>
              </w:rPr>
            </w:pPr>
          </w:p>
        </w:tc>
      </w:tr>
      <w:tr w:rsidR="00725CAE" w:rsidRPr="00725CAE" w:rsidTr="00C607E8">
        <w:trPr>
          <w:trHeight w:val="340"/>
          <w:jc w:val="right"/>
        </w:trPr>
        <w:tc>
          <w:tcPr>
            <w:tcW w:w="2005" w:type="dxa"/>
            <w:tcBorders>
              <w:left w:val="single" w:sz="18" w:space="0" w:color="auto"/>
            </w:tcBorders>
          </w:tcPr>
          <w:p w:rsidR="00725CAE" w:rsidRPr="00725CAE" w:rsidRDefault="00725CAE" w:rsidP="002E76CF">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1559" w:type="dxa"/>
          </w:tcPr>
          <w:p w:rsidR="00725CAE" w:rsidRPr="00725CAE" w:rsidRDefault="00725CAE" w:rsidP="002E76CF">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1418" w:type="dxa"/>
          </w:tcPr>
          <w:p w:rsidR="00725CAE" w:rsidRPr="00725CAE" w:rsidRDefault="00725CAE" w:rsidP="002E76CF">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2725" w:type="dxa"/>
            <w:tcBorders>
              <w:right w:val="single" w:sz="18" w:space="0" w:color="auto"/>
            </w:tcBorders>
          </w:tcPr>
          <w:p w:rsidR="00725CAE" w:rsidRPr="00725CAE" w:rsidRDefault="00725CAE" w:rsidP="002E76CF">
            <w:pPr>
              <w:keepLines/>
              <w:widowControl w:val="0"/>
              <w:adjustRightInd w:val="0"/>
              <w:spacing w:before="60" w:after="60" w:line="360" w:lineRule="auto"/>
              <w:jc w:val="both"/>
              <w:textAlignment w:val="baseline"/>
              <w:rPr>
                <w:rFonts w:ascii="David" w:eastAsia="David" w:hAnsi="David" w:cs="David"/>
                <w:sz w:val="24"/>
                <w:szCs w:val="20"/>
                <w:lang w:eastAsia="he-IL"/>
              </w:rPr>
            </w:pPr>
          </w:p>
        </w:tc>
      </w:tr>
      <w:tr w:rsidR="00725CAE" w:rsidRPr="00725CAE" w:rsidTr="00C607E8">
        <w:trPr>
          <w:trHeight w:val="340"/>
          <w:jc w:val="right"/>
        </w:trPr>
        <w:tc>
          <w:tcPr>
            <w:tcW w:w="2005" w:type="dxa"/>
            <w:tcBorders>
              <w:left w:val="single" w:sz="18" w:space="0" w:color="auto"/>
            </w:tcBorders>
          </w:tcPr>
          <w:p w:rsidR="00725CAE" w:rsidRPr="00725CAE" w:rsidRDefault="00725CAE" w:rsidP="002E76CF">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1559" w:type="dxa"/>
          </w:tcPr>
          <w:p w:rsidR="00725CAE" w:rsidRPr="00725CAE" w:rsidRDefault="00725CAE" w:rsidP="002E76CF">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1418" w:type="dxa"/>
          </w:tcPr>
          <w:p w:rsidR="00725CAE" w:rsidRPr="00725CAE" w:rsidRDefault="00725CAE" w:rsidP="002E76CF">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2725" w:type="dxa"/>
            <w:tcBorders>
              <w:right w:val="single" w:sz="18" w:space="0" w:color="auto"/>
            </w:tcBorders>
          </w:tcPr>
          <w:p w:rsidR="00725CAE" w:rsidRPr="00725CAE" w:rsidRDefault="00725CAE" w:rsidP="002E76CF">
            <w:pPr>
              <w:keepLines/>
              <w:widowControl w:val="0"/>
              <w:adjustRightInd w:val="0"/>
              <w:spacing w:before="60" w:after="60" w:line="360" w:lineRule="auto"/>
              <w:jc w:val="both"/>
              <w:textAlignment w:val="baseline"/>
              <w:rPr>
                <w:rFonts w:ascii="David" w:eastAsia="David" w:hAnsi="David" w:cs="David"/>
                <w:sz w:val="24"/>
                <w:szCs w:val="20"/>
                <w:lang w:eastAsia="he-IL"/>
              </w:rPr>
            </w:pPr>
          </w:p>
        </w:tc>
      </w:tr>
      <w:tr w:rsidR="00725CAE" w:rsidRPr="00725CAE" w:rsidTr="00C607E8">
        <w:trPr>
          <w:trHeight w:val="340"/>
          <w:jc w:val="right"/>
        </w:trPr>
        <w:tc>
          <w:tcPr>
            <w:tcW w:w="2005" w:type="dxa"/>
            <w:tcBorders>
              <w:left w:val="single" w:sz="18" w:space="0" w:color="auto"/>
              <w:bottom w:val="single" w:sz="18" w:space="0" w:color="auto"/>
            </w:tcBorders>
          </w:tcPr>
          <w:p w:rsidR="00725CAE" w:rsidRPr="00725CAE" w:rsidRDefault="00725CAE" w:rsidP="002E76CF">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1559" w:type="dxa"/>
            <w:tcBorders>
              <w:bottom w:val="single" w:sz="18" w:space="0" w:color="auto"/>
            </w:tcBorders>
          </w:tcPr>
          <w:p w:rsidR="00725CAE" w:rsidRPr="00725CAE" w:rsidRDefault="00725CAE" w:rsidP="002E76CF">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1418" w:type="dxa"/>
            <w:tcBorders>
              <w:bottom w:val="single" w:sz="18" w:space="0" w:color="auto"/>
            </w:tcBorders>
          </w:tcPr>
          <w:p w:rsidR="00725CAE" w:rsidRPr="00725CAE" w:rsidRDefault="00725CAE" w:rsidP="002E76CF">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2725" w:type="dxa"/>
            <w:tcBorders>
              <w:bottom w:val="single" w:sz="18" w:space="0" w:color="auto"/>
              <w:right w:val="single" w:sz="18" w:space="0" w:color="auto"/>
            </w:tcBorders>
          </w:tcPr>
          <w:p w:rsidR="00725CAE" w:rsidRPr="00725CAE" w:rsidRDefault="00725CAE" w:rsidP="002E76CF">
            <w:pPr>
              <w:keepLines/>
              <w:widowControl w:val="0"/>
              <w:adjustRightInd w:val="0"/>
              <w:spacing w:before="60" w:after="60" w:line="360" w:lineRule="auto"/>
              <w:jc w:val="both"/>
              <w:textAlignment w:val="baseline"/>
              <w:rPr>
                <w:rFonts w:ascii="David" w:eastAsia="David" w:hAnsi="David" w:cs="David"/>
                <w:sz w:val="24"/>
                <w:szCs w:val="20"/>
                <w:lang w:eastAsia="he-IL"/>
              </w:rPr>
            </w:pPr>
          </w:p>
        </w:tc>
      </w:tr>
    </w:tbl>
    <w:p w:rsidR="00725CAE" w:rsidRPr="00725CAE" w:rsidRDefault="00725CAE" w:rsidP="002E76CF">
      <w:pPr>
        <w:keepLines/>
        <w:widowControl w:val="0"/>
        <w:adjustRightInd w:val="0"/>
        <w:spacing w:after="0" w:line="360" w:lineRule="auto"/>
        <w:ind w:left="418"/>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*במידה והתקבלה תעודה/תואר יש לרשום את מועד קבלת התעודה/תואר</w:t>
      </w:r>
    </w:p>
    <w:p w:rsidR="00725CAE" w:rsidRPr="00725CAE" w:rsidRDefault="00725CAE" w:rsidP="002E76CF">
      <w:pPr>
        <w:keepLines/>
        <w:widowControl w:val="0"/>
        <w:numPr>
          <w:ilvl w:val="1"/>
          <w:numId w:val="3"/>
        </w:numPr>
        <w:adjustRightInd w:val="0"/>
        <w:spacing w:after="0" w:line="360" w:lineRule="auto"/>
        <w:ind w:left="1127" w:hanging="709"/>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יש לצרף צילום תעודות.</w:t>
      </w:r>
    </w:p>
    <w:p w:rsidR="00725CAE" w:rsidRPr="00725CAE" w:rsidRDefault="00725CAE" w:rsidP="002E76CF">
      <w:pPr>
        <w:keepLines/>
        <w:widowControl w:val="0"/>
        <w:numPr>
          <w:ilvl w:val="1"/>
          <w:numId w:val="3"/>
        </w:numPr>
        <w:adjustRightInd w:val="0"/>
        <w:spacing w:after="0" w:line="360" w:lineRule="auto"/>
        <w:ind w:left="1127" w:hanging="709"/>
        <w:jc w:val="both"/>
        <w:textAlignment w:val="baseline"/>
        <w:rPr>
          <w:rFonts w:ascii="David" w:eastAsia="David" w:hAnsi="David" w:cs="David"/>
          <w:sz w:val="24"/>
          <w:szCs w:val="24"/>
          <w:u w:val="single"/>
          <w:rtl/>
          <w:lang w:eastAsia="he-IL"/>
        </w:rPr>
      </w:pPr>
      <w:r w:rsidRPr="00725CAE">
        <w:rPr>
          <w:rFonts w:ascii="David" w:eastAsia="David" w:hAnsi="David" w:cs="David" w:hint="eastAsia"/>
          <w:sz w:val="24"/>
          <w:szCs w:val="24"/>
          <w:u w:val="single"/>
          <w:rtl/>
          <w:lang w:eastAsia="he-IL"/>
        </w:rPr>
        <w:t>יש</w:t>
      </w:r>
      <w:r w:rsidRPr="00725CAE">
        <w:rPr>
          <w:rFonts w:ascii="David" w:eastAsia="David" w:hAnsi="David" w:cs="David"/>
          <w:sz w:val="24"/>
          <w:szCs w:val="24"/>
          <w:u w:val="single"/>
          <w:rtl/>
          <w:lang w:eastAsia="he-IL"/>
        </w:rPr>
        <w:t xml:space="preserve"> לצרף קו"ח </w:t>
      </w:r>
    </w:p>
    <w:p w:rsidR="00725CAE" w:rsidRDefault="00725CAE" w:rsidP="00B060AC">
      <w:pPr>
        <w:keepLines/>
        <w:widowControl w:val="0"/>
        <w:numPr>
          <w:ilvl w:val="1"/>
          <w:numId w:val="3"/>
        </w:numPr>
        <w:tabs>
          <w:tab w:val="clear" w:pos="549"/>
          <w:tab w:val="num" w:pos="1269"/>
        </w:tabs>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ניסיון</w:t>
      </w:r>
      <w:r w:rsidRPr="00725CAE">
        <w:rPr>
          <w:rFonts w:ascii="David" w:eastAsia="David" w:hAnsi="David" w:cs="David"/>
          <w:sz w:val="24"/>
          <w:szCs w:val="24"/>
          <w:rtl/>
          <w:lang w:eastAsia="he-IL"/>
        </w:rPr>
        <w:t xml:space="preserve"> </w:t>
      </w:r>
      <w:r w:rsidR="003668BA">
        <w:rPr>
          <w:rFonts w:ascii="David" w:eastAsia="David" w:hAnsi="David" w:cs="David" w:hint="cs"/>
          <w:sz w:val="24"/>
          <w:szCs w:val="24"/>
          <w:rtl/>
          <w:lang w:eastAsia="he-IL"/>
        </w:rPr>
        <w:t xml:space="preserve">עבודה של </w:t>
      </w:r>
      <w:r w:rsidR="00B060AC">
        <w:rPr>
          <w:rFonts w:ascii="David" w:eastAsia="David" w:hAnsi="David" w:cs="David" w:hint="cs"/>
          <w:sz w:val="24"/>
          <w:szCs w:val="24"/>
          <w:rtl/>
          <w:lang w:eastAsia="he-IL"/>
        </w:rPr>
        <w:t>מנהל הפרויקט</w:t>
      </w:r>
      <w:r w:rsidRPr="00725CAE">
        <w:rPr>
          <w:rFonts w:ascii="David" w:eastAsia="David" w:hAnsi="David" w:cs="David"/>
          <w:sz w:val="24"/>
          <w:szCs w:val="24"/>
          <w:rtl/>
          <w:lang w:eastAsia="he-IL"/>
        </w:rPr>
        <w:t xml:space="preserve"> (לצורך הוכחת תנאי סף </w:t>
      </w:r>
      <w:r w:rsidR="003668BA">
        <w:rPr>
          <w:rFonts w:ascii="David" w:eastAsia="David" w:hAnsi="David" w:cs="David"/>
          <w:sz w:val="24"/>
          <w:szCs w:val="24"/>
          <w:rtl/>
          <w:lang w:eastAsia="he-IL"/>
        </w:rPr>
        <w:fldChar w:fldCharType="begin"/>
      </w:r>
      <w:r w:rsidR="003668BA">
        <w:rPr>
          <w:rFonts w:ascii="David" w:eastAsia="David" w:hAnsi="David" w:cs="David"/>
          <w:sz w:val="24"/>
          <w:szCs w:val="24"/>
          <w:rtl/>
          <w:lang w:eastAsia="he-IL"/>
        </w:rPr>
        <w:instrText xml:space="preserve"> </w:instrText>
      </w:r>
      <w:r w:rsidR="003668BA">
        <w:rPr>
          <w:rFonts w:ascii="David" w:eastAsia="David" w:hAnsi="David" w:cs="David"/>
          <w:sz w:val="24"/>
          <w:szCs w:val="24"/>
          <w:lang w:eastAsia="he-IL"/>
        </w:rPr>
        <w:instrText>REF</w:instrText>
      </w:r>
      <w:r w:rsidR="003668BA">
        <w:rPr>
          <w:rFonts w:ascii="David" w:eastAsia="David" w:hAnsi="David" w:cs="David"/>
          <w:sz w:val="24"/>
          <w:szCs w:val="24"/>
          <w:rtl/>
          <w:lang w:eastAsia="he-IL"/>
        </w:rPr>
        <w:instrText xml:space="preserve"> _</w:instrText>
      </w:r>
      <w:r w:rsidR="003668BA">
        <w:rPr>
          <w:rFonts w:ascii="David" w:eastAsia="David" w:hAnsi="David" w:cs="David"/>
          <w:sz w:val="24"/>
          <w:szCs w:val="24"/>
          <w:lang w:eastAsia="he-IL"/>
        </w:rPr>
        <w:instrText>Ref433277932 \r \h</w:instrText>
      </w:r>
      <w:r w:rsidR="003668BA">
        <w:rPr>
          <w:rFonts w:ascii="David" w:eastAsia="David" w:hAnsi="David" w:cs="David"/>
          <w:sz w:val="24"/>
          <w:szCs w:val="24"/>
          <w:rtl/>
          <w:lang w:eastAsia="he-IL"/>
        </w:rPr>
        <w:instrText xml:space="preserve"> </w:instrText>
      </w:r>
      <w:r w:rsidR="003668BA">
        <w:rPr>
          <w:rFonts w:ascii="David" w:eastAsia="David" w:hAnsi="David" w:cs="David"/>
          <w:sz w:val="24"/>
          <w:szCs w:val="24"/>
          <w:rtl/>
          <w:lang w:eastAsia="he-IL"/>
        </w:rPr>
      </w:r>
      <w:r w:rsidR="003668BA">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‏6.2.3</w:t>
      </w:r>
      <w:r w:rsidR="003668BA">
        <w:rPr>
          <w:rFonts w:ascii="David" w:eastAsia="David" w:hAnsi="David" w:cs="David"/>
          <w:sz w:val="24"/>
          <w:szCs w:val="24"/>
          <w:rtl/>
          <w:lang w:eastAsia="he-IL"/>
        </w:rPr>
        <w:fldChar w:fldCharType="end"/>
      </w:r>
      <w:r w:rsidR="009F51C7">
        <w:rPr>
          <w:rFonts w:ascii="David" w:eastAsia="David" w:hAnsi="David" w:cs="David" w:hint="cs"/>
          <w:sz w:val="24"/>
          <w:szCs w:val="24"/>
          <w:rtl/>
          <w:lang w:eastAsia="he-IL"/>
        </w:rPr>
        <w:t xml:space="preserve"> </w:t>
      </w:r>
      <w:r w:rsidR="003668BA">
        <w:rPr>
          <w:rFonts w:ascii="David" w:eastAsia="David" w:hAnsi="David" w:cs="David"/>
          <w:sz w:val="24"/>
          <w:szCs w:val="24"/>
          <w:rtl/>
          <w:lang w:eastAsia="he-IL"/>
        </w:rPr>
        <w:t>ובדיקת האיכות בסעי</w:t>
      </w:r>
      <w:r w:rsidR="003668BA">
        <w:rPr>
          <w:rFonts w:ascii="David" w:eastAsia="David" w:hAnsi="David" w:cs="David" w:hint="cs"/>
          <w:sz w:val="24"/>
          <w:szCs w:val="24"/>
          <w:rtl/>
          <w:lang w:eastAsia="he-IL"/>
        </w:rPr>
        <w:t>פים</w:t>
      </w:r>
      <w:r w:rsidR="009F51C7">
        <w:rPr>
          <w:rFonts w:ascii="David" w:eastAsia="David" w:hAnsi="David" w:cs="David" w:hint="cs"/>
          <w:sz w:val="24"/>
          <w:szCs w:val="24"/>
          <w:rtl/>
          <w:lang w:eastAsia="he-IL"/>
        </w:rPr>
        <w:t xml:space="preserve"> </w:t>
      </w:r>
      <w:r w:rsidR="009F51C7">
        <w:rPr>
          <w:rFonts w:ascii="David" w:eastAsia="David" w:hAnsi="David" w:cs="David"/>
          <w:sz w:val="24"/>
          <w:szCs w:val="24"/>
          <w:rtl/>
          <w:lang w:eastAsia="he-IL"/>
        </w:rPr>
        <w:fldChar w:fldCharType="begin"/>
      </w:r>
      <w:r w:rsidR="009F51C7">
        <w:rPr>
          <w:rFonts w:ascii="David" w:eastAsia="David" w:hAnsi="David" w:cs="David"/>
          <w:sz w:val="24"/>
          <w:szCs w:val="24"/>
          <w:rtl/>
          <w:lang w:eastAsia="he-IL"/>
        </w:rPr>
        <w:instrText xml:space="preserve"> </w:instrText>
      </w:r>
      <w:r w:rsidR="009F51C7">
        <w:rPr>
          <w:rFonts w:ascii="David" w:eastAsia="David" w:hAnsi="David" w:cs="David" w:hint="cs"/>
          <w:sz w:val="24"/>
          <w:szCs w:val="24"/>
          <w:lang w:eastAsia="he-IL"/>
        </w:rPr>
        <w:instrText>REF</w:instrText>
      </w:r>
      <w:r w:rsidR="009F51C7">
        <w:rPr>
          <w:rFonts w:ascii="David" w:eastAsia="David" w:hAnsi="David" w:cs="David" w:hint="cs"/>
          <w:sz w:val="24"/>
          <w:szCs w:val="24"/>
          <w:rtl/>
          <w:lang w:eastAsia="he-IL"/>
        </w:rPr>
        <w:instrText xml:space="preserve"> _</w:instrText>
      </w:r>
      <w:r w:rsidR="009F51C7">
        <w:rPr>
          <w:rFonts w:ascii="David" w:eastAsia="David" w:hAnsi="David" w:cs="David" w:hint="cs"/>
          <w:sz w:val="24"/>
          <w:szCs w:val="24"/>
          <w:lang w:eastAsia="he-IL"/>
        </w:rPr>
        <w:instrText>Ref442292993 \r \h</w:instrText>
      </w:r>
      <w:r w:rsidR="009F51C7">
        <w:rPr>
          <w:rFonts w:ascii="David" w:eastAsia="David" w:hAnsi="David" w:cs="David"/>
          <w:sz w:val="24"/>
          <w:szCs w:val="24"/>
          <w:rtl/>
          <w:lang w:eastAsia="he-IL"/>
        </w:rPr>
        <w:instrText xml:space="preserve"> </w:instrText>
      </w:r>
      <w:r w:rsidR="009F51C7">
        <w:rPr>
          <w:rFonts w:ascii="David" w:eastAsia="David" w:hAnsi="David" w:cs="David"/>
          <w:sz w:val="24"/>
          <w:szCs w:val="24"/>
          <w:rtl/>
          <w:lang w:eastAsia="he-IL"/>
        </w:rPr>
      </w:r>
      <w:r w:rsidR="009F51C7">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‏14.1.2.3.3</w:t>
      </w:r>
      <w:r w:rsidR="009F51C7">
        <w:rPr>
          <w:rFonts w:ascii="David" w:eastAsia="David" w:hAnsi="David" w:cs="David"/>
          <w:sz w:val="24"/>
          <w:szCs w:val="24"/>
          <w:rtl/>
          <w:lang w:eastAsia="he-IL"/>
        </w:rPr>
        <w:fldChar w:fldCharType="end"/>
      </w:r>
      <w:r w:rsidR="009F51C7">
        <w:rPr>
          <w:rFonts w:ascii="David" w:eastAsia="David" w:hAnsi="David" w:cs="David" w:hint="cs"/>
          <w:sz w:val="24"/>
          <w:szCs w:val="24"/>
          <w:rtl/>
          <w:lang w:eastAsia="he-IL"/>
        </w:rPr>
        <w:t>-</w:t>
      </w:r>
      <w:r w:rsidR="00B060AC">
        <w:rPr>
          <w:rFonts w:ascii="David" w:eastAsia="David" w:hAnsi="David" w:cs="David" w:hint="cs"/>
          <w:sz w:val="24"/>
          <w:szCs w:val="24"/>
          <w:rtl/>
          <w:lang w:eastAsia="he-IL"/>
        </w:rPr>
        <w:t xml:space="preserve"> </w:t>
      </w:r>
      <w:r w:rsidR="00B060AC">
        <w:rPr>
          <w:rFonts w:ascii="David" w:eastAsia="David" w:hAnsi="David" w:cs="David"/>
          <w:sz w:val="24"/>
          <w:szCs w:val="24"/>
          <w:rtl/>
          <w:lang w:eastAsia="he-IL"/>
        </w:rPr>
        <w:fldChar w:fldCharType="begin"/>
      </w:r>
      <w:r w:rsidR="00B060AC">
        <w:rPr>
          <w:rFonts w:ascii="David" w:eastAsia="David" w:hAnsi="David" w:cs="David"/>
          <w:sz w:val="24"/>
          <w:szCs w:val="24"/>
          <w:rtl/>
          <w:lang w:eastAsia="he-IL"/>
        </w:rPr>
        <w:instrText xml:space="preserve"> </w:instrText>
      </w:r>
      <w:r w:rsidR="00B060AC">
        <w:rPr>
          <w:rFonts w:ascii="David" w:eastAsia="David" w:hAnsi="David" w:cs="David" w:hint="cs"/>
          <w:sz w:val="24"/>
          <w:szCs w:val="24"/>
          <w:lang w:eastAsia="he-IL"/>
        </w:rPr>
        <w:instrText>REF</w:instrText>
      </w:r>
      <w:r w:rsidR="00B060AC">
        <w:rPr>
          <w:rFonts w:ascii="David" w:eastAsia="David" w:hAnsi="David" w:cs="David" w:hint="cs"/>
          <w:sz w:val="24"/>
          <w:szCs w:val="24"/>
          <w:rtl/>
          <w:lang w:eastAsia="he-IL"/>
        </w:rPr>
        <w:instrText xml:space="preserve"> _</w:instrText>
      </w:r>
      <w:r w:rsidR="00B060AC">
        <w:rPr>
          <w:rFonts w:ascii="David" w:eastAsia="David" w:hAnsi="David" w:cs="David" w:hint="cs"/>
          <w:sz w:val="24"/>
          <w:szCs w:val="24"/>
          <w:lang w:eastAsia="he-IL"/>
        </w:rPr>
        <w:instrText>Ref444623899 \r \h</w:instrText>
      </w:r>
      <w:r w:rsidR="00B060AC">
        <w:rPr>
          <w:rFonts w:ascii="David" w:eastAsia="David" w:hAnsi="David" w:cs="David"/>
          <w:sz w:val="24"/>
          <w:szCs w:val="24"/>
          <w:rtl/>
          <w:lang w:eastAsia="he-IL"/>
        </w:rPr>
        <w:instrText xml:space="preserve"> </w:instrText>
      </w:r>
      <w:r w:rsidR="00B060AC">
        <w:rPr>
          <w:rFonts w:ascii="David" w:eastAsia="David" w:hAnsi="David" w:cs="David"/>
          <w:sz w:val="24"/>
          <w:szCs w:val="24"/>
          <w:rtl/>
          <w:lang w:eastAsia="he-IL"/>
        </w:rPr>
      </w:r>
      <w:r w:rsidR="00B060AC">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‏14.1.2.3.6</w:t>
      </w:r>
      <w:r w:rsidR="00B060AC">
        <w:rPr>
          <w:rFonts w:ascii="David" w:eastAsia="David" w:hAnsi="David" w:cs="David"/>
          <w:sz w:val="24"/>
          <w:szCs w:val="24"/>
          <w:rtl/>
          <w:lang w:eastAsia="he-IL"/>
        </w:rPr>
        <w:fldChar w:fldCharType="end"/>
      </w:r>
      <w:r w:rsidR="003668BA">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w:t>
      </w:r>
    </w:p>
    <w:p w:rsidR="0031194E" w:rsidRDefault="0031194E" w:rsidP="002E76CF">
      <w:pPr>
        <w:keepLines/>
        <w:widowControl w:val="0"/>
        <w:adjustRightInd w:val="0"/>
        <w:spacing w:after="0" w:line="360" w:lineRule="auto"/>
        <w:ind w:left="1127"/>
        <w:jc w:val="both"/>
        <w:textAlignment w:val="baseline"/>
        <w:rPr>
          <w:rFonts w:ascii="David" w:eastAsia="David" w:hAnsi="David" w:cs="David"/>
          <w:sz w:val="24"/>
          <w:szCs w:val="24"/>
          <w:rtl/>
          <w:lang w:eastAsia="he-IL"/>
        </w:rPr>
      </w:pPr>
    </w:p>
    <w:p w:rsidR="00B060AC" w:rsidRDefault="00B060AC" w:rsidP="002E76CF">
      <w:pPr>
        <w:keepLines/>
        <w:widowControl w:val="0"/>
        <w:adjustRightInd w:val="0"/>
        <w:spacing w:after="0" w:line="360" w:lineRule="auto"/>
        <w:ind w:left="1127"/>
        <w:jc w:val="both"/>
        <w:textAlignment w:val="baseline"/>
        <w:rPr>
          <w:rFonts w:ascii="David" w:eastAsia="David" w:hAnsi="David" w:cs="David"/>
          <w:sz w:val="24"/>
          <w:szCs w:val="24"/>
          <w:rtl/>
          <w:lang w:eastAsia="he-IL"/>
        </w:rPr>
      </w:pPr>
    </w:p>
    <w:p w:rsidR="00B060AC" w:rsidRDefault="00B060AC" w:rsidP="002E76CF">
      <w:pPr>
        <w:keepLines/>
        <w:widowControl w:val="0"/>
        <w:adjustRightInd w:val="0"/>
        <w:spacing w:after="0" w:line="360" w:lineRule="auto"/>
        <w:ind w:left="1127"/>
        <w:jc w:val="both"/>
        <w:textAlignment w:val="baseline"/>
        <w:rPr>
          <w:rFonts w:ascii="David" w:eastAsia="David" w:hAnsi="David" w:cs="David"/>
          <w:sz w:val="24"/>
          <w:szCs w:val="24"/>
          <w:rtl/>
          <w:lang w:eastAsia="he-IL"/>
        </w:rPr>
      </w:pPr>
    </w:p>
    <w:p w:rsidR="00B060AC" w:rsidRDefault="00B060AC" w:rsidP="002E76CF">
      <w:pPr>
        <w:keepLines/>
        <w:widowControl w:val="0"/>
        <w:adjustRightInd w:val="0"/>
        <w:spacing w:after="0" w:line="360" w:lineRule="auto"/>
        <w:ind w:left="1127"/>
        <w:jc w:val="both"/>
        <w:textAlignment w:val="baseline"/>
        <w:rPr>
          <w:rFonts w:ascii="David" w:eastAsia="David" w:hAnsi="David" w:cs="David"/>
          <w:sz w:val="24"/>
          <w:szCs w:val="24"/>
          <w:rtl/>
          <w:lang w:eastAsia="he-IL"/>
        </w:rPr>
      </w:pPr>
    </w:p>
    <w:p w:rsidR="00B060AC" w:rsidRPr="00B060AC" w:rsidRDefault="00B060AC" w:rsidP="002E76CF">
      <w:pPr>
        <w:keepLines/>
        <w:widowControl w:val="0"/>
        <w:adjustRightInd w:val="0"/>
        <w:spacing w:after="0" w:line="360" w:lineRule="auto"/>
        <w:ind w:left="1127"/>
        <w:jc w:val="both"/>
        <w:textAlignment w:val="baseline"/>
        <w:rPr>
          <w:rFonts w:ascii="David" w:eastAsia="David" w:hAnsi="David" w:cs="David"/>
          <w:sz w:val="24"/>
          <w:szCs w:val="24"/>
          <w:lang w:eastAsia="he-IL"/>
        </w:rPr>
      </w:pPr>
    </w:p>
    <w:tbl>
      <w:tblPr>
        <w:tblStyle w:val="afe"/>
        <w:bidiVisual/>
        <w:tblW w:w="9072" w:type="dxa"/>
        <w:jc w:val="center"/>
        <w:tblLook w:val="04A0" w:firstRow="1" w:lastRow="0" w:firstColumn="1" w:lastColumn="0" w:noHBand="0" w:noVBand="1"/>
      </w:tblPr>
      <w:tblGrid>
        <w:gridCol w:w="1134"/>
        <w:gridCol w:w="1417"/>
        <w:gridCol w:w="1134"/>
        <w:gridCol w:w="1418"/>
        <w:gridCol w:w="3095"/>
        <w:gridCol w:w="874"/>
      </w:tblGrid>
      <w:tr w:rsidR="00B060AC" w:rsidRPr="00725CAE" w:rsidTr="00005232">
        <w:trPr>
          <w:tblHeader/>
          <w:jc w:val="center"/>
        </w:trPr>
        <w:tc>
          <w:tcPr>
            <w:tcW w:w="3685" w:type="dxa"/>
            <w:gridSpan w:val="3"/>
            <w:shd w:val="clear" w:color="auto" w:fill="F2F2F2"/>
          </w:tcPr>
          <w:p w:rsidR="00B060AC" w:rsidRPr="00725CAE" w:rsidRDefault="00B060AC" w:rsidP="002E76CF">
            <w:pPr>
              <w:keepLines/>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הלקוח</w:t>
            </w:r>
          </w:p>
        </w:tc>
        <w:tc>
          <w:tcPr>
            <w:tcW w:w="1418" w:type="dxa"/>
            <w:vMerge w:val="restart"/>
            <w:shd w:val="clear" w:color="auto" w:fill="F2F2F2"/>
          </w:tcPr>
          <w:p w:rsidR="00B060AC" w:rsidRDefault="00B060AC" w:rsidP="002E76CF">
            <w:pPr>
              <w:keepLines/>
              <w:spacing w:line="360" w:lineRule="auto"/>
              <w:contextualSpacing/>
              <w:rPr>
                <w:rFonts w:ascii="David" w:eastAsia="David" w:hAnsi="David" w:cs="David"/>
                <w:b/>
                <w:bCs/>
                <w:sz w:val="24"/>
                <w:szCs w:val="24"/>
                <w:rtl/>
                <w:lang w:eastAsia="he-IL"/>
              </w:rPr>
            </w:pPr>
          </w:p>
          <w:p w:rsidR="00B060AC" w:rsidRDefault="00B060AC" w:rsidP="002E76CF">
            <w:pPr>
              <w:keepLines/>
              <w:spacing w:line="360" w:lineRule="auto"/>
              <w:contextualSpacing/>
              <w:rPr>
                <w:rFonts w:ascii="David" w:eastAsia="David" w:hAnsi="David" w:cs="David"/>
                <w:b/>
                <w:bCs/>
                <w:sz w:val="24"/>
                <w:szCs w:val="24"/>
                <w:rtl/>
                <w:lang w:eastAsia="he-IL"/>
              </w:rPr>
            </w:pPr>
          </w:p>
          <w:p w:rsidR="00B060AC" w:rsidRDefault="00B060AC" w:rsidP="002E76CF">
            <w:pPr>
              <w:keepLines/>
              <w:spacing w:line="360" w:lineRule="auto"/>
              <w:contextualSpacing/>
              <w:jc w:val="center"/>
              <w:rPr>
                <w:rFonts w:ascii="David" w:eastAsia="David" w:hAnsi="David" w:cs="David"/>
                <w:b/>
                <w:bCs/>
                <w:sz w:val="24"/>
                <w:szCs w:val="24"/>
                <w:rtl/>
                <w:lang w:eastAsia="he-IL"/>
              </w:rPr>
            </w:pPr>
          </w:p>
          <w:p w:rsidR="00B060AC" w:rsidRDefault="00B060AC" w:rsidP="002E76CF">
            <w:pPr>
              <w:keepLines/>
              <w:spacing w:line="360" w:lineRule="auto"/>
              <w:contextualSpacing/>
              <w:jc w:val="center"/>
              <w:rPr>
                <w:rFonts w:ascii="David" w:eastAsia="David" w:hAnsi="David" w:cs="David"/>
                <w:b/>
                <w:bCs/>
                <w:sz w:val="24"/>
                <w:szCs w:val="24"/>
                <w:rtl/>
                <w:lang w:eastAsia="he-IL"/>
              </w:rPr>
            </w:pPr>
          </w:p>
          <w:p w:rsidR="00B060AC" w:rsidRPr="009F51C7" w:rsidRDefault="00B060AC" w:rsidP="002E76CF">
            <w:pPr>
              <w:keepLines/>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תאריך</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תחילת</w:t>
            </w:r>
            <w:r w:rsidRPr="00725CAE">
              <w:rPr>
                <w:rFonts w:ascii="David" w:eastAsia="David" w:hAnsi="David" w:cs="David"/>
                <w:b/>
                <w:bCs/>
                <w:sz w:val="24"/>
                <w:szCs w:val="24"/>
                <w:rtl/>
                <w:lang w:eastAsia="he-IL"/>
              </w:rPr>
              <w:t xml:space="preserve"> וסיום </w:t>
            </w:r>
            <w:r>
              <w:rPr>
                <w:rFonts w:ascii="David" w:eastAsia="David" w:hAnsi="David" w:cs="David" w:hint="cs"/>
                <w:b/>
                <w:bCs/>
                <w:sz w:val="24"/>
                <w:szCs w:val="24"/>
                <w:rtl/>
                <w:lang w:eastAsia="he-IL"/>
              </w:rPr>
              <w:t>הפרויקט</w:t>
            </w:r>
            <w:r w:rsidRPr="00725CAE">
              <w:rPr>
                <w:rFonts w:ascii="David" w:eastAsia="David" w:hAnsi="David" w:cs="David"/>
                <w:b/>
                <w:bCs/>
                <w:sz w:val="24"/>
                <w:szCs w:val="24"/>
                <w:rtl/>
                <w:lang w:eastAsia="he-IL"/>
              </w:rPr>
              <w:t xml:space="preserve"> (חודש ושנה)</w:t>
            </w:r>
          </w:p>
        </w:tc>
        <w:tc>
          <w:tcPr>
            <w:tcW w:w="3095" w:type="dxa"/>
            <w:vMerge w:val="restart"/>
            <w:shd w:val="clear" w:color="auto" w:fill="F2F2F2"/>
            <w:vAlign w:val="center"/>
          </w:tcPr>
          <w:p w:rsidR="00B060AC" w:rsidRDefault="00B060AC" w:rsidP="00B060AC">
            <w:pPr>
              <w:keepLines/>
              <w:spacing w:line="360" w:lineRule="auto"/>
              <w:contextualSpacing/>
              <w:jc w:val="center"/>
              <w:rPr>
                <w:rFonts w:ascii="David" w:eastAsia="David" w:hAnsi="David" w:cs="David"/>
                <w:b/>
                <w:bCs/>
                <w:sz w:val="24"/>
                <w:szCs w:val="24"/>
                <w:rtl/>
                <w:lang w:eastAsia="he-IL"/>
              </w:rPr>
            </w:pPr>
            <w:r>
              <w:rPr>
                <w:rFonts w:ascii="David" w:eastAsia="David" w:hAnsi="David" w:cs="David" w:hint="cs"/>
                <w:b/>
                <w:bCs/>
                <w:sz w:val="24"/>
                <w:szCs w:val="24"/>
                <w:rtl/>
                <w:lang w:eastAsia="he-IL"/>
              </w:rPr>
              <w:t xml:space="preserve">מהות הפרויקט </w:t>
            </w:r>
          </w:p>
          <w:p w:rsidR="00B060AC" w:rsidRDefault="00B060AC" w:rsidP="00B060AC">
            <w:pPr>
              <w:keepLines/>
              <w:spacing w:line="360" w:lineRule="auto"/>
              <w:contextualSpacing/>
              <w:jc w:val="center"/>
              <w:rPr>
                <w:rFonts w:ascii="David" w:eastAsia="David" w:hAnsi="David" w:cs="David"/>
                <w:b/>
                <w:bCs/>
                <w:sz w:val="24"/>
                <w:szCs w:val="24"/>
                <w:rtl/>
                <w:lang w:eastAsia="he-IL"/>
              </w:rPr>
            </w:pPr>
          </w:p>
          <w:p w:rsidR="00B060AC" w:rsidRPr="003668BA" w:rsidRDefault="00B060AC" w:rsidP="00B060AC">
            <w:pPr>
              <w:keepLines/>
              <w:spacing w:line="360" w:lineRule="auto"/>
              <w:contextualSpacing/>
              <w:jc w:val="center"/>
              <w:rPr>
                <w:rFonts w:ascii="David" w:eastAsia="David" w:hAnsi="David" w:cs="David"/>
                <w:sz w:val="24"/>
                <w:szCs w:val="24"/>
                <w:rtl/>
                <w:lang w:eastAsia="he-IL"/>
              </w:rPr>
            </w:pPr>
            <w:r>
              <w:rPr>
                <w:rFonts w:ascii="David" w:eastAsia="David" w:hAnsi="David" w:cs="David" w:hint="cs"/>
                <w:b/>
                <w:bCs/>
                <w:sz w:val="24"/>
                <w:szCs w:val="24"/>
                <w:rtl/>
                <w:lang w:eastAsia="he-IL"/>
              </w:rPr>
              <w:t>(יש לציין האם הפרויקט כלל מיפוי מידע ונתונים עבור גוף חיצוני, מיפוי ואבחון מידע לצורך פיתוח הדרכה ו/או הכשרה ומתן המלצות לעתיד ולפרט על כך)</w:t>
            </w:r>
          </w:p>
        </w:tc>
        <w:tc>
          <w:tcPr>
            <w:tcW w:w="874" w:type="dxa"/>
            <w:vMerge w:val="restart"/>
            <w:shd w:val="clear" w:color="auto" w:fill="F2F2F2"/>
          </w:tcPr>
          <w:p w:rsidR="00B060AC" w:rsidRDefault="00B060AC" w:rsidP="002E76CF">
            <w:pPr>
              <w:keepLines/>
              <w:spacing w:line="360" w:lineRule="auto"/>
              <w:contextualSpacing/>
              <w:jc w:val="center"/>
              <w:rPr>
                <w:rFonts w:ascii="David" w:eastAsia="David" w:hAnsi="David" w:cs="David"/>
                <w:b/>
                <w:bCs/>
                <w:sz w:val="24"/>
                <w:szCs w:val="24"/>
                <w:rtl/>
                <w:lang w:eastAsia="he-IL"/>
              </w:rPr>
            </w:pPr>
          </w:p>
          <w:p w:rsidR="00B060AC" w:rsidRDefault="00B060AC" w:rsidP="002E76CF">
            <w:pPr>
              <w:keepLines/>
              <w:spacing w:line="360" w:lineRule="auto"/>
              <w:contextualSpacing/>
              <w:jc w:val="center"/>
              <w:rPr>
                <w:rFonts w:ascii="David" w:eastAsia="David" w:hAnsi="David" w:cs="David"/>
                <w:b/>
                <w:bCs/>
                <w:sz w:val="24"/>
                <w:szCs w:val="24"/>
                <w:rtl/>
                <w:lang w:eastAsia="he-IL"/>
              </w:rPr>
            </w:pPr>
          </w:p>
          <w:p w:rsidR="00B060AC" w:rsidRDefault="00B060AC" w:rsidP="002E76CF">
            <w:pPr>
              <w:keepLines/>
              <w:spacing w:line="360" w:lineRule="auto"/>
              <w:contextualSpacing/>
              <w:jc w:val="center"/>
              <w:rPr>
                <w:rFonts w:ascii="David" w:eastAsia="David" w:hAnsi="David" w:cs="David"/>
                <w:b/>
                <w:bCs/>
                <w:sz w:val="24"/>
                <w:szCs w:val="24"/>
                <w:rtl/>
                <w:lang w:eastAsia="he-IL"/>
              </w:rPr>
            </w:pPr>
          </w:p>
          <w:p w:rsidR="00B060AC" w:rsidRDefault="00B060AC" w:rsidP="002E76CF">
            <w:pPr>
              <w:keepLines/>
              <w:spacing w:line="360" w:lineRule="auto"/>
              <w:contextualSpacing/>
              <w:jc w:val="center"/>
              <w:rPr>
                <w:rFonts w:ascii="David" w:eastAsia="David" w:hAnsi="David" w:cs="David"/>
                <w:b/>
                <w:bCs/>
                <w:sz w:val="24"/>
                <w:szCs w:val="24"/>
                <w:rtl/>
                <w:lang w:eastAsia="he-IL"/>
              </w:rPr>
            </w:pPr>
            <w:r>
              <w:rPr>
                <w:rFonts w:ascii="David" w:eastAsia="David" w:hAnsi="David" w:cs="David" w:hint="cs"/>
                <w:b/>
                <w:bCs/>
                <w:sz w:val="24"/>
                <w:szCs w:val="24"/>
                <w:rtl/>
                <w:lang w:eastAsia="he-IL"/>
              </w:rPr>
              <w:t>מספר אנשי הצוות שנוהלו על ידי המנהל המוצע</w:t>
            </w:r>
          </w:p>
          <w:p w:rsidR="00B060AC" w:rsidRPr="00725CAE" w:rsidRDefault="00B060AC" w:rsidP="002E76CF">
            <w:pPr>
              <w:keepLines/>
              <w:spacing w:line="360" w:lineRule="auto"/>
              <w:contextualSpacing/>
              <w:jc w:val="center"/>
              <w:rPr>
                <w:rFonts w:ascii="David" w:eastAsia="David" w:hAnsi="David" w:cs="David"/>
                <w:b/>
                <w:bCs/>
                <w:sz w:val="24"/>
                <w:szCs w:val="24"/>
                <w:rtl/>
                <w:lang w:eastAsia="he-IL"/>
              </w:rPr>
            </w:pPr>
          </w:p>
        </w:tc>
      </w:tr>
      <w:tr w:rsidR="00B060AC" w:rsidRPr="00725CAE" w:rsidTr="00005232">
        <w:trPr>
          <w:tblHeader/>
          <w:jc w:val="center"/>
        </w:trPr>
        <w:tc>
          <w:tcPr>
            <w:tcW w:w="1134" w:type="dxa"/>
            <w:shd w:val="clear" w:color="auto" w:fill="F2F2F2"/>
          </w:tcPr>
          <w:p w:rsidR="00B060AC" w:rsidRPr="00725CAE" w:rsidRDefault="00B060AC" w:rsidP="002E76CF">
            <w:pPr>
              <w:keepLines/>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שם</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הלקוח</w:t>
            </w:r>
          </w:p>
        </w:tc>
        <w:tc>
          <w:tcPr>
            <w:tcW w:w="1417" w:type="dxa"/>
            <w:shd w:val="clear" w:color="auto" w:fill="F2F2F2"/>
          </w:tcPr>
          <w:p w:rsidR="00B060AC" w:rsidRPr="00725CAE" w:rsidRDefault="00B060AC" w:rsidP="00B060AC">
            <w:pPr>
              <w:keepLines/>
              <w:spacing w:line="360" w:lineRule="auto"/>
              <w:contextualSpacing/>
              <w:jc w:val="center"/>
              <w:rPr>
                <w:rFonts w:ascii="David" w:eastAsia="David" w:hAnsi="David" w:cs="David"/>
                <w:b/>
                <w:bCs/>
                <w:sz w:val="24"/>
                <w:szCs w:val="24"/>
                <w:lang w:eastAsia="he-IL"/>
              </w:rPr>
            </w:pPr>
            <w:r w:rsidRPr="00725CAE">
              <w:rPr>
                <w:rFonts w:ascii="David" w:eastAsia="David" w:hAnsi="David" w:cs="David" w:hint="eastAsia"/>
                <w:b/>
                <w:bCs/>
                <w:sz w:val="24"/>
                <w:szCs w:val="24"/>
                <w:rtl/>
                <w:lang w:eastAsia="he-IL"/>
              </w:rPr>
              <w:t>שם</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ותפקיד</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איש</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קשר</w:t>
            </w:r>
            <w:r>
              <w:rPr>
                <w:rFonts w:ascii="David" w:eastAsia="David" w:hAnsi="David" w:cs="David" w:hint="cs"/>
                <w:b/>
                <w:bCs/>
                <w:sz w:val="24"/>
                <w:szCs w:val="24"/>
                <w:rtl/>
                <w:lang w:eastAsia="he-IL"/>
              </w:rPr>
              <w:t xml:space="preserve"> אצל הלקוח</w:t>
            </w:r>
          </w:p>
          <w:p w:rsidR="00B060AC" w:rsidRPr="00725CAE" w:rsidRDefault="00B060AC" w:rsidP="002E76CF">
            <w:pPr>
              <w:keepLines/>
              <w:spacing w:line="360" w:lineRule="auto"/>
              <w:contextualSpacing/>
              <w:jc w:val="center"/>
              <w:rPr>
                <w:rFonts w:ascii="David" w:eastAsia="David" w:hAnsi="David" w:cs="David"/>
                <w:b/>
                <w:bCs/>
                <w:sz w:val="24"/>
                <w:szCs w:val="24"/>
                <w:rtl/>
                <w:lang w:eastAsia="he-IL"/>
              </w:rPr>
            </w:pPr>
          </w:p>
        </w:tc>
        <w:tc>
          <w:tcPr>
            <w:tcW w:w="1134" w:type="dxa"/>
            <w:shd w:val="clear" w:color="auto" w:fill="F2F2F2"/>
          </w:tcPr>
          <w:p w:rsidR="00B060AC" w:rsidRPr="00725CAE" w:rsidRDefault="00B060AC" w:rsidP="002E76CF">
            <w:pPr>
              <w:keepLines/>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טלפון</w:t>
            </w:r>
            <w:r>
              <w:rPr>
                <w:rFonts w:ascii="David" w:eastAsia="David" w:hAnsi="David" w:cs="David" w:hint="cs"/>
                <w:b/>
                <w:bCs/>
                <w:sz w:val="24"/>
                <w:szCs w:val="24"/>
                <w:rtl/>
                <w:lang w:eastAsia="he-IL"/>
              </w:rPr>
              <w:t xml:space="preserve"> + טלפון סלולרי רלוונטי </w:t>
            </w:r>
          </w:p>
        </w:tc>
        <w:tc>
          <w:tcPr>
            <w:tcW w:w="1418" w:type="dxa"/>
            <w:vMerge/>
          </w:tcPr>
          <w:p w:rsidR="00B060AC" w:rsidRPr="00725CAE" w:rsidRDefault="00B060AC" w:rsidP="002E76CF">
            <w:pPr>
              <w:keepLines/>
              <w:spacing w:line="360" w:lineRule="auto"/>
              <w:contextualSpacing/>
              <w:jc w:val="center"/>
              <w:rPr>
                <w:rFonts w:ascii="David" w:eastAsia="David" w:hAnsi="David" w:cs="David"/>
                <w:sz w:val="24"/>
                <w:szCs w:val="24"/>
                <w:rtl/>
                <w:lang w:eastAsia="he-IL"/>
              </w:rPr>
            </w:pPr>
          </w:p>
        </w:tc>
        <w:tc>
          <w:tcPr>
            <w:tcW w:w="3095" w:type="dxa"/>
            <w:vMerge/>
          </w:tcPr>
          <w:p w:rsidR="00B060AC" w:rsidRPr="00725CAE" w:rsidRDefault="00B060AC" w:rsidP="002E76CF">
            <w:pPr>
              <w:keepLines/>
              <w:spacing w:line="360" w:lineRule="auto"/>
              <w:contextualSpacing/>
              <w:jc w:val="center"/>
              <w:rPr>
                <w:rFonts w:ascii="David" w:eastAsia="David" w:hAnsi="David" w:cs="David"/>
                <w:sz w:val="24"/>
                <w:szCs w:val="24"/>
                <w:rtl/>
                <w:lang w:eastAsia="he-IL"/>
              </w:rPr>
            </w:pPr>
          </w:p>
        </w:tc>
        <w:tc>
          <w:tcPr>
            <w:tcW w:w="874" w:type="dxa"/>
            <w:vMerge/>
          </w:tcPr>
          <w:p w:rsidR="00B060AC" w:rsidRPr="00725CAE" w:rsidRDefault="00B060AC" w:rsidP="002E76CF">
            <w:pPr>
              <w:keepLines/>
              <w:spacing w:line="360" w:lineRule="auto"/>
              <w:contextualSpacing/>
              <w:jc w:val="center"/>
              <w:rPr>
                <w:rFonts w:ascii="David" w:eastAsia="David" w:hAnsi="David" w:cs="David"/>
                <w:sz w:val="24"/>
                <w:szCs w:val="24"/>
                <w:rtl/>
                <w:lang w:eastAsia="he-IL"/>
              </w:rPr>
            </w:pPr>
          </w:p>
        </w:tc>
      </w:tr>
      <w:tr w:rsidR="00B060AC" w:rsidRPr="00725CAE" w:rsidTr="00B060AC">
        <w:trPr>
          <w:trHeight w:val="510"/>
          <w:jc w:val="center"/>
        </w:trPr>
        <w:tc>
          <w:tcPr>
            <w:tcW w:w="1134" w:type="dxa"/>
          </w:tcPr>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417"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134"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418"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3095"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874"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r>
      <w:tr w:rsidR="00B060AC" w:rsidRPr="00725CAE" w:rsidTr="00B060AC">
        <w:trPr>
          <w:trHeight w:val="510"/>
          <w:jc w:val="center"/>
        </w:trPr>
        <w:tc>
          <w:tcPr>
            <w:tcW w:w="1134" w:type="dxa"/>
          </w:tcPr>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417"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134"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418"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3095"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874"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r>
      <w:tr w:rsidR="00B060AC" w:rsidRPr="00725CAE" w:rsidTr="00B060AC">
        <w:trPr>
          <w:trHeight w:val="510"/>
          <w:jc w:val="center"/>
        </w:trPr>
        <w:tc>
          <w:tcPr>
            <w:tcW w:w="1134" w:type="dxa"/>
          </w:tcPr>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417"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134"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418"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3095"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874"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r>
      <w:tr w:rsidR="00B060AC" w:rsidRPr="00725CAE" w:rsidTr="00B060AC">
        <w:trPr>
          <w:trHeight w:val="510"/>
          <w:jc w:val="center"/>
        </w:trPr>
        <w:tc>
          <w:tcPr>
            <w:tcW w:w="1134" w:type="dxa"/>
          </w:tcPr>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417"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134"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418"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3095"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874"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r>
      <w:tr w:rsidR="00B060AC" w:rsidRPr="00725CAE" w:rsidTr="00B060AC">
        <w:trPr>
          <w:trHeight w:val="510"/>
          <w:jc w:val="center"/>
        </w:trPr>
        <w:tc>
          <w:tcPr>
            <w:tcW w:w="1134" w:type="dxa"/>
          </w:tcPr>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417"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134"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418"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3095"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874"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r>
      <w:tr w:rsidR="00B060AC" w:rsidRPr="00725CAE" w:rsidTr="00B060AC">
        <w:trPr>
          <w:trHeight w:val="510"/>
          <w:jc w:val="center"/>
        </w:trPr>
        <w:tc>
          <w:tcPr>
            <w:tcW w:w="1134" w:type="dxa"/>
          </w:tcPr>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Default="00B060AC" w:rsidP="002E76CF">
            <w:pPr>
              <w:keepLines/>
              <w:spacing w:line="360" w:lineRule="auto"/>
              <w:contextualSpacing/>
              <w:rPr>
                <w:rFonts w:ascii="David" w:eastAsia="David" w:hAnsi="David" w:cs="David"/>
                <w:sz w:val="24"/>
                <w:szCs w:val="24"/>
                <w:rtl/>
                <w:lang w:eastAsia="he-IL"/>
              </w:rPr>
            </w:pPr>
          </w:p>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417"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134"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1418"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3095"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c>
          <w:tcPr>
            <w:tcW w:w="874" w:type="dxa"/>
          </w:tcPr>
          <w:p w:rsidR="00B060AC" w:rsidRPr="00725CAE" w:rsidRDefault="00B060AC" w:rsidP="002E76CF">
            <w:pPr>
              <w:keepLines/>
              <w:spacing w:line="360" w:lineRule="auto"/>
              <w:contextualSpacing/>
              <w:rPr>
                <w:rFonts w:ascii="David" w:eastAsia="David" w:hAnsi="David" w:cs="David"/>
                <w:sz w:val="24"/>
                <w:szCs w:val="24"/>
                <w:rtl/>
                <w:lang w:eastAsia="he-IL"/>
              </w:rPr>
            </w:pPr>
          </w:p>
        </w:tc>
      </w:tr>
    </w:tbl>
    <w:p w:rsidR="001B47F9" w:rsidRDefault="001B47F9" w:rsidP="002E76CF">
      <w:pPr>
        <w:keepLines/>
        <w:widowControl w:val="0"/>
        <w:spacing w:after="0" w:line="360" w:lineRule="auto"/>
        <w:ind w:left="985"/>
        <w:jc w:val="both"/>
        <w:rPr>
          <w:rFonts w:ascii="David" w:eastAsia="David" w:hAnsi="David" w:cs="David"/>
          <w:b/>
          <w:bCs/>
          <w:sz w:val="24"/>
          <w:szCs w:val="24"/>
          <w:rtl/>
          <w:lang w:eastAsia="he-IL"/>
        </w:rPr>
      </w:pPr>
    </w:p>
    <w:p w:rsidR="00725CAE" w:rsidRDefault="003668BA" w:rsidP="002E76CF">
      <w:pPr>
        <w:keepLines/>
        <w:widowControl w:val="0"/>
        <w:spacing w:after="0" w:line="360" w:lineRule="auto"/>
        <w:ind w:left="985"/>
        <w:jc w:val="both"/>
        <w:rPr>
          <w:rFonts w:ascii="David" w:eastAsia="David" w:hAnsi="David" w:cs="David"/>
          <w:b/>
          <w:bCs/>
          <w:sz w:val="24"/>
          <w:szCs w:val="24"/>
          <w:rtl/>
          <w:lang w:eastAsia="he-IL"/>
        </w:rPr>
      </w:pPr>
      <w:r>
        <w:rPr>
          <w:rFonts w:ascii="David" w:eastAsia="David" w:hAnsi="David" w:cs="David" w:hint="cs"/>
          <w:b/>
          <w:bCs/>
          <w:sz w:val="24"/>
          <w:szCs w:val="24"/>
          <w:rtl/>
          <w:lang w:eastAsia="he-IL"/>
        </w:rPr>
        <w:t>*ניתן להוסיף טבלאות נוספות באותו המבנה במידת הצורך</w:t>
      </w:r>
    </w:p>
    <w:bookmarkEnd w:id="314"/>
    <w:p w:rsidR="00476733" w:rsidRDefault="00B060AC" w:rsidP="00B060AC">
      <w:pPr>
        <w:keepLines/>
        <w:widowControl w:val="0"/>
        <w:numPr>
          <w:ilvl w:val="1"/>
          <w:numId w:val="3"/>
        </w:numPr>
        <w:tabs>
          <w:tab w:val="clear" w:pos="549"/>
          <w:tab w:val="num" w:pos="1269"/>
        </w:tabs>
        <w:adjustRightInd w:val="0"/>
        <w:spacing w:after="0" w:line="360" w:lineRule="auto"/>
        <w:ind w:left="1127" w:hanging="709"/>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היכרות מנהל הפרויקט עם מקצועות הבריאות ועולמות התוכן, בהתאם לנדרש במכרז (יש לציין מקור ההיכרות, היקף ההיכרות, תקופת ההיכרות ואנשי קשר וכו'):</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rtl/>
          <w:lang w:eastAsia="he-IL"/>
        </w:rPr>
      </w:pP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rtl/>
          <w:lang w:eastAsia="he-IL"/>
        </w:rPr>
      </w:pP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rtl/>
          <w:lang w:eastAsia="he-IL"/>
        </w:rPr>
      </w:pPr>
    </w:p>
    <w:p w:rsidR="00B060AC" w:rsidRDefault="00B060AC" w:rsidP="00B060AC">
      <w:pPr>
        <w:keepLines/>
        <w:widowControl w:val="0"/>
        <w:numPr>
          <w:ilvl w:val="0"/>
          <w:numId w:val="3"/>
        </w:numPr>
        <w:tabs>
          <w:tab w:val="clear" w:pos="360"/>
          <w:tab w:val="num" w:pos="720"/>
        </w:tabs>
        <w:adjustRightInd w:val="0"/>
        <w:spacing w:after="0" w:line="360" w:lineRule="auto"/>
        <w:ind w:left="420" w:hanging="420"/>
        <w:jc w:val="both"/>
        <w:textAlignment w:val="baseline"/>
        <w:rPr>
          <w:rFonts w:ascii="David" w:eastAsia="David" w:hAnsi="David" w:cs="David"/>
          <w:b/>
          <w:bCs/>
          <w:sz w:val="24"/>
          <w:szCs w:val="24"/>
          <w:u w:val="single"/>
          <w:lang w:eastAsia="he-IL"/>
        </w:rPr>
      </w:pPr>
      <w:bookmarkStart w:id="320" w:name="_Ref444624887"/>
      <w:r w:rsidRPr="00725CAE">
        <w:rPr>
          <w:rFonts w:ascii="David" w:eastAsia="David" w:hAnsi="David" w:cs="David" w:hint="cs"/>
          <w:b/>
          <w:bCs/>
          <w:sz w:val="24"/>
          <w:szCs w:val="24"/>
          <w:u w:val="single"/>
          <w:rtl/>
          <w:lang w:eastAsia="he-IL"/>
        </w:rPr>
        <w:t xml:space="preserve">פרטי </w:t>
      </w:r>
      <w:r>
        <w:rPr>
          <w:rFonts w:ascii="David" w:eastAsia="David" w:hAnsi="David" w:cs="David" w:hint="cs"/>
          <w:b/>
          <w:bCs/>
          <w:sz w:val="24"/>
          <w:szCs w:val="24"/>
          <w:u w:val="single"/>
          <w:rtl/>
          <w:lang w:eastAsia="he-IL"/>
        </w:rPr>
        <w:t>אנשי הצוות המוצעים (יש למלא הנדרש להלן עבור כל איש צוות מוצע בנפרד)</w:t>
      </w:r>
      <w:bookmarkEnd w:id="320"/>
    </w:p>
    <w:p w:rsidR="00B060AC" w:rsidRPr="00B060AC" w:rsidRDefault="00B060AC" w:rsidP="00B060AC">
      <w:pPr>
        <w:keepLines/>
        <w:widowControl w:val="0"/>
        <w:adjustRightInd w:val="0"/>
        <w:spacing w:after="0" w:line="360" w:lineRule="auto"/>
        <w:ind w:left="1127"/>
        <w:textAlignment w:val="baseline"/>
        <w:rPr>
          <w:rFonts w:ascii="David" w:eastAsia="David" w:hAnsi="David" w:cs="David"/>
          <w:b/>
          <w:bCs/>
          <w:sz w:val="32"/>
          <w:szCs w:val="32"/>
          <w:u w:val="single"/>
          <w:lang w:eastAsia="he-IL"/>
        </w:rPr>
      </w:pPr>
      <w:r w:rsidRPr="00B060AC">
        <w:rPr>
          <w:rFonts w:ascii="David" w:eastAsia="David" w:hAnsi="David" w:cs="David" w:hint="cs"/>
          <w:b/>
          <w:bCs/>
          <w:sz w:val="32"/>
          <w:szCs w:val="32"/>
          <w:u w:val="single"/>
          <w:rtl/>
          <w:lang w:eastAsia="he-IL"/>
        </w:rPr>
        <w:t>לצורך עמידה בתנאי הסף יש להציג שני אנשי צוות</w:t>
      </w:r>
    </w:p>
    <w:p w:rsidR="00B060AC" w:rsidRPr="00725CAE" w:rsidRDefault="00B060AC" w:rsidP="00B060AC">
      <w:pPr>
        <w:keepLines/>
        <w:widowControl w:val="0"/>
        <w:numPr>
          <w:ilvl w:val="1"/>
          <w:numId w:val="3"/>
        </w:numPr>
        <w:adjustRightInd w:val="0"/>
        <w:spacing w:after="0" w:line="360" w:lineRule="auto"/>
        <w:ind w:left="1127" w:hanging="709"/>
        <w:jc w:val="both"/>
        <w:textAlignment w:val="baseline"/>
        <w:rPr>
          <w:rFonts w:ascii="David" w:eastAsia="David" w:hAnsi="David" w:cs="David"/>
          <w:b/>
          <w:bCs/>
          <w:sz w:val="24"/>
          <w:szCs w:val="24"/>
          <w:u w:val="single"/>
          <w:lang w:eastAsia="he-IL"/>
        </w:rPr>
      </w:pPr>
      <w:r w:rsidRPr="00725CAE">
        <w:rPr>
          <w:rFonts w:ascii="David" w:eastAsia="David" w:hAnsi="David" w:cs="David" w:hint="eastAsia"/>
          <w:sz w:val="24"/>
          <w:szCs w:val="24"/>
          <w:rtl/>
          <w:lang w:eastAsia="he-IL"/>
        </w:rPr>
        <w:t>הנני</w:t>
      </w:r>
      <w:r w:rsidRPr="00725CAE">
        <w:rPr>
          <w:rFonts w:ascii="David" w:eastAsia="David" w:hAnsi="David" w:cs="David"/>
          <w:sz w:val="24"/>
          <w:szCs w:val="24"/>
          <w:rtl/>
          <w:lang w:eastAsia="he-IL"/>
        </w:rPr>
        <w:t xml:space="preserve"> ____________________(שם מלא) בעל ת.ז_____________ מצהיר בשם</w:t>
      </w:r>
      <w:r w:rsidRPr="00725CAE">
        <w:rPr>
          <w:rFonts w:ascii="David" w:eastAsia="David" w:hAnsi="David" w:cs="David"/>
          <w:b/>
          <w:bCs/>
          <w:sz w:val="24"/>
          <w:szCs w:val="24"/>
          <w:u w:val="single"/>
          <w:rtl/>
          <w:lang w:eastAsia="he-IL"/>
        </w:rPr>
        <w:t xml:space="preserve"> </w:t>
      </w:r>
      <w:r w:rsidRPr="00725CAE">
        <w:rPr>
          <w:rFonts w:ascii="David" w:eastAsia="David" w:hAnsi="David" w:cs="David"/>
          <w:sz w:val="24"/>
          <w:szCs w:val="24"/>
          <w:u w:val="single"/>
          <w:rtl/>
          <w:lang w:eastAsia="he-IL"/>
        </w:rPr>
        <w:t xml:space="preserve">המציע כי באשר לפרטי </w:t>
      </w:r>
      <w:r>
        <w:rPr>
          <w:rFonts w:ascii="David" w:eastAsia="David" w:hAnsi="David" w:cs="David" w:hint="cs"/>
          <w:sz w:val="24"/>
          <w:szCs w:val="24"/>
          <w:u w:val="single"/>
          <w:rtl/>
          <w:lang w:eastAsia="he-IL"/>
        </w:rPr>
        <w:t>איש הצוות</w:t>
      </w:r>
      <w:r w:rsidRPr="00725CAE">
        <w:rPr>
          <w:rFonts w:ascii="David" w:eastAsia="David" w:hAnsi="David" w:cs="David"/>
          <w:sz w:val="24"/>
          <w:szCs w:val="24"/>
          <w:u w:val="single"/>
          <w:rtl/>
          <w:lang w:eastAsia="he-IL"/>
        </w:rPr>
        <w:t xml:space="preserve"> המ</w:t>
      </w:r>
      <w:r w:rsidRPr="00725CAE">
        <w:rPr>
          <w:rFonts w:ascii="David" w:eastAsia="David" w:hAnsi="David" w:cs="David" w:hint="cs"/>
          <w:sz w:val="24"/>
          <w:szCs w:val="24"/>
          <w:u w:val="single"/>
          <w:rtl/>
          <w:lang w:eastAsia="he-IL"/>
        </w:rPr>
        <w:t>וצ</w:t>
      </w:r>
      <w:r w:rsidRPr="00725CAE">
        <w:rPr>
          <w:rFonts w:ascii="David" w:eastAsia="David" w:hAnsi="David" w:cs="David" w:hint="eastAsia"/>
          <w:sz w:val="24"/>
          <w:szCs w:val="24"/>
          <w:u w:val="single"/>
          <w:rtl/>
          <w:lang w:eastAsia="he-IL"/>
        </w:rPr>
        <w:t>ע</w:t>
      </w:r>
      <w:r w:rsidRPr="00725CAE">
        <w:rPr>
          <w:rFonts w:ascii="David" w:eastAsia="David" w:hAnsi="David" w:cs="David"/>
          <w:sz w:val="24"/>
          <w:szCs w:val="24"/>
          <w:u w:val="single"/>
          <w:rtl/>
          <w:lang w:eastAsia="he-IL"/>
        </w:rPr>
        <w:t>:</w:t>
      </w:r>
    </w:p>
    <w:p w:rsidR="00B060AC" w:rsidRPr="0026339E" w:rsidRDefault="00B060AC" w:rsidP="00B060AC">
      <w:pPr>
        <w:keepLines/>
        <w:widowControl w:val="0"/>
        <w:tabs>
          <w:tab w:val="num" w:pos="720"/>
        </w:tabs>
        <w:spacing w:after="0" w:line="360" w:lineRule="auto"/>
        <w:ind w:left="1127"/>
        <w:jc w:val="both"/>
        <w:rPr>
          <w:rFonts w:ascii="David" w:eastAsia="David" w:hAnsi="David" w:cs="David"/>
          <w:sz w:val="24"/>
          <w:szCs w:val="24"/>
          <w:rtl/>
          <w:lang w:eastAsia="he-IL"/>
        </w:rPr>
      </w:pPr>
      <w:r w:rsidRPr="0026339E">
        <w:rPr>
          <w:rFonts w:ascii="David" w:eastAsia="David" w:hAnsi="David" w:cs="David" w:hint="eastAsia"/>
          <w:sz w:val="24"/>
          <w:szCs w:val="24"/>
          <w:rtl/>
          <w:lang w:eastAsia="he-IL"/>
        </w:rPr>
        <w:t>שם</w:t>
      </w:r>
      <w:r w:rsidRPr="0026339E">
        <w:rPr>
          <w:rFonts w:ascii="David" w:eastAsia="David" w:hAnsi="David" w:cs="David"/>
          <w:sz w:val="24"/>
          <w:szCs w:val="24"/>
          <w:rtl/>
          <w:lang w:eastAsia="he-IL"/>
        </w:rPr>
        <w:t xml:space="preserve"> </w:t>
      </w:r>
      <w:r>
        <w:rPr>
          <w:rFonts w:ascii="David" w:eastAsia="David" w:hAnsi="David" w:cs="David" w:hint="cs"/>
          <w:sz w:val="24"/>
          <w:szCs w:val="24"/>
          <w:rtl/>
          <w:lang w:eastAsia="he-IL"/>
        </w:rPr>
        <w:t>איש הצוות</w:t>
      </w:r>
      <w:r w:rsidRPr="0026339E">
        <w:rPr>
          <w:rFonts w:ascii="David" w:eastAsia="David" w:hAnsi="David" w:cs="David"/>
          <w:sz w:val="24"/>
          <w:szCs w:val="24"/>
          <w:rtl/>
          <w:lang w:eastAsia="he-IL"/>
        </w:rPr>
        <w:t xml:space="preserve"> </w:t>
      </w:r>
      <w:r w:rsidRPr="0026339E">
        <w:rPr>
          <w:rFonts w:ascii="David" w:eastAsia="David" w:hAnsi="David" w:cs="David" w:hint="eastAsia"/>
          <w:sz w:val="24"/>
          <w:szCs w:val="24"/>
          <w:rtl/>
          <w:lang w:eastAsia="he-IL"/>
        </w:rPr>
        <w:t>המ</w:t>
      </w:r>
      <w:r w:rsidRPr="0026339E">
        <w:rPr>
          <w:rFonts w:ascii="David" w:eastAsia="David" w:hAnsi="David" w:cs="David" w:hint="cs"/>
          <w:sz w:val="24"/>
          <w:szCs w:val="24"/>
          <w:rtl/>
          <w:lang w:eastAsia="he-IL"/>
        </w:rPr>
        <w:t>וצ</w:t>
      </w:r>
      <w:r w:rsidRPr="0026339E">
        <w:rPr>
          <w:rFonts w:ascii="David" w:eastAsia="David" w:hAnsi="David" w:cs="David" w:hint="eastAsia"/>
          <w:sz w:val="24"/>
          <w:szCs w:val="24"/>
          <w:rtl/>
          <w:lang w:eastAsia="he-IL"/>
        </w:rPr>
        <w:t>ע</w:t>
      </w:r>
      <w:r w:rsidRPr="0026339E">
        <w:rPr>
          <w:rFonts w:ascii="David" w:eastAsia="David" w:hAnsi="David" w:cs="David"/>
          <w:sz w:val="24"/>
          <w:szCs w:val="24"/>
          <w:rtl/>
          <w:lang w:eastAsia="he-IL"/>
        </w:rPr>
        <w:t xml:space="preserve"> ____________________ (שם מלא) בעל </w:t>
      </w:r>
      <w:r>
        <w:rPr>
          <w:rFonts w:ascii="David" w:eastAsia="David" w:hAnsi="David" w:cs="David" w:hint="cs"/>
          <w:sz w:val="24"/>
          <w:szCs w:val="24"/>
          <w:rtl/>
          <w:lang w:eastAsia="he-IL"/>
        </w:rPr>
        <w:t xml:space="preserve">     </w:t>
      </w:r>
      <w:r w:rsidRPr="0026339E">
        <w:rPr>
          <w:rFonts w:ascii="David" w:eastAsia="David" w:hAnsi="David" w:cs="David"/>
          <w:sz w:val="24"/>
          <w:szCs w:val="24"/>
          <w:rtl/>
          <w:lang w:eastAsia="he-IL"/>
        </w:rPr>
        <w:t>ת.ז_____________</w:t>
      </w:r>
    </w:p>
    <w:p w:rsidR="00B060AC" w:rsidRDefault="00B060AC" w:rsidP="00B060AC">
      <w:pPr>
        <w:keepLines/>
        <w:widowControl w:val="0"/>
        <w:tabs>
          <w:tab w:val="num" w:pos="720"/>
        </w:tabs>
        <w:spacing w:after="0" w:line="360" w:lineRule="auto"/>
        <w:ind w:left="360" w:firstLine="767"/>
        <w:jc w:val="both"/>
        <w:rPr>
          <w:rFonts w:ascii="David" w:eastAsia="David" w:hAnsi="David" w:cs="David"/>
          <w:sz w:val="24"/>
          <w:szCs w:val="24"/>
          <w:u w:val="single"/>
          <w:rtl/>
          <w:lang w:eastAsia="he-IL"/>
        </w:rPr>
      </w:pPr>
      <w:r w:rsidRPr="0026339E">
        <w:rPr>
          <w:rFonts w:ascii="David" w:eastAsia="David" w:hAnsi="David" w:cs="David" w:hint="cs"/>
          <w:sz w:val="24"/>
          <w:szCs w:val="24"/>
          <w:rtl/>
          <w:lang w:eastAsia="he-IL"/>
        </w:rPr>
        <w:t>סוג היועץ המוצע (בהתאם להוראות נספח א'5):________________________</w:t>
      </w:r>
    </w:p>
    <w:p w:rsidR="00B060AC" w:rsidRPr="00725CAE" w:rsidRDefault="00B060AC" w:rsidP="00B060AC">
      <w:pPr>
        <w:keepLines/>
        <w:widowControl w:val="0"/>
        <w:tabs>
          <w:tab w:val="num" w:pos="720"/>
        </w:tabs>
        <w:spacing w:after="0" w:line="360" w:lineRule="auto"/>
        <w:ind w:left="360" w:firstLine="767"/>
        <w:jc w:val="both"/>
        <w:rPr>
          <w:rFonts w:ascii="David" w:eastAsia="David" w:hAnsi="David" w:cs="David"/>
          <w:sz w:val="24"/>
          <w:szCs w:val="24"/>
          <w:u w:val="single"/>
          <w:lang w:eastAsia="he-IL"/>
        </w:rPr>
      </w:pPr>
      <w:r>
        <w:rPr>
          <w:rFonts w:ascii="David" w:eastAsia="David" w:hAnsi="David" w:cs="David" w:hint="cs"/>
          <w:sz w:val="24"/>
          <w:szCs w:val="24"/>
          <w:u w:val="single"/>
          <w:rtl/>
          <w:lang w:eastAsia="he-IL"/>
        </w:rPr>
        <w:t>מודגש כי סוג היועץ משפיע על מחירי המינימום והמקסימום בהצעת המחיר.</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b/>
          <w:bCs/>
          <w:sz w:val="24"/>
          <w:szCs w:val="24"/>
          <w:u w:val="single"/>
          <w:lang w:eastAsia="he-IL"/>
        </w:rPr>
      </w:pPr>
    </w:p>
    <w:p w:rsidR="00B060AC" w:rsidRDefault="00B060AC" w:rsidP="00B060AC">
      <w:pPr>
        <w:keepLines/>
        <w:widowControl w:val="0"/>
        <w:numPr>
          <w:ilvl w:val="1"/>
          <w:numId w:val="3"/>
        </w:numPr>
        <w:adjustRightInd w:val="0"/>
        <w:spacing w:after="0" w:line="360" w:lineRule="auto"/>
        <w:ind w:left="1127" w:hanging="709"/>
        <w:jc w:val="both"/>
        <w:textAlignment w:val="baseline"/>
        <w:rPr>
          <w:rFonts w:ascii="David" w:eastAsia="David" w:hAnsi="David" w:cs="David"/>
          <w:b/>
          <w:bCs/>
          <w:sz w:val="24"/>
          <w:szCs w:val="24"/>
          <w:u w:val="single"/>
          <w:lang w:eastAsia="he-IL"/>
        </w:rPr>
      </w:pPr>
      <w:r>
        <w:rPr>
          <w:rFonts w:ascii="David" w:eastAsia="David" w:hAnsi="David" w:cs="David" w:hint="cs"/>
          <w:b/>
          <w:bCs/>
          <w:sz w:val="24"/>
          <w:szCs w:val="24"/>
          <w:u w:val="single"/>
          <w:rtl/>
          <w:lang w:eastAsia="he-IL"/>
        </w:rPr>
        <w:t>השכלה והכשרה: (</w:t>
      </w:r>
      <w:r w:rsidRPr="00725CAE">
        <w:rPr>
          <w:rFonts w:ascii="David" w:eastAsia="David" w:hAnsi="David" w:cs="David" w:hint="cs"/>
          <w:b/>
          <w:bCs/>
          <w:sz w:val="24"/>
          <w:szCs w:val="24"/>
          <w:u w:val="single"/>
          <w:rtl/>
          <w:lang w:eastAsia="he-IL"/>
        </w:rPr>
        <w:t xml:space="preserve">לצורך הוכחת תנאי סף </w:t>
      </w:r>
      <w:r>
        <w:rPr>
          <w:rFonts w:ascii="David" w:eastAsia="David" w:hAnsi="David" w:cs="David"/>
          <w:b/>
          <w:bCs/>
          <w:sz w:val="24"/>
          <w:szCs w:val="24"/>
          <w:u w:val="single"/>
          <w:rtl/>
          <w:lang w:eastAsia="he-IL"/>
        </w:rPr>
        <w:fldChar w:fldCharType="begin"/>
      </w:r>
      <w:r>
        <w:rPr>
          <w:rFonts w:ascii="David" w:eastAsia="David" w:hAnsi="David" w:cs="David"/>
          <w:b/>
          <w:bCs/>
          <w:sz w:val="24"/>
          <w:szCs w:val="24"/>
          <w:u w:val="single"/>
          <w:rtl/>
          <w:lang w:eastAsia="he-IL"/>
        </w:rPr>
        <w:instrText xml:space="preserve"> </w:instrText>
      </w:r>
      <w:r>
        <w:rPr>
          <w:rFonts w:ascii="David" w:eastAsia="David" w:hAnsi="David" w:cs="David" w:hint="cs"/>
          <w:b/>
          <w:bCs/>
          <w:sz w:val="24"/>
          <w:szCs w:val="24"/>
          <w:u w:val="single"/>
          <w:lang w:eastAsia="he-IL"/>
        </w:rPr>
        <w:instrText>REF</w:instrText>
      </w:r>
      <w:r>
        <w:rPr>
          <w:rFonts w:ascii="David" w:eastAsia="David" w:hAnsi="David" w:cs="David" w:hint="cs"/>
          <w:b/>
          <w:bCs/>
          <w:sz w:val="24"/>
          <w:szCs w:val="24"/>
          <w:u w:val="single"/>
          <w:rtl/>
          <w:lang w:eastAsia="he-IL"/>
        </w:rPr>
        <w:instrText xml:space="preserve"> _</w:instrText>
      </w:r>
      <w:r>
        <w:rPr>
          <w:rFonts w:ascii="David" w:eastAsia="David" w:hAnsi="David" w:cs="David" w:hint="cs"/>
          <w:b/>
          <w:bCs/>
          <w:sz w:val="24"/>
          <w:szCs w:val="24"/>
          <w:u w:val="single"/>
          <w:lang w:eastAsia="he-IL"/>
        </w:rPr>
        <w:instrText>Ref444623148 \r \h</w:instrText>
      </w:r>
      <w:r>
        <w:rPr>
          <w:rFonts w:ascii="David" w:eastAsia="David" w:hAnsi="David" w:cs="David"/>
          <w:b/>
          <w:bCs/>
          <w:sz w:val="24"/>
          <w:szCs w:val="24"/>
          <w:u w:val="single"/>
          <w:rtl/>
          <w:lang w:eastAsia="he-IL"/>
        </w:rPr>
        <w:instrText xml:space="preserve"> </w:instrText>
      </w:r>
      <w:r>
        <w:rPr>
          <w:rFonts w:ascii="David" w:eastAsia="David" w:hAnsi="David" w:cs="David"/>
          <w:b/>
          <w:bCs/>
          <w:sz w:val="24"/>
          <w:szCs w:val="24"/>
          <w:u w:val="single"/>
          <w:rtl/>
          <w:lang w:eastAsia="he-IL"/>
        </w:rPr>
      </w:r>
      <w:r>
        <w:rPr>
          <w:rFonts w:ascii="David" w:eastAsia="David" w:hAnsi="David" w:cs="David"/>
          <w:b/>
          <w:bCs/>
          <w:sz w:val="24"/>
          <w:szCs w:val="24"/>
          <w:u w:val="single"/>
          <w:rtl/>
          <w:lang w:eastAsia="he-IL"/>
        </w:rPr>
        <w:fldChar w:fldCharType="separate"/>
      </w:r>
      <w:r w:rsidR="008D6C20">
        <w:rPr>
          <w:rFonts w:ascii="David" w:eastAsia="David" w:hAnsi="David" w:cs="David"/>
          <w:b/>
          <w:bCs/>
          <w:sz w:val="24"/>
          <w:szCs w:val="24"/>
          <w:u w:val="single"/>
          <w:rtl/>
          <w:lang w:eastAsia="he-IL"/>
        </w:rPr>
        <w:t>‏6.2.4</w:t>
      </w:r>
      <w:r>
        <w:rPr>
          <w:rFonts w:ascii="David" w:eastAsia="David" w:hAnsi="David" w:cs="David"/>
          <w:b/>
          <w:bCs/>
          <w:sz w:val="24"/>
          <w:szCs w:val="24"/>
          <w:u w:val="single"/>
          <w:rtl/>
          <w:lang w:eastAsia="he-IL"/>
        </w:rPr>
        <w:fldChar w:fldCharType="end"/>
      </w:r>
      <w:r>
        <w:rPr>
          <w:rFonts w:ascii="David" w:eastAsia="David" w:hAnsi="David" w:cs="David" w:hint="cs"/>
          <w:b/>
          <w:bCs/>
          <w:sz w:val="24"/>
          <w:szCs w:val="24"/>
          <w:u w:val="single"/>
          <w:rtl/>
          <w:lang w:eastAsia="he-IL"/>
        </w:rPr>
        <w:t xml:space="preserve"> וניקוד האיכות בסעיף </w:t>
      </w:r>
      <w:r>
        <w:rPr>
          <w:rFonts w:ascii="David" w:eastAsia="David" w:hAnsi="David" w:cs="David"/>
          <w:b/>
          <w:bCs/>
          <w:sz w:val="24"/>
          <w:szCs w:val="24"/>
          <w:u w:val="single"/>
          <w:rtl/>
          <w:lang w:eastAsia="he-IL"/>
        </w:rPr>
        <w:fldChar w:fldCharType="begin"/>
      </w:r>
      <w:r>
        <w:rPr>
          <w:rFonts w:ascii="David" w:eastAsia="David" w:hAnsi="David" w:cs="David"/>
          <w:b/>
          <w:bCs/>
          <w:sz w:val="24"/>
          <w:szCs w:val="24"/>
          <w:u w:val="single"/>
          <w:rtl/>
          <w:lang w:eastAsia="he-IL"/>
        </w:rPr>
        <w:instrText xml:space="preserve"> </w:instrText>
      </w:r>
      <w:r>
        <w:rPr>
          <w:rFonts w:ascii="David" w:eastAsia="David" w:hAnsi="David" w:cs="David" w:hint="cs"/>
          <w:b/>
          <w:bCs/>
          <w:sz w:val="24"/>
          <w:szCs w:val="24"/>
          <w:u w:val="single"/>
          <w:lang w:eastAsia="he-IL"/>
        </w:rPr>
        <w:instrText>REF</w:instrText>
      </w:r>
      <w:r>
        <w:rPr>
          <w:rFonts w:ascii="David" w:eastAsia="David" w:hAnsi="David" w:cs="David" w:hint="cs"/>
          <w:b/>
          <w:bCs/>
          <w:sz w:val="24"/>
          <w:szCs w:val="24"/>
          <w:u w:val="single"/>
          <w:rtl/>
          <w:lang w:eastAsia="he-IL"/>
        </w:rPr>
        <w:instrText xml:space="preserve"> _</w:instrText>
      </w:r>
      <w:r>
        <w:rPr>
          <w:rFonts w:ascii="David" w:eastAsia="David" w:hAnsi="David" w:cs="David" w:hint="cs"/>
          <w:b/>
          <w:bCs/>
          <w:sz w:val="24"/>
          <w:szCs w:val="24"/>
          <w:u w:val="single"/>
          <w:lang w:eastAsia="he-IL"/>
        </w:rPr>
        <w:instrText>Ref444623861 \r \h</w:instrText>
      </w:r>
      <w:r>
        <w:rPr>
          <w:rFonts w:ascii="David" w:eastAsia="David" w:hAnsi="David" w:cs="David"/>
          <w:b/>
          <w:bCs/>
          <w:sz w:val="24"/>
          <w:szCs w:val="24"/>
          <w:u w:val="single"/>
          <w:rtl/>
          <w:lang w:eastAsia="he-IL"/>
        </w:rPr>
        <w:instrText xml:space="preserve"> </w:instrText>
      </w:r>
      <w:r>
        <w:rPr>
          <w:rFonts w:ascii="David" w:eastAsia="David" w:hAnsi="David" w:cs="David"/>
          <w:b/>
          <w:bCs/>
          <w:sz w:val="24"/>
          <w:szCs w:val="24"/>
          <w:u w:val="single"/>
          <w:rtl/>
          <w:lang w:eastAsia="he-IL"/>
        </w:rPr>
      </w:r>
      <w:r>
        <w:rPr>
          <w:rFonts w:ascii="David" w:eastAsia="David" w:hAnsi="David" w:cs="David"/>
          <w:b/>
          <w:bCs/>
          <w:sz w:val="24"/>
          <w:szCs w:val="24"/>
          <w:u w:val="single"/>
          <w:rtl/>
          <w:lang w:eastAsia="he-IL"/>
        </w:rPr>
        <w:fldChar w:fldCharType="separate"/>
      </w:r>
      <w:r w:rsidR="008D6C20">
        <w:rPr>
          <w:rFonts w:ascii="David" w:eastAsia="David" w:hAnsi="David" w:cs="David"/>
          <w:b/>
          <w:bCs/>
          <w:sz w:val="24"/>
          <w:szCs w:val="24"/>
          <w:u w:val="single"/>
          <w:rtl/>
          <w:lang w:eastAsia="he-IL"/>
        </w:rPr>
        <w:t>‏14.1.2.3.2</w:t>
      </w:r>
      <w:r>
        <w:rPr>
          <w:rFonts w:ascii="David" w:eastAsia="David" w:hAnsi="David" w:cs="David"/>
          <w:b/>
          <w:bCs/>
          <w:sz w:val="24"/>
          <w:szCs w:val="24"/>
          <w:u w:val="single"/>
          <w:rtl/>
          <w:lang w:eastAsia="he-IL"/>
        </w:rPr>
        <w:fldChar w:fldCharType="end"/>
      </w:r>
      <w:r>
        <w:rPr>
          <w:rFonts w:ascii="David" w:eastAsia="David" w:hAnsi="David" w:cs="David"/>
          <w:b/>
          <w:bCs/>
          <w:sz w:val="24"/>
          <w:szCs w:val="24"/>
          <w:u w:val="single"/>
          <w:rtl/>
          <w:lang w:eastAsia="he-IL"/>
        </w:rPr>
        <w:fldChar w:fldCharType="begin"/>
      </w:r>
      <w:r>
        <w:rPr>
          <w:rFonts w:ascii="David" w:eastAsia="David" w:hAnsi="David" w:cs="David"/>
          <w:b/>
          <w:bCs/>
          <w:sz w:val="24"/>
          <w:szCs w:val="24"/>
          <w:u w:val="single"/>
          <w:rtl/>
          <w:lang w:eastAsia="he-IL"/>
        </w:rPr>
        <w:instrText xml:space="preserve"> </w:instrText>
      </w:r>
      <w:r>
        <w:rPr>
          <w:rFonts w:ascii="David" w:eastAsia="David" w:hAnsi="David" w:cs="David" w:hint="cs"/>
          <w:b/>
          <w:bCs/>
          <w:sz w:val="24"/>
          <w:szCs w:val="24"/>
          <w:u w:val="single"/>
          <w:lang w:eastAsia="he-IL"/>
        </w:rPr>
        <w:instrText>REF</w:instrText>
      </w:r>
      <w:r>
        <w:rPr>
          <w:rFonts w:ascii="David" w:eastAsia="David" w:hAnsi="David" w:cs="David" w:hint="cs"/>
          <w:b/>
          <w:bCs/>
          <w:sz w:val="24"/>
          <w:szCs w:val="24"/>
          <w:u w:val="single"/>
          <w:rtl/>
          <w:lang w:eastAsia="he-IL"/>
        </w:rPr>
        <w:instrText xml:space="preserve"> _</w:instrText>
      </w:r>
      <w:r>
        <w:rPr>
          <w:rFonts w:ascii="David" w:eastAsia="David" w:hAnsi="David" w:cs="David" w:hint="cs"/>
          <w:b/>
          <w:bCs/>
          <w:sz w:val="24"/>
          <w:szCs w:val="24"/>
          <w:u w:val="single"/>
          <w:lang w:eastAsia="he-IL"/>
        </w:rPr>
        <w:instrText>Ref444624306 \r \h</w:instrText>
      </w:r>
      <w:r>
        <w:rPr>
          <w:rFonts w:ascii="David" w:eastAsia="David" w:hAnsi="David" w:cs="David"/>
          <w:b/>
          <w:bCs/>
          <w:sz w:val="24"/>
          <w:szCs w:val="24"/>
          <w:u w:val="single"/>
          <w:rtl/>
          <w:lang w:eastAsia="he-IL"/>
        </w:rPr>
        <w:instrText xml:space="preserve"> </w:instrText>
      </w:r>
      <w:r>
        <w:rPr>
          <w:rFonts w:ascii="David" w:eastAsia="David" w:hAnsi="David" w:cs="David"/>
          <w:b/>
          <w:bCs/>
          <w:sz w:val="24"/>
          <w:szCs w:val="24"/>
          <w:u w:val="single"/>
          <w:rtl/>
          <w:lang w:eastAsia="he-IL"/>
        </w:rPr>
      </w:r>
      <w:r>
        <w:rPr>
          <w:rFonts w:ascii="David" w:eastAsia="David" w:hAnsi="David" w:cs="David"/>
          <w:b/>
          <w:bCs/>
          <w:sz w:val="24"/>
          <w:szCs w:val="24"/>
          <w:u w:val="single"/>
          <w:rtl/>
          <w:lang w:eastAsia="he-IL"/>
        </w:rPr>
        <w:fldChar w:fldCharType="separate"/>
      </w:r>
      <w:r w:rsidR="008D6C20">
        <w:rPr>
          <w:rFonts w:ascii="David" w:eastAsia="David" w:hAnsi="David" w:cs="David"/>
          <w:b/>
          <w:bCs/>
          <w:sz w:val="24"/>
          <w:szCs w:val="24"/>
          <w:u w:val="single"/>
          <w:rtl/>
          <w:lang w:eastAsia="he-IL"/>
        </w:rPr>
        <w:t>‏14.1.2.3.7</w:t>
      </w:r>
      <w:r>
        <w:rPr>
          <w:rFonts w:ascii="David" w:eastAsia="David" w:hAnsi="David" w:cs="David"/>
          <w:b/>
          <w:bCs/>
          <w:sz w:val="24"/>
          <w:szCs w:val="24"/>
          <w:u w:val="single"/>
          <w:rtl/>
          <w:lang w:eastAsia="he-IL"/>
        </w:rPr>
        <w:fldChar w:fldCharType="end"/>
      </w:r>
      <w:r w:rsidRPr="00725CAE">
        <w:rPr>
          <w:rFonts w:ascii="David" w:eastAsia="David" w:hAnsi="David" w:cs="David" w:hint="cs"/>
          <w:b/>
          <w:bCs/>
          <w:sz w:val="24"/>
          <w:szCs w:val="24"/>
          <w:u w:val="single"/>
          <w:rtl/>
          <w:lang w:eastAsia="he-IL"/>
        </w:rPr>
        <w:t>)</w:t>
      </w:r>
    </w:p>
    <w:p w:rsidR="008D6C20" w:rsidRDefault="008D6C20" w:rsidP="008D6C20">
      <w:pPr>
        <w:keepLines/>
        <w:widowControl w:val="0"/>
        <w:adjustRightInd w:val="0"/>
        <w:spacing w:after="0" w:line="360" w:lineRule="auto"/>
        <w:jc w:val="both"/>
        <w:textAlignment w:val="baseline"/>
        <w:rPr>
          <w:rFonts w:ascii="David" w:eastAsia="David" w:hAnsi="David" w:cs="David"/>
          <w:b/>
          <w:bCs/>
          <w:sz w:val="24"/>
          <w:szCs w:val="24"/>
          <w:u w:val="single"/>
          <w:rtl/>
          <w:lang w:eastAsia="he-IL"/>
        </w:rPr>
      </w:pPr>
    </w:p>
    <w:p w:rsidR="008D6C20" w:rsidRDefault="008D6C20" w:rsidP="008D6C20">
      <w:pPr>
        <w:keepLines/>
        <w:widowControl w:val="0"/>
        <w:adjustRightInd w:val="0"/>
        <w:spacing w:after="0" w:line="360" w:lineRule="auto"/>
        <w:jc w:val="both"/>
        <w:textAlignment w:val="baseline"/>
        <w:rPr>
          <w:rFonts w:ascii="David" w:eastAsia="David" w:hAnsi="David" w:cs="David"/>
          <w:b/>
          <w:bCs/>
          <w:sz w:val="24"/>
          <w:szCs w:val="24"/>
          <w:u w:val="single"/>
          <w:rtl/>
          <w:lang w:eastAsia="he-IL"/>
        </w:rPr>
      </w:pPr>
    </w:p>
    <w:p w:rsidR="008D6C20" w:rsidRPr="00725CAE" w:rsidRDefault="008D6C20" w:rsidP="008D6C20">
      <w:pPr>
        <w:keepLines/>
        <w:widowControl w:val="0"/>
        <w:adjustRightInd w:val="0"/>
        <w:spacing w:after="0" w:line="360" w:lineRule="auto"/>
        <w:jc w:val="both"/>
        <w:textAlignment w:val="baseline"/>
        <w:rPr>
          <w:rFonts w:ascii="David" w:eastAsia="David" w:hAnsi="David" w:cs="David"/>
          <w:b/>
          <w:bCs/>
          <w:sz w:val="24"/>
          <w:szCs w:val="24"/>
          <w:u w:val="single"/>
          <w:lang w:eastAsia="he-IL"/>
        </w:rPr>
      </w:pP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B060AC" w:rsidRPr="00725CAE" w:rsidTr="00B060AC">
        <w:trPr>
          <w:trHeight w:val="287"/>
          <w:jc w:val="right"/>
        </w:trPr>
        <w:tc>
          <w:tcPr>
            <w:tcW w:w="2005" w:type="dxa"/>
            <w:tcBorders>
              <w:top w:val="single" w:sz="18" w:space="0" w:color="auto"/>
              <w:left w:val="single" w:sz="18" w:space="0" w:color="auto"/>
            </w:tcBorders>
            <w:shd w:val="pct5" w:color="auto" w:fill="auto"/>
            <w:vAlign w:val="center"/>
          </w:tcPr>
          <w:p w:rsidR="00B060AC" w:rsidRPr="00725CAE" w:rsidRDefault="00B060AC" w:rsidP="00B060AC">
            <w:pPr>
              <w:keepLines/>
              <w:widowControl w:val="0"/>
              <w:adjustRightInd w:val="0"/>
              <w:spacing w:after="0" w:line="360" w:lineRule="atLeast"/>
              <w:jc w:val="center"/>
              <w:textAlignment w:val="baseline"/>
              <w:rPr>
                <w:rFonts w:ascii="David" w:eastAsia="David" w:hAnsi="David" w:cs="David"/>
                <w:b/>
                <w:bCs/>
                <w:sz w:val="24"/>
                <w:szCs w:val="24"/>
                <w:rtl/>
              </w:rPr>
            </w:pPr>
            <w:r w:rsidRPr="00725CAE">
              <w:rPr>
                <w:rFonts w:ascii="David" w:eastAsia="David" w:hAnsi="David" w:cs="David" w:hint="cs"/>
                <w:b/>
                <w:bCs/>
                <w:sz w:val="24"/>
                <w:szCs w:val="24"/>
                <w:rtl/>
              </w:rPr>
              <w:t>שם התואר /</w:t>
            </w:r>
          </w:p>
          <w:p w:rsidR="00B060AC" w:rsidRPr="00725CAE" w:rsidRDefault="00B060AC" w:rsidP="00B060AC">
            <w:pPr>
              <w:keepLines/>
              <w:widowControl w:val="0"/>
              <w:adjustRightInd w:val="0"/>
              <w:spacing w:after="0" w:line="360" w:lineRule="atLeast"/>
              <w:jc w:val="center"/>
              <w:textAlignment w:val="baseline"/>
              <w:rPr>
                <w:rFonts w:ascii="David" w:eastAsia="David" w:hAnsi="David" w:cs="David"/>
                <w:b/>
                <w:bCs/>
                <w:sz w:val="24"/>
                <w:szCs w:val="24"/>
              </w:rPr>
            </w:pPr>
            <w:r w:rsidRPr="00725CAE">
              <w:rPr>
                <w:rFonts w:ascii="David" w:eastAsia="David" w:hAnsi="David" w:cs="David" w:hint="cs"/>
                <w:b/>
                <w:bCs/>
                <w:sz w:val="24"/>
                <w:szCs w:val="24"/>
                <w:rtl/>
              </w:rPr>
              <w:t>ההכשרה</w:t>
            </w:r>
          </w:p>
        </w:tc>
        <w:tc>
          <w:tcPr>
            <w:tcW w:w="1559" w:type="dxa"/>
            <w:tcBorders>
              <w:top w:val="single" w:sz="18" w:space="0" w:color="auto"/>
            </w:tcBorders>
            <w:shd w:val="pct5" w:color="auto" w:fill="auto"/>
            <w:vAlign w:val="center"/>
          </w:tcPr>
          <w:p w:rsidR="00B060AC" w:rsidRPr="00725CAE" w:rsidRDefault="00B060AC" w:rsidP="00B060AC">
            <w:pPr>
              <w:keepLines/>
              <w:widowControl w:val="0"/>
              <w:adjustRightInd w:val="0"/>
              <w:spacing w:after="0" w:line="360" w:lineRule="atLeast"/>
              <w:jc w:val="center"/>
              <w:textAlignment w:val="baseline"/>
              <w:rPr>
                <w:rFonts w:ascii="David" w:eastAsia="David" w:hAnsi="David" w:cs="David"/>
                <w:b/>
                <w:bCs/>
                <w:sz w:val="24"/>
                <w:szCs w:val="24"/>
              </w:rPr>
            </w:pPr>
            <w:r w:rsidRPr="00725CAE">
              <w:rPr>
                <w:rFonts w:ascii="David" w:eastAsia="David" w:hAnsi="David" w:cs="David"/>
                <w:b/>
                <w:bCs/>
                <w:sz w:val="24"/>
                <w:szCs w:val="24"/>
                <w:rtl/>
              </w:rPr>
              <w:t>שם המוסד</w:t>
            </w:r>
          </w:p>
        </w:tc>
        <w:tc>
          <w:tcPr>
            <w:tcW w:w="1418" w:type="dxa"/>
            <w:tcBorders>
              <w:top w:val="single" w:sz="18" w:space="0" w:color="auto"/>
            </w:tcBorders>
            <w:shd w:val="pct5" w:color="auto" w:fill="auto"/>
            <w:vAlign w:val="center"/>
          </w:tcPr>
          <w:p w:rsidR="00B060AC" w:rsidRPr="00725CAE" w:rsidRDefault="00B060AC" w:rsidP="00B060AC">
            <w:pPr>
              <w:keepLines/>
              <w:widowControl w:val="0"/>
              <w:adjustRightInd w:val="0"/>
              <w:spacing w:after="0" w:line="360" w:lineRule="atLeast"/>
              <w:jc w:val="center"/>
              <w:textAlignment w:val="baseline"/>
              <w:rPr>
                <w:rFonts w:ascii="David" w:eastAsia="David" w:hAnsi="David" w:cs="David"/>
                <w:b/>
                <w:bCs/>
                <w:sz w:val="24"/>
                <w:szCs w:val="24"/>
                <w:rtl/>
              </w:rPr>
            </w:pPr>
            <w:r w:rsidRPr="00725CAE">
              <w:rPr>
                <w:rFonts w:ascii="David" w:eastAsia="David" w:hAnsi="David" w:cs="David"/>
                <w:b/>
                <w:bCs/>
                <w:sz w:val="24"/>
                <w:szCs w:val="24"/>
                <w:rtl/>
              </w:rPr>
              <w:t>תאר</w:t>
            </w:r>
            <w:r w:rsidRPr="00725CAE">
              <w:rPr>
                <w:rFonts w:ascii="David" w:eastAsia="David" w:hAnsi="David" w:cs="David" w:hint="eastAsia"/>
                <w:b/>
                <w:bCs/>
                <w:sz w:val="24"/>
                <w:szCs w:val="24"/>
                <w:rtl/>
              </w:rPr>
              <w:t>י</w:t>
            </w:r>
            <w:r w:rsidRPr="00725CAE">
              <w:rPr>
                <w:rFonts w:ascii="David" w:eastAsia="David" w:hAnsi="David" w:cs="David"/>
                <w:b/>
                <w:bCs/>
                <w:sz w:val="24"/>
                <w:szCs w:val="24"/>
                <w:rtl/>
              </w:rPr>
              <w:t>ך סיום הלימודים</w:t>
            </w:r>
          </w:p>
        </w:tc>
        <w:tc>
          <w:tcPr>
            <w:tcW w:w="2725" w:type="dxa"/>
            <w:tcBorders>
              <w:top w:val="single" w:sz="18" w:space="0" w:color="auto"/>
              <w:right w:val="single" w:sz="18" w:space="0" w:color="auto"/>
            </w:tcBorders>
            <w:shd w:val="pct5" w:color="auto" w:fill="auto"/>
            <w:vAlign w:val="center"/>
          </w:tcPr>
          <w:p w:rsidR="00B060AC" w:rsidRPr="00725CAE" w:rsidRDefault="00B060AC" w:rsidP="00B060AC">
            <w:pPr>
              <w:keepLines/>
              <w:widowControl w:val="0"/>
              <w:adjustRightInd w:val="0"/>
              <w:spacing w:after="0" w:line="360" w:lineRule="atLeast"/>
              <w:jc w:val="center"/>
              <w:textAlignment w:val="baseline"/>
              <w:rPr>
                <w:rFonts w:ascii="David" w:eastAsia="David" w:hAnsi="David" w:cs="David"/>
                <w:b/>
                <w:bCs/>
                <w:sz w:val="24"/>
                <w:szCs w:val="24"/>
                <w:rtl/>
              </w:rPr>
            </w:pPr>
            <w:r w:rsidRPr="00725CAE">
              <w:rPr>
                <w:rFonts w:ascii="David" w:eastAsia="David" w:hAnsi="David" w:cs="David" w:hint="cs"/>
                <w:b/>
                <w:bCs/>
                <w:sz w:val="24"/>
                <w:szCs w:val="24"/>
                <w:rtl/>
              </w:rPr>
              <w:t xml:space="preserve">סוג </w:t>
            </w:r>
            <w:r w:rsidRPr="00725CAE">
              <w:rPr>
                <w:rFonts w:ascii="David" w:eastAsia="David" w:hAnsi="David" w:cs="David"/>
                <w:b/>
                <w:bCs/>
                <w:sz w:val="24"/>
                <w:szCs w:val="24"/>
                <w:rtl/>
              </w:rPr>
              <w:t>תואר/ תעודה</w:t>
            </w:r>
          </w:p>
        </w:tc>
      </w:tr>
      <w:tr w:rsidR="00B060AC" w:rsidRPr="00725CAE" w:rsidTr="00B060AC">
        <w:trPr>
          <w:trHeight w:val="340"/>
          <w:jc w:val="right"/>
        </w:trPr>
        <w:tc>
          <w:tcPr>
            <w:tcW w:w="2005" w:type="dxa"/>
            <w:tcBorders>
              <w:left w:val="single" w:sz="18" w:space="0" w:color="auto"/>
            </w:tcBorders>
          </w:tcPr>
          <w:p w:rsidR="00B060AC" w:rsidRPr="00725CAE" w:rsidRDefault="00B060AC" w:rsidP="00B060AC">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1559" w:type="dxa"/>
          </w:tcPr>
          <w:p w:rsidR="00B060AC" w:rsidRPr="00725CAE" w:rsidRDefault="00B060AC" w:rsidP="00B060AC">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1418" w:type="dxa"/>
          </w:tcPr>
          <w:p w:rsidR="00B060AC" w:rsidRPr="00725CAE" w:rsidRDefault="00B060AC" w:rsidP="00B060AC">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2725" w:type="dxa"/>
            <w:tcBorders>
              <w:right w:val="single" w:sz="18" w:space="0" w:color="auto"/>
            </w:tcBorders>
          </w:tcPr>
          <w:p w:rsidR="00B060AC" w:rsidRPr="00725CAE" w:rsidRDefault="00B060AC" w:rsidP="00B060AC">
            <w:pPr>
              <w:keepLines/>
              <w:widowControl w:val="0"/>
              <w:adjustRightInd w:val="0"/>
              <w:spacing w:before="60" w:after="60" w:line="360" w:lineRule="auto"/>
              <w:jc w:val="both"/>
              <w:textAlignment w:val="baseline"/>
              <w:rPr>
                <w:rFonts w:ascii="David" w:eastAsia="David" w:hAnsi="David" w:cs="David"/>
                <w:sz w:val="24"/>
                <w:szCs w:val="20"/>
                <w:lang w:eastAsia="he-IL"/>
              </w:rPr>
            </w:pPr>
          </w:p>
        </w:tc>
      </w:tr>
      <w:tr w:rsidR="00B060AC" w:rsidRPr="00725CAE" w:rsidTr="00B060AC">
        <w:trPr>
          <w:trHeight w:val="340"/>
          <w:jc w:val="right"/>
        </w:trPr>
        <w:tc>
          <w:tcPr>
            <w:tcW w:w="2005" w:type="dxa"/>
            <w:tcBorders>
              <w:left w:val="single" w:sz="18" w:space="0" w:color="auto"/>
            </w:tcBorders>
          </w:tcPr>
          <w:p w:rsidR="00B060AC" w:rsidRPr="00725CAE" w:rsidRDefault="00B060AC" w:rsidP="00B060AC">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1559" w:type="dxa"/>
          </w:tcPr>
          <w:p w:rsidR="00B060AC" w:rsidRPr="00725CAE" w:rsidRDefault="00B060AC" w:rsidP="00B060AC">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1418" w:type="dxa"/>
          </w:tcPr>
          <w:p w:rsidR="00B060AC" w:rsidRPr="00725CAE" w:rsidRDefault="00B060AC" w:rsidP="00B060AC">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2725" w:type="dxa"/>
            <w:tcBorders>
              <w:right w:val="single" w:sz="18" w:space="0" w:color="auto"/>
            </w:tcBorders>
          </w:tcPr>
          <w:p w:rsidR="00B060AC" w:rsidRPr="00725CAE" w:rsidRDefault="00B060AC" w:rsidP="00B060AC">
            <w:pPr>
              <w:keepLines/>
              <w:widowControl w:val="0"/>
              <w:adjustRightInd w:val="0"/>
              <w:spacing w:before="60" w:after="60" w:line="360" w:lineRule="auto"/>
              <w:jc w:val="both"/>
              <w:textAlignment w:val="baseline"/>
              <w:rPr>
                <w:rFonts w:ascii="David" w:eastAsia="David" w:hAnsi="David" w:cs="David"/>
                <w:sz w:val="24"/>
                <w:szCs w:val="20"/>
                <w:lang w:eastAsia="he-IL"/>
              </w:rPr>
            </w:pPr>
          </w:p>
        </w:tc>
      </w:tr>
      <w:tr w:rsidR="00B060AC" w:rsidRPr="00725CAE" w:rsidTr="00B060AC">
        <w:trPr>
          <w:trHeight w:val="340"/>
          <w:jc w:val="right"/>
        </w:trPr>
        <w:tc>
          <w:tcPr>
            <w:tcW w:w="2005" w:type="dxa"/>
            <w:tcBorders>
              <w:left w:val="single" w:sz="18" w:space="0" w:color="auto"/>
            </w:tcBorders>
          </w:tcPr>
          <w:p w:rsidR="00B060AC" w:rsidRPr="00725CAE" w:rsidRDefault="00B060AC" w:rsidP="00B060AC">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1559" w:type="dxa"/>
          </w:tcPr>
          <w:p w:rsidR="00B060AC" w:rsidRPr="00725CAE" w:rsidRDefault="00B060AC" w:rsidP="00B060AC">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1418" w:type="dxa"/>
          </w:tcPr>
          <w:p w:rsidR="00B060AC" w:rsidRPr="00725CAE" w:rsidRDefault="00B060AC" w:rsidP="00B060AC">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2725" w:type="dxa"/>
            <w:tcBorders>
              <w:right w:val="single" w:sz="18" w:space="0" w:color="auto"/>
            </w:tcBorders>
          </w:tcPr>
          <w:p w:rsidR="00B060AC" w:rsidRPr="00725CAE" w:rsidRDefault="00B060AC" w:rsidP="00B060AC">
            <w:pPr>
              <w:keepLines/>
              <w:widowControl w:val="0"/>
              <w:adjustRightInd w:val="0"/>
              <w:spacing w:before="60" w:after="60" w:line="360" w:lineRule="auto"/>
              <w:jc w:val="both"/>
              <w:textAlignment w:val="baseline"/>
              <w:rPr>
                <w:rFonts w:ascii="David" w:eastAsia="David" w:hAnsi="David" w:cs="David"/>
                <w:sz w:val="24"/>
                <w:szCs w:val="20"/>
                <w:lang w:eastAsia="he-IL"/>
              </w:rPr>
            </w:pPr>
          </w:p>
        </w:tc>
      </w:tr>
      <w:tr w:rsidR="00B060AC" w:rsidRPr="00725CAE" w:rsidTr="00B060AC">
        <w:trPr>
          <w:trHeight w:val="340"/>
          <w:jc w:val="right"/>
        </w:trPr>
        <w:tc>
          <w:tcPr>
            <w:tcW w:w="2005" w:type="dxa"/>
            <w:tcBorders>
              <w:left w:val="single" w:sz="18" w:space="0" w:color="auto"/>
              <w:bottom w:val="single" w:sz="18" w:space="0" w:color="auto"/>
            </w:tcBorders>
          </w:tcPr>
          <w:p w:rsidR="00B060AC" w:rsidRPr="00725CAE" w:rsidRDefault="00B060AC" w:rsidP="00B060AC">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1559" w:type="dxa"/>
            <w:tcBorders>
              <w:bottom w:val="single" w:sz="18" w:space="0" w:color="auto"/>
            </w:tcBorders>
          </w:tcPr>
          <w:p w:rsidR="00B060AC" w:rsidRPr="00725CAE" w:rsidRDefault="00B060AC" w:rsidP="00B060AC">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1418" w:type="dxa"/>
            <w:tcBorders>
              <w:bottom w:val="single" w:sz="18" w:space="0" w:color="auto"/>
            </w:tcBorders>
          </w:tcPr>
          <w:p w:rsidR="00B060AC" w:rsidRPr="00725CAE" w:rsidRDefault="00B060AC" w:rsidP="00B060AC">
            <w:pPr>
              <w:keepLines/>
              <w:widowControl w:val="0"/>
              <w:adjustRightInd w:val="0"/>
              <w:spacing w:before="60" w:after="60" w:line="360" w:lineRule="auto"/>
              <w:jc w:val="both"/>
              <w:textAlignment w:val="baseline"/>
              <w:rPr>
                <w:rFonts w:ascii="David" w:eastAsia="David" w:hAnsi="David" w:cs="David"/>
                <w:sz w:val="24"/>
                <w:szCs w:val="20"/>
                <w:lang w:eastAsia="he-IL"/>
              </w:rPr>
            </w:pPr>
          </w:p>
        </w:tc>
        <w:tc>
          <w:tcPr>
            <w:tcW w:w="2725" w:type="dxa"/>
            <w:tcBorders>
              <w:bottom w:val="single" w:sz="18" w:space="0" w:color="auto"/>
              <w:right w:val="single" w:sz="18" w:space="0" w:color="auto"/>
            </w:tcBorders>
          </w:tcPr>
          <w:p w:rsidR="00B060AC" w:rsidRPr="00725CAE" w:rsidRDefault="00B060AC" w:rsidP="00B060AC">
            <w:pPr>
              <w:keepLines/>
              <w:widowControl w:val="0"/>
              <w:adjustRightInd w:val="0"/>
              <w:spacing w:before="60" w:after="60" w:line="360" w:lineRule="auto"/>
              <w:jc w:val="both"/>
              <w:textAlignment w:val="baseline"/>
              <w:rPr>
                <w:rFonts w:ascii="David" w:eastAsia="David" w:hAnsi="David" w:cs="David"/>
                <w:sz w:val="24"/>
                <w:szCs w:val="20"/>
                <w:lang w:eastAsia="he-IL"/>
              </w:rPr>
            </w:pPr>
          </w:p>
        </w:tc>
      </w:tr>
    </w:tbl>
    <w:p w:rsidR="007155E2" w:rsidRDefault="007155E2" w:rsidP="00B060AC">
      <w:pPr>
        <w:keepLines/>
        <w:widowControl w:val="0"/>
        <w:adjustRightInd w:val="0"/>
        <w:spacing w:after="0" w:line="360" w:lineRule="auto"/>
        <w:ind w:left="418"/>
        <w:jc w:val="both"/>
        <w:textAlignment w:val="baseline"/>
        <w:rPr>
          <w:rFonts w:ascii="David" w:eastAsia="David" w:hAnsi="David" w:cs="David"/>
          <w:sz w:val="24"/>
          <w:szCs w:val="24"/>
          <w:rtl/>
          <w:lang w:eastAsia="he-IL"/>
        </w:rPr>
      </w:pPr>
    </w:p>
    <w:p w:rsidR="00B060AC" w:rsidRPr="00725CAE" w:rsidRDefault="00B060AC" w:rsidP="00B060AC">
      <w:pPr>
        <w:keepLines/>
        <w:widowControl w:val="0"/>
        <w:adjustRightInd w:val="0"/>
        <w:spacing w:after="0" w:line="360" w:lineRule="auto"/>
        <w:ind w:left="418"/>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*במידה והתקבלה תעודה/תואר יש לרשום את מועד קבלת התעודה/תואר</w:t>
      </w:r>
    </w:p>
    <w:p w:rsidR="00B060AC" w:rsidRPr="00725CAE" w:rsidRDefault="00B060AC" w:rsidP="00B060AC">
      <w:pPr>
        <w:keepLines/>
        <w:widowControl w:val="0"/>
        <w:numPr>
          <w:ilvl w:val="1"/>
          <w:numId w:val="3"/>
        </w:numPr>
        <w:adjustRightInd w:val="0"/>
        <w:spacing w:after="0" w:line="360" w:lineRule="auto"/>
        <w:ind w:left="1127" w:hanging="709"/>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יש לצרף צילום תעודות.</w:t>
      </w:r>
    </w:p>
    <w:p w:rsidR="00B060AC" w:rsidRPr="00725CAE" w:rsidRDefault="00B060AC" w:rsidP="00B060AC">
      <w:pPr>
        <w:keepLines/>
        <w:widowControl w:val="0"/>
        <w:numPr>
          <w:ilvl w:val="1"/>
          <w:numId w:val="3"/>
        </w:numPr>
        <w:adjustRightInd w:val="0"/>
        <w:spacing w:after="0" w:line="360" w:lineRule="auto"/>
        <w:ind w:left="1127" w:hanging="709"/>
        <w:jc w:val="both"/>
        <w:textAlignment w:val="baseline"/>
        <w:rPr>
          <w:rFonts w:ascii="David" w:eastAsia="David" w:hAnsi="David" w:cs="David"/>
          <w:sz w:val="24"/>
          <w:szCs w:val="24"/>
          <w:u w:val="single"/>
          <w:rtl/>
          <w:lang w:eastAsia="he-IL"/>
        </w:rPr>
      </w:pPr>
      <w:r w:rsidRPr="00725CAE">
        <w:rPr>
          <w:rFonts w:ascii="David" w:eastAsia="David" w:hAnsi="David" w:cs="David" w:hint="eastAsia"/>
          <w:sz w:val="24"/>
          <w:szCs w:val="24"/>
          <w:u w:val="single"/>
          <w:rtl/>
          <w:lang w:eastAsia="he-IL"/>
        </w:rPr>
        <w:t>יש</w:t>
      </w:r>
      <w:r w:rsidRPr="00725CAE">
        <w:rPr>
          <w:rFonts w:ascii="David" w:eastAsia="David" w:hAnsi="David" w:cs="David"/>
          <w:sz w:val="24"/>
          <w:szCs w:val="24"/>
          <w:u w:val="single"/>
          <w:rtl/>
          <w:lang w:eastAsia="he-IL"/>
        </w:rPr>
        <w:t xml:space="preserve"> לצרף קו"ח </w:t>
      </w:r>
    </w:p>
    <w:p w:rsidR="00B060AC" w:rsidRDefault="00B060AC" w:rsidP="007155E2">
      <w:pPr>
        <w:keepLines/>
        <w:widowControl w:val="0"/>
        <w:numPr>
          <w:ilvl w:val="1"/>
          <w:numId w:val="3"/>
        </w:numPr>
        <w:tabs>
          <w:tab w:val="clear" w:pos="549"/>
          <w:tab w:val="num" w:pos="1269"/>
        </w:tabs>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ניסיון</w:t>
      </w:r>
      <w:r w:rsidRPr="00725CAE">
        <w:rPr>
          <w:rFonts w:ascii="David" w:eastAsia="David" w:hAnsi="David" w:cs="David"/>
          <w:sz w:val="24"/>
          <w:szCs w:val="24"/>
          <w:rtl/>
          <w:lang w:eastAsia="he-IL"/>
        </w:rPr>
        <w:t xml:space="preserve"> </w:t>
      </w:r>
      <w:r>
        <w:rPr>
          <w:rFonts w:ascii="David" w:eastAsia="David" w:hAnsi="David" w:cs="David" w:hint="cs"/>
          <w:sz w:val="24"/>
          <w:szCs w:val="24"/>
          <w:rtl/>
          <w:lang w:eastAsia="he-IL"/>
        </w:rPr>
        <w:t>עבודה של איש הצוות</w:t>
      </w:r>
      <w:r w:rsidRPr="00725CAE">
        <w:rPr>
          <w:rFonts w:ascii="David" w:eastAsia="David" w:hAnsi="David" w:cs="David"/>
          <w:sz w:val="24"/>
          <w:szCs w:val="24"/>
          <w:rtl/>
          <w:lang w:eastAsia="he-IL"/>
        </w:rPr>
        <w:t xml:space="preserve"> (לצורך הוכחת תנאי סף </w:t>
      </w:r>
      <w:r>
        <w:rPr>
          <w:rFonts w:ascii="David" w:eastAsia="David" w:hAnsi="David" w:cs="David"/>
          <w:sz w:val="24"/>
          <w:szCs w:val="24"/>
          <w:rtl/>
          <w:lang w:eastAsia="he-IL"/>
        </w:rPr>
        <w:fldChar w:fldCharType="begin"/>
      </w:r>
      <w:r>
        <w:rPr>
          <w:rFonts w:ascii="David" w:eastAsia="David" w:hAnsi="David" w:cs="David"/>
          <w:sz w:val="24"/>
          <w:szCs w:val="24"/>
          <w:rtl/>
          <w:lang w:eastAsia="he-IL"/>
        </w:rPr>
        <w:instrText xml:space="preserve"> </w:instrText>
      </w:r>
      <w:r>
        <w:rPr>
          <w:rFonts w:ascii="David" w:eastAsia="David" w:hAnsi="David" w:cs="David"/>
          <w:sz w:val="24"/>
          <w:szCs w:val="24"/>
          <w:lang w:eastAsia="he-IL"/>
        </w:rPr>
        <w:instrText>REF</w:instrText>
      </w:r>
      <w:r>
        <w:rPr>
          <w:rFonts w:ascii="David" w:eastAsia="David" w:hAnsi="David" w:cs="David"/>
          <w:sz w:val="24"/>
          <w:szCs w:val="24"/>
          <w:rtl/>
          <w:lang w:eastAsia="he-IL"/>
        </w:rPr>
        <w:instrText xml:space="preserve"> _</w:instrText>
      </w:r>
      <w:r>
        <w:rPr>
          <w:rFonts w:ascii="David" w:eastAsia="David" w:hAnsi="David" w:cs="David"/>
          <w:sz w:val="24"/>
          <w:szCs w:val="24"/>
          <w:lang w:eastAsia="he-IL"/>
        </w:rPr>
        <w:instrText>Ref433277932 \r \h</w:instrText>
      </w:r>
      <w:r>
        <w:rPr>
          <w:rFonts w:ascii="David" w:eastAsia="David" w:hAnsi="David" w:cs="David"/>
          <w:sz w:val="24"/>
          <w:szCs w:val="24"/>
          <w:rtl/>
          <w:lang w:eastAsia="he-IL"/>
        </w:rPr>
        <w:instrText xml:space="preserve"> </w:instrText>
      </w:r>
      <w:r>
        <w:rPr>
          <w:rFonts w:ascii="David" w:eastAsia="David" w:hAnsi="David" w:cs="David"/>
          <w:sz w:val="24"/>
          <w:szCs w:val="24"/>
          <w:rtl/>
          <w:lang w:eastAsia="he-IL"/>
        </w:rPr>
      </w:r>
      <w:r>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w:t>
      </w:r>
      <w:r>
        <w:rPr>
          <w:rFonts w:ascii="David" w:eastAsia="David" w:hAnsi="David" w:cs="David"/>
          <w:sz w:val="24"/>
          <w:szCs w:val="24"/>
          <w:rtl/>
          <w:lang w:eastAsia="he-IL"/>
        </w:rPr>
        <w:fldChar w:fldCharType="end"/>
      </w:r>
      <w:r>
        <w:rPr>
          <w:rFonts w:ascii="David" w:eastAsia="David" w:hAnsi="David" w:cs="David"/>
          <w:sz w:val="24"/>
          <w:szCs w:val="24"/>
          <w:rtl/>
          <w:lang w:eastAsia="he-IL"/>
        </w:rPr>
        <w:fldChar w:fldCharType="begin"/>
      </w:r>
      <w:r>
        <w:rPr>
          <w:rFonts w:ascii="David" w:eastAsia="David" w:hAnsi="David" w:cs="David"/>
          <w:sz w:val="24"/>
          <w:szCs w:val="24"/>
          <w:rtl/>
          <w:lang w:eastAsia="he-IL"/>
        </w:rPr>
        <w:instrText xml:space="preserve"> </w:instrText>
      </w:r>
      <w:r>
        <w:rPr>
          <w:rFonts w:ascii="David" w:eastAsia="David" w:hAnsi="David" w:cs="David" w:hint="cs"/>
          <w:sz w:val="24"/>
          <w:szCs w:val="24"/>
          <w:lang w:eastAsia="he-IL"/>
        </w:rPr>
        <w:instrText>REF</w:instrText>
      </w:r>
      <w:r>
        <w:rPr>
          <w:rFonts w:ascii="David" w:eastAsia="David" w:hAnsi="David" w:cs="David" w:hint="cs"/>
          <w:sz w:val="24"/>
          <w:szCs w:val="24"/>
          <w:rtl/>
          <w:lang w:eastAsia="he-IL"/>
        </w:rPr>
        <w:instrText xml:space="preserve"> _</w:instrText>
      </w:r>
      <w:r>
        <w:rPr>
          <w:rFonts w:ascii="David" w:eastAsia="David" w:hAnsi="David" w:cs="David" w:hint="cs"/>
          <w:sz w:val="24"/>
          <w:szCs w:val="24"/>
          <w:lang w:eastAsia="he-IL"/>
        </w:rPr>
        <w:instrText>Ref444624329 \r \h</w:instrText>
      </w:r>
      <w:r>
        <w:rPr>
          <w:rFonts w:ascii="David" w:eastAsia="David" w:hAnsi="David" w:cs="David"/>
          <w:sz w:val="24"/>
          <w:szCs w:val="24"/>
          <w:rtl/>
          <w:lang w:eastAsia="he-IL"/>
        </w:rPr>
        <w:instrText xml:space="preserve"> </w:instrText>
      </w:r>
      <w:r>
        <w:rPr>
          <w:rFonts w:ascii="David" w:eastAsia="David" w:hAnsi="David" w:cs="David"/>
          <w:sz w:val="24"/>
          <w:szCs w:val="24"/>
          <w:rtl/>
          <w:lang w:eastAsia="he-IL"/>
        </w:rPr>
      </w:r>
      <w:r>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‏6.2.5</w:t>
      </w:r>
      <w:r>
        <w:rPr>
          <w:rFonts w:ascii="David" w:eastAsia="David" w:hAnsi="David" w:cs="David"/>
          <w:sz w:val="24"/>
          <w:szCs w:val="24"/>
          <w:rtl/>
          <w:lang w:eastAsia="he-IL"/>
        </w:rPr>
        <w:fldChar w:fldCharType="end"/>
      </w:r>
      <w:r>
        <w:rPr>
          <w:rFonts w:ascii="David" w:eastAsia="David" w:hAnsi="David" w:cs="David" w:hint="cs"/>
          <w:sz w:val="24"/>
          <w:szCs w:val="24"/>
          <w:rtl/>
          <w:lang w:eastAsia="he-IL"/>
        </w:rPr>
        <w:t xml:space="preserve"> </w:t>
      </w:r>
      <w:r>
        <w:rPr>
          <w:rFonts w:ascii="David" w:eastAsia="David" w:hAnsi="David" w:cs="David"/>
          <w:sz w:val="24"/>
          <w:szCs w:val="24"/>
          <w:rtl/>
          <w:lang w:eastAsia="he-IL"/>
        </w:rPr>
        <w:t>ובדיקת האיכות בסעי</w:t>
      </w:r>
      <w:r>
        <w:rPr>
          <w:rFonts w:ascii="David" w:eastAsia="David" w:hAnsi="David" w:cs="David" w:hint="cs"/>
          <w:sz w:val="24"/>
          <w:szCs w:val="24"/>
          <w:rtl/>
          <w:lang w:eastAsia="he-IL"/>
        </w:rPr>
        <w:t xml:space="preserve">פים </w:t>
      </w:r>
      <w:r>
        <w:rPr>
          <w:rFonts w:ascii="David" w:eastAsia="David" w:hAnsi="David" w:cs="David"/>
          <w:sz w:val="24"/>
          <w:szCs w:val="24"/>
          <w:rtl/>
          <w:lang w:eastAsia="he-IL"/>
        </w:rPr>
        <w:fldChar w:fldCharType="begin"/>
      </w:r>
      <w:r>
        <w:rPr>
          <w:rFonts w:ascii="David" w:eastAsia="David" w:hAnsi="David" w:cs="David"/>
          <w:sz w:val="24"/>
          <w:szCs w:val="24"/>
          <w:rtl/>
          <w:lang w:eastAsia="he-IL"/>
        </w:rPr>
        <w:instrText xml:space="preserve"> </w:instrText>
      </w:r>
      <w:r>
        <w:rPr>
          <w:rFonts w:ascii="David" w:eastAsia="David" w:hAnsi="David" w:cs="David" w:hint="cs"/>
          <w:sz w:val="24"/>
          <w:szCs w:val="24"/>
          <w:lang w:eastAsia="he-IL"/>
        </w:rPr>
        <w:instrText>REF</w:instrText>
      </w:r>
      <w:r>
        <w:rPr>
          <w:rFonts w:ascii="David" w:eastAsia="David" w:hAnsi="David" w:cs="David" w:hint="cs"/>
          <w:sz w:val="24"/>
          <w:szCs w:val="24"/>
          <w:rtl/>
          <w:lang w:eastAsia="he-IL"/>
        </w:rPr>
        <w:instrText xml:space="preserve"> _</w:instrText>
      </w:r>
      <w:r>
        <w:rPr>
          <w:rFonts w:ascii="David" w:eastAsia="David" w:hAnsi="David" w:cs="David" w:hint="cs"/>
          <w:sz w:val="24"/>
          <w:szCs w:val="24"/>
          <w:lang w:eastAsia="he-IL"/>
        </w:rPr>
        <w:instrText>Ref442292993 \r \h</w:instrText>
      </w:r>
      <w:r>
        <w:rPr>
          <w:rFonts w:ascii="David" w:eastAsia="David" w:hAnsi="David" w:cs="David"/>
          <w:sz w:val="24"/>
          <w:szCs w:val="24"/>
          <w:rtl/>
          <w:lang w:eastAsia="he-IL"/>
        </w:rPr>
        <w:instrText xml:space="preserve"> </w:instrText>
      </w:r>
      <w:r>
        <w:rPr>
          <w:rFonts w:ascii="David" w:eastAsia="David" w:hAnsi="David" w:cs="David"/>
          <w:sz w:val="24"/>
          <w:szCs w:val="24"/>
          <w:rtl/>
          <w:lang w:eastAsia="he-IL"/>
        </w:rPr>
      </w:r>
      <w:r>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w:t>
      </w:r>
      <w:r>
        <w:rPr>
          <w:rFonts w:ascii="David" w:eastAsia="David" w:hAnsi="David" w:cs="David"/>
          <w:sz w:val="24"/>
          <w:szCs w:val="24"/>
          <w:rtl/>
          <w:lang w:eastAsia="he-IL"/>
        </w:rPr>
        <w:fldChar w:fldCharType="end"/>
      </w:r>
      <w:r>
        <w:rPr>
          <w:rFonts w:ascii="David" w:eastAsia="David" w:hAnsi="David" w:cs="David"/>
          <w:sz w:val="24"/>
          <w:szCs w:val="24"/>
          <w:rtl/>
          <w:lang w:eastAsia="he-IL"/>
        </w:rPr>
        <w:fldChar w:fldCharType="begin"/>
      </w:r>
      <w:r>
        <w:rPr>
          <w:rFonts w:ascii="David" w:eastAsia="David" w:hAnsi="David" w:cs="David"/>
          <w:sz w:val="24"/>
          <w:szCs w:val="24"/>
          <w:rtl/>
          <w:lang w:eastAsia="he-IL"/>
        </w:rPr>
        <w:instrText xml:space="preserve"> </w:instrText>
      </w:r>
      <w:r>
        <w:rPr>
          <w:rFonts w:ascii="David" w:eastAsia="David" w:hAnsi="David" w:cs="David" w:hint="cs"/>
          <w:sz w:val="24"/>
          <w:szCs w:val="24"/>
          <w:lang w:eastAsia="he-IL"/>
        </w:rPr>
        <w:instrText>REF</w:instrText>
      </w:r>
      <w:r>
        <w:rPr>
          <w:rFonts w:ascii="David" w:eastAsia="David" w:hAnsi="David" w:cs="David" w:hint="cs"/>
          <w:sz w:val="24"/>
          <w:szCs w:val="24"/>
          <w:rtl/>
          <w:lang w:eastAsia="he-IL"/>
        </w:rPr>
        <w:instrText xml:space="preserve"> _</w:instrText>
      </w:r>
      <w:r>
        <w:rPr>
          <w:rFonts w:ascii="David" w:eastAsia="David" w:hAnsi="David" w:cs="David" w:hint="cs"/>
          <w:sz w:val="24"/>
          <w:szCs w:val="24"/>
          <w:lang w:eastAsia="he-IL"/>
        </w:rPr>
        <w:instrText>Ref444624360 \r \h</w:instrText>
      </w:r>
      <w:r>
        <w:rPr>
          <w:rFonts w:ascii="David" w:eastAsia="David" w:hAnsi="David" w:cs="David"/>
          <w:sz w:val="24"/>
          <w:szCs w:val="24"/>
          <w:rtl/>
          <w:lang w:eastAsia="he-IL"/>
        </w:rPr>
        <w:instrText xml:space="preserve"> </w:instrText>
      </w:r>
      <w:r>
        <w:rPr>
          <w:rFonts w:ascii="David" w:eastAsia="David" w:hAnsi="David" w:cs="David"/>
          <w:sz w:val="24"/>
          <w:szCs w:val="24"/>
          <w:rtl/>
          <w:lang w:eastAsia="he-IL"/>
        </w:rPr>
      </w:r>
      <w:r>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‏14.1.2.3.8</w:t>
      </w:r>
      <w:r>
        <w:rPr>
          <w:rFonts w:ascii="David" w:eastAsia="David" w:hAnsi="David" w:cs="David"/>
          <w:sz w:val="24"/>
          <w:szCs w:val="24"/>
          <w:rtl/>
          <w:lang w:eastAsia="he-IL"/>
        </w:rPr>
        <w:fldChar w:fldCharType="end"/>
      </w:r>
      <w:r>
        <w:rPr>
          <w:rFonts w:ascii="David" w:eastAsia="David" w:hAnsi="David" w:cs="David" w:hint="cs"/>
          <w:sz w:val="24"/>
          <w:szCs w:val="24"/>
          <w:rtl/>
          <w:lang w:eastAsia="he-IL"/>
        </w:rPr>
        <w:t xml:space="preserve">- </w:t>
      </w:r>
      <w:r>
        <w:rPr>
          <w:rFonts w:ascii="David" w:eastAsia="David" w:hAnsi="David" w:cs="David"/>
          <w:sz w:val="24"/>
          <w:szCs w:val="24"/>
          <w:rtl/>
          <w:lang w:eastAsia="he-IL"/>
        </w:rPr>
        <w:fldChar w:fldCharType="begin"/>
      </w:r>
      <w:r>
        <w:rPr>
          <w:rFonts w:ascii="David" w:eastAsia="David" w:hAnsi="David" w:cs="David"/>
          <w:sz w:val="24"/>
          <w:szCs w:val="24"/>
          <w:rtl/>
          <w:lang w:eastAsia="he-IL"/>
        </w:rPr>
        <w:instrText xml:space="preserve"> </w:instrText>
      </w:r>
      <w:r>
        <w:rPr>
          <w:rFonts w:ascii="David" w:eastAsia="David" w:hAnsi="David" w:cs="David" w:hint="cs"/>
          <w:sz w:val="24"/>
          <w:szCs w:val="24"/>
          <w:lang w:eastAsia="he-IL"/>
        </w:rPr>
        <w:instrText>REF</w:instrText>
      </w:r>
      <w:r>
        <w:rPr>
          <w:rFonts w:ascii="David" w:eastAsia="David" w:hAnsi="David" w:cs="David" w:hint="cs"/>
          <w:sz w:val="24"/>
          <w:szCs w:val="24"/>
          <w:rtl/>
          <w:lang w:eastAsia="he-IL"/>
        </w:rPr>
        <w:instrText xml:space="preserve"> _</w:instrText>
      </w:r>
      <w:r>
        <w:rPr>
          <w:rFonts w:ascii="David" w:eastAsia="David" w:hAnsi="David" w:cs="David" w:hint="cs"/>
          <w:sz w:val="24"/>
          <w:szCs w:val="24"/>
          <w:lang w:eastAsia="he-IL"/>
        </w:rPr>
        <w:instrText>Ref444623899 \r \h</w:instrText>
      </w:r>
      <w:r>
        <w:rPr>
          <w:rFonts w:ascii="David" w:eastAsia="David" w:hAnsi="David" w:cs="David"/>
          <w:sz w:val="24"/>
          <w:szCs w:val="24"/>
          <w:rtl/>
          <w:lang w:eastAsia="he-IL"/>
        </w:rPr>
        <w:instrText xml:space="preserve"> </w:instrText>
      </w:r>
      <w:r>
        <w:rPr>
          <w:rFonts w:ascii="David" w:eastAsia="David" w:hAnsi="David" w:cs="David"/>
          <w:sz w:val="24"/>
          <w:szCs w:val="24"/>
          <w:rtl/>
          <w:lang w:eastAsia="he-IL"/>
        </w:rPr>
      </w:r>
      <w:r>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w:t>
      </w:r>
      <w:r>
        <w:rPr>
          <w:rFonts w:ascii="David" w:eastAsia="David" w:hAnsi="David" w:cs="David"/>
          <w:sz w:val="24"/>
          <w:szCs w:val="24"/>
          <w:rtl/>
          <w:lang w:eastAsia="he-IL"/>
        </w:rPr>
        <w:fldChar w:fldCharType="end"/>
      </w:r>
      <w:r>
        <w:rPr>
          <w:rFonts w:ascii="David" w:eastAsia="David" w:hAnsi="David" w:cs="David"/>
          <w:sz w:val="24"/>
          <w:szCs w:val="24"/>
          <w:rtl/>
          <w:lang w:eastAsia="he-IL"/>
        </w:rPr>
        <w:fldChar w:fldCharType="begin"/>
      </w:r>
      <w:r>
        <w:rPr>
          <w:rFonts w:ascii="David" w:eastAsia="David" w:hAnsi="David" w:cs="David"/>
          <w:sz w:val="24"/>
          <w:szCs w:val="24"/>
          <w:rtl/>
          <w:lang w:eastAsia="he-IL"/>
        </w:rPr>
        <w:instrText xml:space="preserve"> </w:instrText>
      </w:r>
      <w:r>
        <w:rPr>
          <w:rFonts w:ascii="David" w:eastAsia="David" w:hAnsi="David" w:cs="David" w:hint="cs"/>
          <w:sz w:val="24"/>
          <w:szCs w:val="24"/>
          <w:lang w:eastAsia="he-IL"/>
        </w:rPr>
        <w:instrText>REF</w:instrText>
      </w:r>
      <w:r>
        <w:rPr>
          <w:rFonts w:ascii="David" w:eastAsia="David" w:hAnsi="David" w:cs="David" w:hint="cs"/>
          <w:sz w:val="24"/>
          <w:szCs w:val="24"/>
          <w:rtl/>
          <w:lang w:eastAsia="he-IL"/>
        </w:rPr>
        <w:instrText xml:space="preserve"> _</w:instrText>
      </w:r>
      <w:r>
        <w:rPr>
          <w:rFonts w:ascii="David" w:eastAsia="David" w:hAnsi="David" w:cs="David" w:hint="cs"/>
          <w:sz w:val="24"/>
          <w:szCs w:val="24"/>
          <w:lang w:eastAsia="he-IL"/>
        </w:rPr>
        <w:instrText>Ref444624369 \r \h</w:instrText>
      </w:r>
      <w:r>
        <w:rPr>
          <w:rFonts w:ascii="David" w:eastAsia="David" w:hAnsi="David" w:cs="David"/>
          <w:sz w:val="24"/>
          <w:szCs w:val="24"/>
          <w:rtl/>
          <w:lang w:eastAsia="he-IL"/>
        </w:rPr>
        <w:instrText xml:space="preserve"> </w:instrText>
      </w:r>
      <w:r>
        <w:rPr>
          <w:rFonts w:ascii="David" w:eastAsia="David" w:hAnsi="David" w:cs="David"/>
          <w:sz w:val="24"/>
          <w:szCs w:val="24"/>
          <w:rtl/>
          <w:lang w:eastAsia="he-IL"/>
        </w:rPr>
      </w:r>
      <w:r>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‏14.1.2.3.9</w:t>
      </w:r>
      <w:r>
        <w:rPr>
          <w:rFonts w:ascii="David" w:eastAsia="David" w:hAnsi="David" w:cs="David"/>
          <w:sz w:val="24"/>
          <w:szCs w:val="24"/>
          <w:rtl/>
          <w:lang w:eastAsia="he-IL"/>
        </w:rPr>
        <w:fldChar w:fldCharType="end"/>
      </w:r>
      <w:r>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rtl/>
          <w:lang w:eastAsia="he-IL"/>
        </w:rPr>
      </w:pPr>
    </w:p>
    <w:p w:rsidR="00B060AC" w:rsidRP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p>
    <w:tbl>
      <w:tblPr>
        <w:tblStyle w:val="afe"/>
        <w:bidiVisual/>
        <w:tblW w:w="9072" w:type="dxa"/>
        <w:jc w:val="center"/>
        <w:tblLook w:val="04A0" w:firstRow="1" w:lastRow="0" w:firstColumn="1" w:lastColumn="0" w:noHBand="0" w:noVBand="1"/>
      </w:tblPr>
      <w:tblGrid>
        <w:gridCol w:w="1105"/>
        <w:gridCol w:w="1370"/>
        <w:gridCol w:w="1112"/>
        <w:gridCol w:w="1384"/>
        <w:gridCol w:w="2962"/>
        <w:gridCol w:w="1139"/>
      </w:tblGrid>
      <w:tr w:rsidR="00B060AC" w:rsidRPr="00725CAE" w:rsidTr="00005232">
        <w:trPr>
          <w:tblHeader/>
          <w:jc w:val="center"/>
        </w:trPr>
        <w:tc>
          <w:tcPr>
            <w:tcW w:w="3587" w:type="dxa"/>
            <w:gridSpan w:val="3"/>
            <w:shd w:val="clear" w:color="auto" w:fill="F2F2F2"/>
          </w:tcPr>
          <w:p w:rsidR="00B060AC" w:rsidRPr="00725CAE" w:rsidRDefault="00B060AC" w:rsidP="00B060AC">
            <w:pPr>
              <w:keepLines/>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הלקוח</w:t>
            </w:r>
          </w:p>
        </w:tc>
        <w:tc>
          <w:tcPr>
            <w:tcW w:w="1384" w:type="dxa"/>
            <w:vMerge w:val="restart"/>
            <w:shd w:val="clear" w:color="auto" w:fill="F2F2F2"/>
          </w:tcPr>
          <w:p w:rsidR="00B060AC" w:rsidRDefault="00B060AC" w:rsidP="00B060AC">
            <w:pPr>
              <w:keepLines/>
              <w:spacing w:line="360" w:lineRule="auto"/>
              <w:contextualSpacing/>
              <w:rPr>
                <w:rFonts w:ascii="David" w:eastAsia="David" w:hAnsi="David" w:cs="David"/>
                <w:b/>
                <w:bCs/>
                <w:sz w:val="24"/>
                <w:szCs w:val="24"/>
                <w:rtl/>
                <w:lang w:eastAsia="he-IL"/>
              </w:rPr>
            </w:pPr>
          </w:p>
          <w:p w:rsidR="00B060AC" w:rsidRPr="009F51C7" w:rsidRDefault="00B060AC" w:rsidP="00B060AC">
            <w:pPr>
              <w:keepLines/>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lastRenderedPageBreak/>
              <w:t>תאריך</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תחילת</w:t>
            </w:r>
            <w:r w:rsidRPr="00725CAE">
              <w:rPr>
                <w:rFonts w:ascii="David" w:eastAsia="David" w:hAnsi="David" w:cs="David"/>
                <w:b/>
                <w:bCs/>
                <w:sz w:val="24"/>
                <w:szCs w:val="24"/>
                <w:rtl/>
                <w:lang w:eastAsia="he-IL"/>
              </w:rPr>
              <w:t xml:space="preserve"> וסיום </w:t>
            </w:r>
            <w:r>
              <w:rPr>
                <w:rFonts w:ascii="David" w:eastAsia="David" w:hAnsi="David" w:cs="David" w:hint="cs"/>
                <w:b/>
                <w:bCs/>
                <w:sz w:val="24"/>
                <w:szCs w:val="24"/>
                <w:rtl/>
                <w:lang w:eastAsia="he-IL"/>
              </w:rPr>
              <w:t>הפרויקט</w:t>
            </w:r>
            <w:r w:rsidRPr="00725CAE">
              <w:rPr>
                <w:rFonts w:ascii="David" w:eastAsia="David" w:hAnsi="David" w:cs="David"/>
                <w:b/>
                <w:bCs/>
                <w:sz w:val="24"/>
                <w:szCs w:val="24"/>
                <w:rtl/>
                <w:lang w:eastAsia="he-IL"/>
              </w:rPr>
              <w:t xml:space="preserve"> (חודש ושנה)</w:t>
            </w:r>
          </w:p>
        </w:tc>
        <w:tc>
          <w:tcPr>
            <w:tcW w:w="2962" w:type="dxa"/>
            <w:vMerge w:val="restart"/>
            <w:shd w:val="clear" w:color="auto" w:fill="F2F2F2"/>
            <w:vAlign w:val="center"/>
          </w:tcPr>
          <w:p w:rsidR="00B060AC" w:rsidRDefault="00B060AC" w:rsidP="00B060AC">
            <w:pPr>
              <w:keepLines/>
              <w:spacing w:line="360" w:lineRule="auto"/>
              <w:contextualSpacing/>
              <w:jc w:val="center"/>
              <w:rPr>
                <w:rFonts w:ascii="David" w:eastAsia="David" w:hAnsi="David" w:cs="David"/>
                <w:b/>
                <w:bCs/>
                <w:sz w:val="24"/>
                <w:szCs w:val="24"/>
                <w:rtl/>
                <w:lang w:eastAsia="he-IL"/>
              </w:rPr>
            </w:pPr>
            <w:r>
              <w:rPr>
                <w:rFonts w:ascii="David" w:eastAsia="David" w:hAnsi="David" w:cs="David" w:hint="cs"/>
                <w:b/>
                <w:bCs/>
                <w:sz w:val="24"/>
                <w:szCs w:val="24"/>
                <w:rtl/>
                <w:lang w:eastAsia="he-IL"/>
              </w:rPr>
              <w:lastRenderedPageBreak/>
              <w:t xml:space="preserve">מהות הפרויקט </w:t>
            </w:r>
          </w:p>
          <w:p w:rsidR="00B060AC" w:rsidRDefault="00B060AC" w:rsidP="00B060AC">
            <w:pPr>
              <w:keepLines/>
              <w:spacing w:line="360" w:lineRule="auto"/>
              <w:contextualSpacing/>
              <w:jc w:val="center"/>
              <w:rPr>
                <w:rFonts w:ascii="David" w:eastAsia="David" w:hAnsi="David" w:cs="David"/>
                <w:b/>
                <w:bCs/>
                <w:sz w:val="24"/>
                <w:szCs w:val="24"/>
                <w:rtl/>
                <w:lang w:eastAsia="he-IL"/>
              </w:rPr>
            </w:pPr>
          </w:p>
          <w:p w:rsidR="00B060AC" w:rsidRPr="003668BA" w:rsidRDefault="00B060AC" w:rsidP="002B3A26">
            <w:pPr>
              <w:keepLines/>
              <w:spacing w:line="360" w:lineRule="auto"/>
              <w:contextualSpacing/>
              <w:jc w:val="center"/>
              <w:rPr>
                <w:rFonts w:ascii="David" w:eastAsia="David" w:hAnsi="David" w:cs="David"/>
                <w:sz w:val="24"/>
                <w:szCs w:val="24"/>
                <w:rtl/>
                <w:lang w:eastAsia="he-IL"/>
              </w:rPr>
            </w:pPr>
            <w:r>
              <w:rPr>
                <w:rFonts w:ascii="David" w:eastAsia="David" w:hAnsi="David" w:cs="David" w:hint="cs"/>
                <w:b/>
                <w:bCs/>
                <w:sz w:val="24"/>
                <w:szCs w:val="24"/>
                <w:rtl/>
                <w:lang w:eastAsia="he-IL"/>
              </w:rPr>
              <w:t xml:space="preserve">(יש לציין האם הפרויקט כלל </w:t>
            </w:r>
            <w:r w:rsidR="002B3A26">
              <w:rPr>
                <w:rFonts w:ascii="David" w:eastAsia="David" w:hAnsi="David" w:cs="David" w:hint="cs"/>
                <w:b/>
                <w:bCs/>
                <w:sz w:val="24"/>
                <w:szCs w:val="24"/>
                <w:rtl/>
                <w:lang w:eastAsia="he-IL"/>
              </w:rPr>
              <w:t xml:space="preserve">אבחון ומיפוי מידע ונתונים מגופים חיצוניים </w:t>
            </w:r>
            <w:r>
              <w:rPr>
                <w:rFonts w:ascii="David" w:eastAsia="David" w:hAnsi="David" w:cs="David" w:hint="cs"/>
                <w:b/>
                <w:bCs/>
                <w:sz w:val="24"/>
                <w:szCs w:val="24"/>
                <w:rtl/>
                <w:lang w:eastAsia="he-IL"/>
              </w:rPr>
              <w:t>ולפרט על כך)</w:t>
            </w:r>
          </w:p>
        </w:tc>
        <w:tc>
          <w:tcPr>
            <w:tcW w:w="1139" w:type="dxa"/>
            <w:vMerge w:val="restart"/>
            <w:shd w:val="clear" w:color="auto" w:fill="F2F2F2"/>
          </w:tcPr>
          <w:p w:rsidR="00B060AC" w:rsidRPr="00725CAE" w:rsidRDefault="002B3A26" w:rsidP="002B3A26">
            <w:pPr>
              <w:keepLines/>
              <w:spacing w:line="360" w:lineRule="auto"/>
              <w:contextualSpacing/>
              <w:jc w:val="center"/>
              <w:rPr>
                <w:rFonts w:ascii="David" w:eastAsia="David" w:hAnsi="David" w:cs="David"/>
                <w:b/>
                <w:bCs/>
                <w:sz w:val="24"/>
                <w:szCs w:val="24"/>
                <w:rtl/>
                <w:lang w:eastAsia="he-IL"/>
              </w:rPr>
            </w:pPr>
            <w:r>
              <w:rPr>
                <w:rFonts w:ascii="David" w:eastAsia="David" w:hAnsi="David" w:cs="David" w:hint="cs"/>
                <w:b/>
                <w:bCs/>
                <w:sz w:val="24"/>
                <w:szCs w:val="24"/>
                <w:rtl/>
                <w:lang w:eastAsia="he-IL"/>
              </w:rPr>
              <w:lastRenderedPageBreak/>
              <w:t xml:space="preserve">המרכיבים </w:t>
            </w:r>
            <w:r>
              <w:rPr>
                <w:rFonts w:ascii="David" w:eastAsia="David" w:hAnsi="David" w:cs="David" w:hint="cs"/>
                <w:b/>
                <w:bCs/>
                <w:sz w:val="24"/>
                <w:szCs w:val="24"/>
                <w:rtl/>
                <w:lang w:eastAsia="he-IL"/>
              </w:rPr>
              <w:lastRenderedPageBreak/>
              <w:t xml:space="preserve">שכלל הפרויקט (בהתאם להוראות סעיף </w:t>
            </w:r>
            <w:r>
              <w:rPr>
                <w:rFonts w:ascii="David" w:eastAsia="David" w:hAnsi="David" w:cs="David"/>
                <w:b/>
                <w:bCs/>
                <w:sz w:val="24"/>
                <w:szCs w:val="24"/>
                <w:rtl/>
                <w:lang w:eastAsia="he-IL"/>
              </w:rPr>
              <w:fldChar w:fldCharType="begin"/>
            </w:r>
            <w:r>
              <w:rPr>
                <w:rFonts w:ascii="David" w:eastAsia="David" w:hAnsi="David" w:cs="David"/>
                <w:b/>
                <w:bCs/>
                <w:sz w:val="24"/>
                <w:szCs w:val="24"/>
                <w:rtl/>
                <w:lang w:eastAsia="he-IL"/>
              </w:rPr>
              <w:instrText xml:space="preserve"> </w:instrText>
            </w:r>
            <w:r>
              <w:rPr>
                <w:rFonts w:ascii="David" w:eastAsia="David" w:hAnsi="David" w:cs="David" w:hint="cs"/>
                <w:b/>
                <w:bCs/>
                <w:sz w:val="24"/>
                <w:szCs w:val="24"/>
                <w:lang w:eastAsia="he-IL"/>
              </w:rPr>
              <w:instrText>REF</w:instrText>
            </w:r>
            <w:r>
              <w:rPr>
                <w:rFonts w:ascii="David" w:eastAsia="David" w:hAnsi="David" w:cs="David" w:hint="cs"/>
                <w:b/>
                <w:bCs/>
                <w:sz w:val="24"/>
                <w:szCs w:val="24"/>
                <w:rtl/>
                <w:lang w:eastAsia="he-IL"/>
              </w:rPr>
              <w:instrText xml:space="preserve"> _</w:instrText>
            </w:r>
            <w:r>
              <w:rPr>
                <w:rFonts w:ascii="David" w:eastAsia="David" w:hAnsi="David" w:cs="David" w:hint="cs"/>
                <w:b/>
                <w:bCs/>
                <w:sz w:val="24"/>
                <w:szCs w:val="24"/>
                <w:lang w:eastAsia="he-IL"/>
              </w:rPr>
              <w:instrText>Ref444624460 \r \h</w:instrText>
            </w:r>
            <w:r>
              <w:rPr>
                <w:rFonts w:ascii="David" w:eastAsia="David" w:hAnsi="David" w:cs="David"/>
                <w:b/>
                <w:bCs/>
                <w:sz w:val="24"/>
                <w:szCs w:val="24"/>
                <w:rtl/>
                <w:lang w:eastAsia="he-IL"/>
              </w:rPr>
              <w:instrText xml:space="preserve"> </w:instrText>
            </w:r>
            <w:r>
              <w:rPr>
                <w:rFonts w:ascii="David" w:eastAsia="David" w:hAnsi="David" w:cs="David"/>
                <w:b/>
                <w:bCs/>
                <w:sz w:val="24"/>
                <w:szCs w:val="24"/>
                <w:rtl/>
                <w:lang w:eastAsia="he-IL"/>
              </w:rPr>
            </w:r>
            <w:r>
              <w:rPr>
                <w:rFonts w:ascii="David" w:eastAsia="David" w:hAnsi="David" w:cs="David"/>
                <w:b/>
                <w:bCs/>
                <w:sz w:val="24"/>
                <w:szCs w:val="24"/>
                <w:rtl/>
                <w:lang w:eastAsia="he-IL"/>
              </w:rPr>
              <w:fldChar w:fldCharType="separate"/>
            </w:r>
            <w:r w:rsidR="008D6C20">
              <w:rPr>
                <w:rFonts w:ascii="David" w:eastAsia="David" w:hAnsi="David" w:cs="David"/>
                <w:b/>
                <w:bCs/>
                <w:sz w:val="24"/>
                <w:szCs w:val="24"/>
                <w:rtl/>
                <w:lang w:eastAsia="he-IL"/>
              </w:rPr>
              <w:t>‏6.2.5.3</w:t>
            </w:r>
            <w:r>
              <w:rPr>
                <w:rFonts w:ascii="David" w:eastAsia="David" w:hAnsi="David" w:cs="David"/>
                <w:b/>
                <w:bCs/>
                <w:sz w:val="24"/>
                <w:szCs w:val="24"/>
                <w:rtl/>
                <w:lang w:eastAsia="he-IL"/>
              </w:rPr>
              <w:fldChar w:fldCharType="end"/>
            </w:r>
            <w:r>
              <w:rPr>
                <w:rFonts w:ascii="David" w:eastAsia="David" w:hAnsi="David" w:cs="David" w:hint="cs"/>
                <w:b/>
                <w:bCs/>
                <w:sz w:val="24"/>
                <w:szCs w:val="24"/>
                <w:rtl/>
                <w:lang w:eastAsia="he-IL"/>
              </w:rPr>
              <w:t>)</w:t>
            </w:r>
          </w:p>
        </w:tc>
      </w:tr>
      <w:tr w:rsidR="00B060AC" w:rsidRPr="00725CAE" w:rsidTr="00005232">
        <w:trPr>
          <w:tblHeader/>
          <w:jc w:val="center"/>
        </w:trPr>
        <w:tc>
          <w:tcPr>
            <w:tcW w:w="1105" w:type="dxa"/>
            <w:shd w:val="clear" w:color="auto" w:fill="F2F2F2"/>
          </w:tcPr>
          <w:p w:rsidR="00B060AC" w:rsidRPr="00725CAE" w:rsidRDefault="00B060AC" w:rsidP="00B060AC">
            <w:pPr>
              <w:keepLines/>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lastRenderedPageBreak/>
              <w:t>שם</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הלקוח</w:t>
            </w:r>
          </w:p>
        </w:tc>
        <w:tc>
          <w:tcPr>
            <w:tcW w:w="1370" w:type="dxa"/>
            <w:shd w:val="clear" w:color="auto" w:fill="F2F2F2"/>
          </w:tcPr>
          <w:p w:rsidR="00B060AC" w:rsidRPr="00725CAE" w:rsidRDefault="00B060AC" w:rsidP="00B060AC">
            <w:pPr>
              <w:keepLines/>
              <w:spacing w:line="360" w:lineRule="auto"/>
              <w:contextualSpacing/>
              <w:jc w:val="center"/>
              <w:rPr>
                <w:rFonts w:ascii="David" w:eastAsia="David" w:hAnsi="David" w:cs="David"/>
                <w:b/>
                <w:bCs/>
                <w:sz w:val="24"/>
                <w:szCs w:val="24"/>
                <w:lang w:eastAsia="he-IL"/>
              </w:rPr>
            </w:pPr>
            <w:r w:rsidRPr="00725CAE">
              <w:rPr>
                <w:rFonts w:ascii="David" w:eastAsia="David" w:hAnsi="David" w:cs="David" w:hint="eastAsia"/>
                <w:b/>
                <w:bCs/>
                <w:sz w:val="24"/>
                <w:szCs w:val="24"/>
                <w:rtl/>
                <w:lang w:eastAsia="he-IL"/>
              </w:rPr>
              <w:t>שם</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ותפקיד</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איש</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קשר</w:t>
            </w:r>
            <w:r>
              <w:rPr>
                <w:rFonts w:ascii="David" w:eastAsia="David" w:hAnsi="David" w:cs="David" w:hint="cs"/>
                <w:b/>
                <w:bCs/>
                <w:sz w:val="24"/>
                <w:szCs w:val="24"/>
                <w:rtl/>
                <w:lang w:eastAsia="he-IL"/>
              </w:rPr>
              <w:t xml:space="preserve"> אצל הלקוח</w:t>
            </w:r>
          </w:p>
          <w:p w:rsidR="00B060AC" w:rsidRPr="00725CAE" w:rsidRDefault="00B060AC" w:rsidP="00B060AC">
            <w:pPr>
              <w:keepLines/>
              <w:spacing w:line="360" w:lineRule="auto"/>
              <w:contextualSpacing/>
              <w:jc w:val="center"/>
              <w:rPr>
                <w:rFonts w:ascii="David" w:eastAsia="David" w:hAnsi="David" w:cs="David"/>
                <w:b/>
                <w:bCs/>
                <w:sz w:val="24"/>
                <w:szCs w:val="24"/>
                <w:rtl/>
                <w:lang w:eastAsia="he-IL"/>
              </w:rPr>
            </w:pPr>
          </w:p>
        </w:tc>
        <w:tc>
          <w:tcPr>
            <w:tcW w:w="1112" w:type="dxa"/>
            <w:shd w:val="clear" w:color="auto" w:fill="F2F2F2"/>
          </w:tcPr>
          <w:p w:rsidR="00B060AC" w:rsidRPr="00725CAE" w:rsidRDefault="00B060AC" w:rsidP="00B060AC">
            <w:pPr>
              <w:keepLines/>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טלפון</w:t>
            </w:r>
            <w:r>
              <w:rPr>
                <w:rFonts w:ascii="David" w:eastAsia="David" w:hAnsi="David" w:cs="David" w:hint="cs"/>
                <w:b/>
                <w:bCs/>
                <w:sz w:val="24"/>
                <w:szCs w:val="24"/>
                <w:rtl/>
                <w:lang w:eastAsia="he-IL"/>
              </w:rPr>
              <w:t xml:space="preserve"> + טלפון סלולרי רלוונטי </w:t>
            </w:r>
          </w:p>
        </w:tc>
        <w:tc>
          <w:tcPr>
            <w:tcW w:w="1384" w:type="dxa"/>
            <w:vMerge/>
          </w:tcPr>
          <w:p w:rsidR="00B060AC" w:rsidRPr="00725CAE" w:rsidRDefault="00B060AC" w:rsidP="00B060AC">
            <w:pPr>
              <w:keepLines/>
              <w:spacing w:line="360" w:lineRule="auto"/>
              <w:contextualSpacing/>
              <w:jc w:val="center"/>
              <w:rPr>
                <w:rFonts w:ascii="David" w:eastAsia="David" w:hAnsi="David" w:cs="David"/>
                <w:sz w:val="24"/>
                <w:szCs w:val="24"/>
                <w:rtl/>
                <w:lang w:eastAsia="he-IL"/>
              </w:rPr>
            </w:pPr>
          </w:p>
        </w:tc>
        <w:tc>
          <w:tcPr>
            <w:tcW w:w="2962" w:type="dxa"/>
            <w:vMerge/>
          </w:tcPr>
          <w:p w:rsidR="00B060AC" w:rsidRPr="00725CAE" w:rsidRDefault="00B060AC" w:rsidP="00B060AC">
            <w:pPr>
              <w:keepLines/>
              <w:spacing w:line="360" w:lineRule="auto"/>
              <w:contextualSpacing/>
              <w:jc w:val="center"/>
              <w:rPr>
                <w:rFonts w:ascii="David" w:eastAsia="David" w:hAnsi="David" w:cs="David"/>
                <w:sz w:val="24"/>
                <w:szCs w:val="24"/>
                <w:rtl/>
                <w:lang w:eastAsia="he-IL"/>
              </w:rPr>
            </w:pPr>
          </w:p>
        </w:tc>
        <w:tc>
          <w:tcPr>
            <w:tcW w:w="1139" w:type="dxa"/>
            <w:vMerge/>
          </w:tcPr>
          <w:p w:rsidR="00B060AC" w:rsidRPr="00725CAE" w:rsidRDefault="00B060AC" w:rsidP="00B060AC">
            <w:pPr>
              <w:keepLines/>
              <w:spacing w:line="360" w:lineRule="auto"/>
              <w:contextualSpacing/>
              <w:jc w:val="center"/>
              <w:rPr>
                <w:rFonts w:ascii="David" w:eastAsia="David" w:hAnsi="David" w:cs="David"/>
                <w:sz w:val="24"/>
                <w:szCs w:val="24"/>
                <w:rtl/>
                <w:lang w:eastAsia="he-IL"/>
              </w:rPr>
            </w:pPr>
          </w:p>
        </w:tc>
      </w:tr>
      <w:tr w:rsidR="00B060AC" w:rsidRPr="00725CAE" w:rsidTr="002B3A26">
        <w:trPr>
          <w:trHeight w:val="510"/>
          <w:jc w:val="center"/>
        </w:trPr>
        <w:tc>
          <w:tcPr>
            <w:tcW w:w="1105" w:type="dxa"/>
          </w:tcPr>
          <w:p w:rsidR="00B060AC" w:rsidRDefault="00B060AC"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370"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112"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384"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2962"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139"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r>
      <w:tr w:rsidR="00B060AC" w:rsidRPr="00725CAE" w:rsidTr="002B3A26">
        <w:trPr>
          <w:trHeight w:val="510"/>
          <w:jc w:val="center"/>
        </w:trPr>
        <w:tc>
          <w:tcPr>
            <w:tcW w:w="1105" w:type="dxa"/>
          </w:tcPr>
          <w:p w:rsidR="00B060AC" w:rsidRDefault="00B060AC"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370"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112"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384"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2962"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139"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r>
      <w:tr w:rsidR="00B060AC" w:rsidRPr="00725CAE" w:rsidTr="002B3A26">
        <w:trPr>
          <w:trHeight w:val="510"/>
          <w:jc w:val="center"/>
        </w:trPr>
        <w:tc>
          <w:tcPr>
            <w:tcW w:w="1105" w:type="dxa"/>
          </w:tcPr>
          <w:p w:rsidR="00B060AC" w:rsidRDefault="00B060AC"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370"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112"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384"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2962"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139"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r>
      <w:tr w:rsidR="00B060AC" w:rsidRPr="00725CAE" w:rsidTr="002B3A26">
        <w:trPr>
          <w:trHeight w:val="510"/>
          <w:jc w:val="center"/>
        </w:trPr>
        <w:tc>
          <w:tcPr>
            <w:tcW w:w="1105" w:type="dxa"/>
          </w:tcPr>
          <w:p w:rsidR="00B060AC" w:rsidRDefault="00B060AC"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370"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112"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384"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2962"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139"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r>
      <w:tr w:rsidR="00B060AC" w:rsidRPr="00725CAE" w:rsidTr="002B3A26">
        <w:trPr>
          <w:trHeight w:val="510"/>
          <w:jc w:val="center"/>
        </w:trPr>
        <w:tc>
          <w:tcPr>
            <w:tcW w:w="1105" w:type="dxa"/>
          </w:tcPr>
          <w:p w:rsidR="00B060AC" w:rsidRDefault="00B060AC"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B060AC" w:rsidRDefault="00B060AC" w:rsidP="00B060AC">
            <w:pPr>
              <w:keepLines/>
              <w:spacing w:line="360" w:lineRule="auto"/>
              <w:contextualSpacing/>
              <w:rPr>
                <w:rFonts w:ascii="David" w:eastAsia="David" w:hAnsi="David" w:cs="David"/>
                <w:sz w:val="24"/>
                <w:szCs w:val="24"/>
                <w:rtl/>
                <w:lang w:eastAsia="he-IL"/>
              </w:rPr>
            </w:pPr>
          </w:p>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370"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112"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384"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2962"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c>
          <w:tcPr>
            <w:tcW w:w="1139" w:type="dxa"/>
          </w:tcPr>
          <w:p w:rsidR="00B060AC" w:rsidRPr="00725CAE" w:rsidRDefault="00B060AC" w:rsidP="00B060AC">
            <w:pPr>
              <w:keepLines/>
              <w:spacing w:line="360" w:lineRule="auto"/>
              <w:contextualSpacing/>
              <w:rPr>
                <w:rFonts w:ascii="David" w:eastAsia="David" w:hAnsi="David" w:cs="David"/>
                <w:sz w:val="24"/>
                <w:szCs w:val="24"/>
                <w:rtl/>
                <w:lang w:eastAsia="he-IL"/>
              </w:rPr>
            </w:pPr>
          </w:p>
        </w:tc>
      </w:tr>
    </w:tbl>
    <w:p w:rsidR="002B3A26" w:rsidRDefault="002B3A26" w:rsidP="00B060AC">
      <w:pPr>
        <w:keepLines/>
        <w:widowControl w:val="0"/>
        <w:spacing w:after="0" w:line="360" w:lineRule="auto"/>
        <w:ind w:left="985"/>
        <w:jc w:val="both"/>
        <w:rPr>
          <w:rFonts w:ascii="David" w:eastAsia="David" w:hAnsi="David" w:cs="David"/>
          <w:b/>
          <w:bCs/>
          <w:sz w:val="24"/>
          <w:szCs w:val="24"/>
          <w:rtl/>
          <w:lang w:eastAsia="he-IL"/>
        </w:rPr>
      </w:pPr>
    </w:p>
    <w:p w:rsidR="00B060AC" w:rsidRDefault="00B060AC" w:rsidP="00B060AC">
      <w:pPr>
        <w:keepLines/>
        <w:widowControl w:val="0"/>
        <w:spacing w:after="0" w:line="360" w:lineRule="auto"/>
        <w:ind w:left="985"/>
        <w:jc w:val="both"/>
        <w:rPr>
          <w:rFonts w:ascii="David" w:eastAsia="David" w:hAnsi="David" w:cs="David"/>
          <w:b/>
          <w:bCs/>
          <w:sz w:val="24"/>
          <w:szCs w:val="24"/>
          <w:rtl/>
          <w:lang w:eastAsia="he-IL"/>
        </w:rPr>
      </w:pPr>
      <w:r>
        <w:rPr>
          <w:rFonts w:ascii="David" w:eastAsia="David" w:hAnsi="David" w:cs="David" w:hint="cs"/>
          <w:b/>
          <w:bCs/>
          <w:sz w:val="24"/>
          <w:szCs w:val="24"/>
          <w:rtl/>
          <w:lang w:eastAsia="he-IL"/>
        </w:rPr>
        <w:t>*ניתן להוסיף טבלאות נוספות באותו המבנה במידת הצורך</w:t>
      </w:r>
    </w:p>
    <w:p w:rsidR="00B060AC" w:rsidRDefault="00B060AC" w:rsidP="002B3A26">
      <w:pPr>
        <w:keepLines/>
        <w:widowControl w:val="0"/>
        <w:numPr>
          <w:ilvl w:val="1"/>
          <w:numId w:val="3"/>
        </w:numPr>
        <w:tabs>
          <w:tab w:val="clear" w:pos="549"/>
          <w:tab w:val="num" w:pos="1269"/>
        </w:tabs>
        <w:adjustRightInd w:val="0"/>
        <w:spacing w:after="0" w:line="360" w:lineRule="auto"/>
        <w:ind w:left="1127" w:hanging="709"/>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lastRenderedPageBreak/>
        <w:t xml:space="preserve">היכרות </w:t>
      </w:r>
      <w:r w:rsidR="002B3A26">
        <w:rPr>
          <w:rFonts w:ascii="David" w:eastAsia="David" w:hAnsi="David" w:cs="David" w:hint="cs"/>
          <w:sz w:val="24"/>
          <w:szCs w:val="24"/>
          <w:rtl/>
          <w:lang w:eastAsia="he-IL"/>
        </w:rPr>
        <w:t xml:space="preserve">איש הצוות </w:t>
      </w:r>
      <w:r>
        <w:rPr>
          <w:rFonts w:ascii="David" w:eastAsia="David" w:hAnsi="David" w:cs="David" w:hint="cs"/>
          <w:sz w:val="24"/>
          <w:szCs w:val="24"/>
          <w:rtl/>
          <w:lang w:eastAsia="he-IL"/>
        </w:rPr>
        <w:t>עם מקצועות הבריאות ועולמות התוכן, בהתאם לנדרש במכרז (יש לציין מקור ההיכרות, היקף ההיכרות, תקופת ההיכרות ואנשי קשר וכו'):</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060AC" w:rsidRDefault="00B060AC" w:rsidP="00B060AC">
      <w:pPr>
        <w:keepLines/>
        <w:widowControl w:val="0"/>
        <w:adjustRightInd w:val="0"/>
        <w:spacing w:after="0" w:line="360" w:lineRule="auto"/>
        <w:ind w:left="112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______________________________________________________________</w:t>
      </w:r>
    </w:p>
    <w:p w:rsidR="00B11C9F" w:rsidRDefault="00B11C9F" w:rsidP="002E76CF">
      <w:pPr>
        <w:keepLines/>
        <w:widowControl w:val="0"/>
        <w:tabs>
          <w:tab w:val="num" w:pos="985"/>
        </w:tabs>
        <w:adjustRightInd w:val="0"/>
        <w:spacing w:after="0" w:line="360" w:lineRule="auto"/>
        <w:ind w:left="985"/>
        <w:jc w:val="both"/>
        <w:textAlignment w:val="baseline"/>
        <w:rPr>
          <w:rFonts w:ascii="David" w:eastAsia="David" w:hAnsi="David" w:cs="David"/>
          <w:sz w:val="24"/>
          <w:szCs w:val="24"/>
          <w:rtl/>
          <w:lang w:eastAsia="he-IL"/>
        </w:rPr>
      </w:pPr>
    </w:p>
    <w:p w:rsidR="0031194E" w:rsidRDefault="0031194E" w:rsidP="002E76CF">
      <w:pPr>
        <w:keepLines/>
        <w:widowControl w:val="0"/>
        <w:tabs>
          <w:tab w:val="num" w:pos="985"/>
        </w:tabs>
        <w:adjustRightInd w:val="0"/>
        <w:spacing w:after="0" w:line="360" w:lineRule="auto"/>
        <w:ind w:left="985"/>
        <w:jc w:val="both"/>
        <w:textAlignment w:val="baseline"/>
        <w:rPr>
          <w:rFonts w:ascii="David" w:eastAsia="David" w:hAnsi="David" w:cs="David"/>
          <w:sz w:val="24"/>
          <w:szCs w:val="24"/>
          <w:lang w:eastAsia="he-IL"/>
        </w:rPr>
      </w:pPr>
    </w:p>
    <w:p w:rsidR="00725CAE" w:rsidRPr="00725CAE" w:rsidRDefault="00725CAE" w:rsidP="002E76CF">
      <w:pPr>
        <w:keepLines/>
        <w:widowControl w:val="0"/>
        <w:adjustRightInd w:val="0"/>
        <w:spacing w:before="120" w:after="12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hint="cs"/>
          <w:b/>
          <w:bCs/>
          <w:sz w:val="24"/>
          <w:szCs w:val="24"/>
          <w:u w:val="single"/>
          <w:rtl/>
          <w:lang w:eastAsia="he-IL"/>
        </w:rPr>
        <w:t>הצהרה בדבר נכונות הנתונים בסעיף הניסיון</w:t>
      </w:r>
    </w:p>
    <w:p w:rsidR="00725CAE" w:rsidRPr="00725CAE" w:rsidRDefault="00725CAE" w:rsidP="002E76CF">
      <w:pPr>
        <w:keepLines/>
        <w:widowControl w:val="0"/>
        <w:spacing w:after="0" w:line="360" w:lineRule="auto"/>
        <w:ind w:left="641"/>
        <w:contextualSpacing/>
        <w:jc w:val="both"/>
        <w:rPr>
          <w:rFonts w:ascii="Calibri" w:eastAsia="Calibri" w:hAnsi="Calibri" w:cs="David"/>
          <w:sz w:val="24"/>
          <w:szCs w:val="24"/>
          <w:lang w:eastAsia="he-IL"/>
        </w:rPr>
      </w:pPr>
      <w:r w:rsidRPr="00725CAE">
        <w:rPr>
          <w:rFonts w:ascii="Calibri" w:eastAsia="Calibri" w:hAnsi="Calibri" w:cs="David" w:hint="cs"/>
          <w:sz w:val="24"/>
          <w:szCs w:val="24"/>
          <w:rtl/>
          <w:lang w:eastAsia="he-IL"/>
        </w:rPr>
        <w:t>זה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שמי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להלן</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חתימתי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ותוכן</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תצהירי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דלעיל</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אמת</w:t>
      </w:r>
      <w:r w:rsidRPr="00725CAE">
        <w:rPr>
          <w:rFonts w:ascii="Calibri" w:eastAsia="Calibri" w:hAnsi="Calibri" w:cs="David"/>
          <w:sz w:val="24"/>
          <w:szCs w:val="24"/>
          <w:rtl/>
          <w:lang w:eastAsia="he-IL"/>
        </w:rPr>
        <w:t xml:space="preserve">. </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725CAE" w:rsidRPr="00725CAE" w:rsidTr="00536A5C">
        <w:trPr>
          <w:jc w:val="center"/>
        </w:trPr>
        <w:tc>
          <w:tcPr>
            <w:tcW w:w="2181" w:type="dxa"/>
            <w:tcBorders>
              <w:top w:val="single" w:sz="4" w:space="0" w:color="auto"/>
              <w:left w:val="single" w:sz="4" w:space="0" w:color="auto"/>
              <w:bottom w:val="single" w:sz="4" w:space="0" w:color="auto"/>
              <w:right w:val="single" w:sz="4" w:space="0" w:color="auto"/>
            </w:tcBorders>
            <w:vAlign w:val="center"/>
          </w:tcPr>
          <w:p w:rsidR="00725CAE" w:rsidRPr="00725CAE" w:rsidRDefault="00725CAE" w:rsidP="002E76CF">
            <w:pPr>
              <w:keepLines/>
              <w:widowControl w:val="0"/>
              <w:adjustRightInd w:val="0"/>
              <w:spacing w:after="0" w:line="360" w:lineRule="auto"/>
              <w:jc w:val="center"/>
              <w:textAlignment w:val="baseline"/>
              <w:rPr>
                <w:rFonts w:ascii="Arial" w:eastAsia="Times New Roman" w:hAnsi="Arial" w:cs="David"/>
                <w:b/>
                <w:bCs/>
                <w:sz w:val="24"/>
                <w:szCs w:val="24"/>
                <w:lang w:eastAsia="he-IL"/>
              </w:rPr>
            </w:pPr>
          </w:p>
        </w:tc>
        <w:tc>
          <w:tcPr>
            <w:tcW w:w="4056" w:type="dxa"/>
            <w:tcBorders>
              <w:top w:val="single" w:sz="4" w:space="0" w:color="auto"/>
              <w:left w:val="single" w:sz="4" w:space="0" w:color="auto"/>
              <w:bottom w:val="single" w:sz="4" w:space="0" w:color="auto"/>
              <w:right w:val="single" w:sz="4" w:space="0" w:color="auto"/>
            </w:tcBorders>
            <w:vAlign w:val="center"/>
          </w:tcPr>
          <w:p w:rsidR="00725CAE" w:rsidRPr="00725CAE" w:rsidRDefault="00725CAE" w:rsidP="002E76CF">
            <w:pPr>
              <w:keepLines/>
              <w:widowControl w:val="0"/>
              <w:adjustRightInd w:val="0"/>
              <w:spacing w:after="0" w:line="360" w:lineRule="auto"/>
              <w:jc w:val="center"/>
              <w:textAlignment w:val="baseline"/>
              <w:rPr>
                <w:rFonts w:ascii="Arial" w:eastAsia="Times New Roman" w:hAnsi="Arial" w:cs="David"/>
                <w:b/>
                <w:bCs/>
                <w:sz w:val="24"/>
                <w:szCs w:val="24"/>
                <w:lang w:eastAsia="he-IL"/>
              </w:rPr>
            </w:pPr>
          </w:p>
        </w:tc>
        <w:tc>
          <w:tcPr>
            <w:tcW w:w="3618" w:type="dxa"/>
            <w:tcBorders>
              <w:top w:val="single" w:sz="4" w:space="0" w:color="auto"/>
              <w:left w:val="single" w:sz="4" w:space="0" w:color="auto"/>
              <w:bottom w:val="single" w:sz="4" w:space="0" w:color="auto"/>
              <w:right w:val="single" w:sz="4" w:space="0" w:color="auto"/>
            </w:tcBorders>
            <w:vAlign w:val="center"/>
          </w:tcPr>
          <w:p w:rsidR="00725CAE" w:rsidRPr="00725CAE" w:rsidRDefault="00725CAE" w:rsidP="002E76CF">
            <w:pPr>
              <w:keepLines/>
              <w:widowControl w:val="0"/>
              <w:adjustRightInd w:val="0"/>
              <w:spacing w:after="0" w:line="360" w:lineRule="auto"/>
              <w:jc w:val="center"/>
              <w:textAlignment w:val="baseline"/>
              <w:rPr>
                <w:rFonts w:ascii="Arial" w:eastAsia="Times New Roman" w:hAnsi="Arial" w:cs="David"/>
                <w:b/>
                <w:bCs/>
                <w:sz w:val="24"/>
                <w:szCs w:val="24"/>
                <w:lang w:eastAsia="he-IL"/>
              </w:rPr>
            </w:pPr>
          </w:p>
        </w:tc>
      </w:tr>
      <w:tr w:rsidR="00725CAE" w:rsidRPr="00725CAE" w:rsidTr="00536A5C">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rsidR="00725CAE" w:rsidRPr="00725CAE" w:rsidRDefault="00725CAE" w:rsidP="002E76CF">
            <w:pPr>
              <w:keepLines/>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rsidR="00725CAE" w:rsidRPr="00725CAE" w:rsidRDefault="00725CAE" w:rsidP="002B3A26">
            <w:pPr>
              <w:keepLines/>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 xml:space="preserve">שם מלא </w:t>
            </w:r>
            <w:r w:rsidR="002B3A26">
              <w:rPr>
                <w:rFonts w:ascii="Arial" w:eastAsia="Times New Roman" w:hAnsi="Arial" w:cs="David" w:hint="cs"/>
                <w:b/>
                <w:bCs/>
                <w:sz w:val="24"/>
                <w:szCs w:val="24"/>
                <w:rtl/>
                <w:lang w:eastAsia="he-IL"/>
              </w:rPr>
              <w:t>מורשה החתימה</w:t>
            </w:r>
            <w:r w:rsidRPr="00725CAE">
              <w:rPr>
                <w:rFonts w:ascii="Arial" w:eastAsia="Times New Roman" w:hAnsi="Arial" w:cs="David"/>
                <w:b/>
                <w:bCs/>
                <w:sz w:val="24"/>
                <w:szCs w:val="24"/>
                <w:rtl/>
                <w:lang w:eastAsia="he-IL"/>
              </w:rPr>
              <w:t xml:space="preserve">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rsidR="00725CAE" w:rsidRPr="00725CAE" w:rsidRDefault="00725CAE" w:rsidP="002E76CF">
            <w:pPr>
              <w:keepLines/>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חתימה וחותמת המציע</w:t>
            </w:r>
          </w:p>
        </w:tc>
      </w:tr>
    </w:tbl>
    <w:p w:rsidR="003668BA" w:rsidRDefault="003668BA" w:rsidP="002E76CF">
      <w:pPr>
        <w:keepLines/>
        <w:widowControl w:val="0"/>
        <w:adjustRightInd w:val="0"/>
        <w:spacing w:after="0" w:line="360" w:lineRule="auto"/>
        <w:jc w:val="center"/>
        <w:textAlignment w:val="baseline"/>
        <w:rPr>
          <w:rFonts w:ascii="David" w:eastAsia="David" w:hAnsi="David" w:cs="David"/>
          <w:b/>
          <w:bCs/>
          <w:sz w:val="24"/>
          <w:szCs w:val="24"/>
          <w:u w:val="single"/>
          <w:rtl/>
          <w:lang w:eastAsia="he-IL"/>
        </w:rPr>
      </w:pPr>
    </w:p>
    <w:p w:rsidR="00725CAE" w:rsidRPr="00725CAE" w:rsidRDefault="00725CAE" w:rsidP="002E76CF">
      <w:pPr>
        <w:keepLines/>
        <w:widowControl w:val="0"/>
        <w:adjustRightInd w:val="0"/>
        <w:spacing w:after="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hint="cs"/>
          <w:b/>
          <w:bCs/>
          <w:sz w:val="24"/>
          <w:szCs w:val="24"/>
          <w:u w:val="single"/>
          <w:rtl/>
          <w:lang w:eastAsia="he-IL"/>
        </w:rPr>
        <w:t>אישור עו"ד</w:t>
      </w:r>
    </w:p>
    <w:p w:rsidR="00725CAE" w:rsidRPr="00725CAE" w:rsidRDefault="00725CAE" w:rsidP="002E76CF">
      <w:pPr>
        <w:keepLines/>
        <w:widowControl w:val="0"/>
        <w:adjustRightInd w:val="0"/>
        <w:spacing w:after="0" w:line="360" w:lineRule="auto"/>
        <w:ind w:left="-58"/>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אני הח"מ</w:t>
      </w:r>
      <w:r w:rsidRPr="00725CAE">
        <w:rPr>
          <w:rFonts w:ascii="David" w:eastAsia="David" w:hAnsi="David" w:cs="David" w:hint="cs"/>
          <w:sz w:val="24"/>
          <w:szCs w:val="24"/>
          <w:rtl/>
          <w:lang w:eastAsia="he-IL"/>
        </w:rPr>
        <w:t>____________,</w:t>
      </w:r>
      <w:r w:rsidRPr="00725CAE">
        <w:rPr>
          <w:rFonts w:ascii="David" w:eastAsia="David" w:hAnsi="David" w:cs="David"/>
          <w:sz w:val="24"/>
          <w:szCs w:val="24"/>
          <w:rtl/>
          <w:lang w:eastAsia="he-IL"/>
        </w:rPr>
        <w:t xml:space="preserve"> עו"ד</w:t>
      </w:r>
      <w:r w:rsidRPr="00725CAE">
        <w:rPr>
          <w:rFonts w:ascii="David" w:eastAsia="David" w:hAnsi="David" w:cs="David" w:hint="cs"/>
          <w:sz w:val="24"/>
          <w:szCs w:val="24"/>
          <w:rtl/>
          <w:lang w:eastAsia="he-IL"/>
        </w:rPr>
        <w:t>, מספר רישיון __________</w:t>
      </w:r>
      <w:r w:rsidRPr="00725CAE">
        <w:rPr>
          <w:rFonts w:ascii="David" w:eastAsia="David" w:hAnsi="David" w:cs="David"/>
          <w:sz w:val="24"/>
          <w:szCs w:val="24"/>
          <w:rtl/>
          <w:lang w:eastAsia="he-IL"/>
        </w:rPr>
        <w:t xml:space="preserve"> מאשר בזאת כי </w:t>
      </w:r>
      <w:r w:rsidRPr="00725CAE">
        <w:rPr>
          <w:rFonts w:ascii="David" w:eastAsia="David" w:hAnsi="David" w:cs="David" w:hint="cs"/>
          <w:sz w:val="24"/>
          <w:szCs w:val="24"/>
          <w:rtl/>
          <w:lang w:eastAsia="he-IL"/>
        </w:rPr>
        <w:t>ביום _____________ הופיע בפני מר/גב'</w:t>
      </w:r>
      <w:r w:rsidRPr="00725CAE">
        <w:rPr>
          <w:rFonts w:ascii="David" w:eastAsia="David" w:hAnsi="David" w:cs="David"/>
          <w:sz w:val="24"/>
          <w:szCs w:val="24"/>
          <w:rtl/>
          <w:lang w:eastAsia="he-IL"/>
        </w:rPr>
        <w:t>_____________</w:t>
      </w:r>
      <w:r w:rsidRPr="00725CAE">
        <w:rPr>
          <w:rFonts w:ascii="David" w:eastAsia="David" w:hAnsi="David" w:cs="David" w:hint="cs"/>
          <w:sz w:val="24"/>
          <w:szCs w:val="24"/>
          <w:rtl/>
          <w:lang w:eastAsia="he-IL"/>
        </w:rPr>
        <w:t xml:space="preserve"> אשר זיהה עצמו באמצעות ת.ז. שמספרו _______________/ המוכר לי אישית, ולאחר שהזהרתיו לומר את האמת וכי יהיה צפוי לעונשים הקבועים בחוק אם לא יעשה כן, אישר בפני את נכונות הצהרתו וחתם עליה.</w:t>
      </w:r>
      <w:r w:rsidRPr="00725CAE">
        <w:rPr>
          <w:rFonts w:ascii="David" w:eastAsia="David" w:hAnsi="David" w:cs="David"/>
          <w:sz w:val="24"/>
          <w:szCs w:val="24"/>
          <w:rtl/>
          <w:lang w:eastAsia="he-I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725CAE" w:rsidRPr="00725CAE" w:rsidTr="00536A5C">
        <w:trPr>
          <w:jc w:val="center"/>
        </w:trPr>
        <w:tc>
          <w:tcPr>
            <w:tcW w:w="2181" w:type="dxa"/>
            <w:tcBorders>
              <w:top w:val="single" w:sz="4" w:space="0" w:color="auto"/>
              <w:left w:val="single" w:sz="4" w:space="0" w:color="auto"/>
              <w:bottom w:val="single" w:sz="4" w:space="0" w:color="auto"/>
              <w:right w:val="single" w:sz="4" w:space="0" w:color="auto"/>
            </w:tcBorders>
          </w:tcPr>
          <w:p w:rsidR="00725CAE" w:rsidRPr="00725CAE" w:rsidRDefault="00725CAE" w:rsidP="002E76CF">
            <w:pPr>
              <w:keepLines/>
              <w:widowControl w:val="0"/>
              <w:adjustRightInd w:val="0"/>
              <w:spacing w:after="0" w:line="360" w:lineRule="auto"/>
              <w:jc w:val="both"/>
              <w:textAlignment w:val="baseline"/>
              <w:rPr>
                <w:rFonts w:ascii="David" w:eastAsia="David" w:hAnsi="David" w:cs="David"/>
                <w:sz w:val="24"/>
                <w:szCs w:val="24"/>
                <w:lang w:eastAsia="he-IL"/>
              </w:rPr>
            </w:pPr>
          </w:p>
        </w:tc>
        <w:tc>
          <w:tcPr>
            <w:tcW w:w="4056" w:type="dxa"/>
            <w:tcBorders>
              <w:top w:val="single" w:sz="4" w:space="0" w:color="auto"/>
              <w:left w:val="single" w:sz="4" w:space="0" w:color="auto"/>
              <w:bottom w:val="single" w:sz="4" w:space="0" w:color="auto"/>
              <w:right w:val="single" w:sz="4" w:space="0" w:color="auto"/>
            </w:tcBorders>
          </w:tcPr>
          <w:p w:rsidR="00725CAE" w:rsidRPr="00725CAE" w:rsidRDefault="00725CAE" w:rsidP="002E76CF">
            <w:pPr>
              <w:keepLines/>
              <w:widowControl w:val="0"/>
              <w:adjustRightInd w:val="0"/>
              <w:spacing w:after="0" w:line="360" w:lineRule="auto"/>
              <w:jc w:val="both"/>
              <w:textAlignment w:val="baseline"/>
              <w:rPr>
                <w:rFonts w:ascii="David" w:eastAsia="David" w:hAnsi="David" w:cs="David"/>
                <w:sz w:val="24"/>
                <w:szCs w:val="24"/>
                <w:lang w:eastAsia="he-IL"/>
              </w:rPr>
            </w:pPr>
          </w:p>
        </w:tc>
        <w:tc>
          <w:tcPr>
            <w:tcW w:w="3618" w:type="dxa"/>
            <w:tcBorders>
              <w:top w:val="single" w:sz="4" w:space="0" w:color="auto"/>
              <w:left w:val="single" w:sz="4" w:space="0" w:color="auto"/>
              <w:bottom w:val="single" w:sz="4" w:space="0" w:color="auto"/>
              <w:right w:val="single" w:sz="4" w:space="0" w:color="auto"/>
            </w:tcBorders>
          </w:tcPr>
          <w:p w:rsidR="00725CAE" w:rsidRPr="00725CAE" w:rsidRDefault="00725CAE" w:rsidP="002E76CF">
            <w:pPr>
              <w:keepLines/>
              <w:widowControl w:val="0"/>
              <w:adjustRightInd w:val="0"/>
              <w:spacing w:after="0" w:line="360" w:lineRule="auto"/>
              <w:jc w:val="both"/>
              <w:textAlignment w:val="baseline"/>
              <w:rPr>
                <w:rFonts w:ascii="David" w:eastAsia="David" w:hAnsi="David" w:cs="David"/>
                <w:sz w:val="24"/>
                <w:szCs w:val="24"/>
                <w:lang w:eastAsia="he-IL"/>
              </w:rPr>
            </w:pPr>
          </w:p>
        </w:tc>
      </w:tr>
      <w:tr w:rsidR="00725CAE" w:rsidRPr="00725CAE" w:rsidTr="00536A5C">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rsidR="00725CAE" w:rsidRPr="00725CAE" w:rsidRDefault="00725CAE" w:rsidP="002E76CF">
            <w:pPr>
              <w:keepLines/>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lastRenderedPageBreak/>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rsidR="00725CAE" w:rsidRPr="00725CAE" w:rsidRDefault="00725CAE" w:rsidP="002E76CF">
            <w:pPr>
              <w:keepLines/>
              <w:widowControl w:val="0"/>
              <w:adjustRightInd w:val="0"/>
              <w:spacing w:after="0" w:line="360" w:lineRule="auto"/>
              <w:jc w:val="center"/>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tcPr>
          <w:p w:rsidR="00725CAE" w:rsidRPr="00725CAE" w:rsidRDefault="00725CAE" w:rsidP="002E76CF">
            <w:pPr>
              <w:keepLines/>
              <w:widowControl w:val="0"/>
              <w:adjustRightInd w:val="0"/>
              <w:spacing w:after="0" w:line="360" w:lineRule="auto"/>
              <w:jc w:val="center"/>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חתימה וחותמת</w:t>
            </w:r>
          </w:p>
        </w:tc>
      </w:tr>
    </w:tbl>
    <w:p w:rsidR="00725CAE" w:rsidRPr="00725CAE" w:rsidRDefault="00725CAE" w:rsidP="00F50BD3">
      <w:pPr>
        <w:pageBreakBefore/>
        <w:widowControl w:val="0"/>
        <w:numPr>
          <w:ilvl w:val="0"/>
          <w:numId w:val="3"/>
        </w:numPr>
        <w:adjustRightInd w:val="0"/>
        <w:spacing w:after="0" w:line="360" w:lineRule="auto"/>
        <w:ind w:left="357" w:hanging="357"/>
        <w:jc w:val="both"/>
        <w:textAlignment w:val="baseline"/>
        <w:rPr>
          <w:rFonts w:ascii="David" w:eastAsia="David" w:hAnsi="David" w:cs="David"/>
          <w:b/>
          <w:bCs/>
          <w:sz w:val="24"/>
          <w:szCs w:val="24"/>
          <w:u w:val="single"/>
          <w:rtl/>
          <w:lang w:eastAsia="he-IL"/>
        </w:rPr>
      </w:pPr>
      <w:bookmarkStart w:id="321" w:name="_Toc174250181"/>
      <w:bookmarkStart w:id="322" w:name="_Toc179603292"/>
      <w:r w:rsidRPr="00725CAE">
        <w:rPr>
          <w:rFonts w:ascii="David" w:eastAsia="David" w:hAnsi="David" w:cs="David"/>
          <w:b/>
          <w:bCs/>
          <w:sz w:val="24"/>
          <w:szCs w:val="24"/>
          <w:u w:val="single"/>
          <w:rtl/>
          <w:lang w:eastAsia="he-IL"/>
        </w:rPr>
        <w:lastRenderedPageBreak/>
        <w:t>מסמכי</w:t>
      </w:r>
      <w:r w:rsidRPr="00725CAE">
        <w:rPr>
          <w:rFonts w:ascii="David" w:eastAsia="David" w:hAnsi="David" w:cs="David" w:hint="eastAsia"/>
          <w:b/>
          <w:bCs/>
          <w:sz w:val="24"/>
          <w:szCs w:val="24"/>
          <w:u w:val="single"/>
          <w:rtl/>
          <w:lang w:eastAsia="he-IL"/>
        </w:rPr>
        <w:t>ם</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אישורים</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ונספחים</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מצורפים</w:t>
      </w:r>
      <w:bookmarkEnd w:id="321"/>
      <w:bookmarkEnd w:id="322"/>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יש</w:t>
      </w:r>
      <w:r w:rsidRPr="00725CAE">
        <w:rPr>
          <w:rFonts w:ascii="David" w:eastAsia="David" w:hAnsi="David" w:cs="David"/>
          <w:sz w:val="24"/>
          <w:szCs w:val="24"/>
          <w:rtl/>
          <w:lang w:eastAsia="he-IL"/>
        </w:rPr>
        <w:t xml:space="preserve"> לצרף את המסמכים המפורטים להלן ממוספרים  ולפי הסדר הבא: ליד כל שורה יש לסמן האם צורפה או לא צורפה להצעה. </w:t>
      </w:r>
    </w:p>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
        <w:gridCol w:w="6095"/>
        <w:gridCol w:w="2882"/>
      </w:tblGrid>
      <w:tr w:rsidR="00725CAE" w:rsidRPr="00725CAE" w:rsidTr="004C6400">
        <w:trPr>
          <w:jc w:val="center"/>
        </w:trPr>
        <w:tc>
          <w:tcPr>
            <w:tcW w:w="1088" w:type="dxa"/>
            <w:tcBorders>
              <w:top w:val="single" w:sz="4" w:space="0" w:color="auto"/>
              <w:left w:val="single" w:sz="4" w:space="0" w:color="auto"/>
              <w:bottom w:val="single" w:sz="4" w:space="0" w:color="auto"/>
              <w:right w:val="single" w:sz="4" w:space="0" w:color="auto"/>
            </w:tcBorders>
            <w:shd w:val="clear" w:color="auto" w:fill="FFFFFF"/>
            <w:vAlign w:val="center"/>
          </w:tcPr>
          <w:p w:rsidR="00725CAE" w:rsidRPr="00725CAE" w:rsidRDefault="00725CAE" w:rsidP="00F50BD3">
            <w:pPr>
              <w:widowControl w:val="0"/>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hint="eastAsia"/>
                <w:b/>
                <w:bCs/>
                <w:sz w:val="24"/>
                <w:szCs w:val="24"/>
                <w:rtl/>
                <w:lang w:eastAsia="he-IL"/>
              </w:rPr>
              <w:t>לפי</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סעיף</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725CAE" w:rsidRPr="00725CAE" w:rsidRDefault="00725CAE" w:rsidP="00F50BD3">
            <w:pPr>
              <w:widowControl w:val="0"/>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b/>
                <w:bCs/>
                <w:sz w:val="24"/>
                <w:szCs w:val="24"/>
                <w:rtl/>
                <w:lang w:eastAsia="he-IL"/>
              </w:rPr>
              <w:t>הנושא</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725CAE" w:rsidRPr="00725CAE" w:rsidRDefault="00725CAE" w:rsidP="00F50BD3">
            <w:pPr>
              <w:widowControl w:val="0"/>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b/>
                <w:bCs/>
                <w:sz w:val="24"/>
                <w:szCs w:val="24"/>
                <w:rtl/>
                <w:lang w:eastAsia="he-IL"/>
              </w:rPr>
              <w:t>ההוכחה</w:t>
            </w:r>
          </w:p>
        </w:tc>
      </w:tr>
      <w:tr w:rsidR="00725CAE" w:rsidRPr="00725CAE" w:rsidTr="004C6400">
        <w:trPr>
          <w:trHeight w:val="379"/>
          <w:jc w:val="center"/>
        </w:trPr>
        <w:tc>
          <w:tcPr>
            <w:tcW w:w="1088"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8977" w:type="dxa"/>
            <w:gridSpan w:val="2"/>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hint="eastAsia"/>
                <w:b/>
                <w:bCs/>
                <w:sz w:val="24"/>
                <w:szCs w:val="24"/>
                <w:rtl/>
                <w:lang w:eastAsia="he-IL"/>
              </w:rPr>
              <w:t>הוכחות</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עמידה</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בתנאי</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סף</w:t>
            </w:r>
          </w:p>
        </w:tc>
      </w:tr>
      <w:tr w:rsidR="00725CAE" w:rsidRPr="00725CAE" w:rsidTr="004C6400">
        <w:trPr>
          <w:trHeight w:val="277"/>
          <w:jc w:val="center"/>
        </w:trPr>
        <w:tc>
          <w:tcPr>
            <w:tcW w:w="1088"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Ref304922875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‏6.1.1</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spacing w:after="0" w:line="360" w:lineRule="auto"/>
              <w:jc w:val="both"/>
              <w:rPr>
                <w:rFonts w:ascii="Arial" w:eastAsia="David" w:hAnsi="Arial" w:cs="David"/>
                <w:sz w:val="24"/>
                <w:szCs w:val="24"/>
                <w:rtl/>
                <w:lang w:eastAsia="he-IL"/>
              </w:rPr>
            </w:pPr>
            <w:r w:rsidRPr="00725CAE">
              <w:rPr>
                <w:rFonts w:ascii="Arial" w:eastAsia="David" w:hAnsi="Arial" w:cs="David" w:hint="cs"/>
                <w:sz w:val="24"/>
                <w:szCs w:val="24"/>
                <w:rtl/>
                <w:lang w:eastAsia="he-IL"/>
              </w:rPr>
              <w:t>אישור המצהיר כי המציע הינו</w:t>
            </w:r>
            <w:r w:rsidRPr="00725CAE">
              <w:rPr>
                <w:rFonts w:ascii="Arial" w:eastAsia="David" w:hAnsi="Arial" w:cs="David"/>
                <w:sz w:val="24"/>
                <w:szCs w:val="24"/>
                <w:rtl/>
                <w:lang w:eastAsia="he-IL"/>
              </w:rPr>
              <w:t xml:space="preserve"> גוף משפטי מאוגד הרשום ברשם רשמי ו\או עוסק מורשה.</w:t>
            </w:r>
          </w:p>
        </w:tc>
        <w:tc>
          <w:tcPr>
            <w:tcW w:w="2882"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rsidTr="004C6400">
        <w:trPr>
          <w:trHeight w:val="659"/>
          <w:jc w:val="center"/>
        </w:trPr>
        <w:tc>
          <w:tcPr>
            <w:tcW w:w="1088"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lang w:eastAsia="he-IL"/>
              </w:rPr>
              <w:fldChar w:fldCharType="begin"/>
            </w:r>
            <w:r w:rsidRPr="00725CAE">
              <w:rPr>
                <w:rFonts w:ascii="David" w:eastAsia="David" w:hAnsi="David" w:cs="David"/>
                <w:sz w:val="24"/>
                <w:szCs w:val="24"/>
                <w:lang w:eastAsia="he-IL"/>
              </w:rPr>
              <w:instrText xml:space="preserve"> REF _Ref398630374 \r \h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8D6C20">
              <w:rPr>
                <w:rFonts w:ascii="David" w:eastAsia="David" w:hAnsi="David" w:cs="David"/>
                <w:sz w:val="24"/>
                <w:szCs w:val="24"/>
                <w:rtl/>
                <w:lang w:eastAsia="he-IL"/>
              </w:rPr>
              <w:t>‏6.1.2.1</w:t>
            </w:r>
            <w:r w:rsidRPr="00725CAE">
              <w:rPr>
                <w:rFonts w:ascii="David" w:eastAsia="David" w:hAnsi="David" w:cs="David"/>
                <w:sz w:val="24"/>
                <w:szCs w:val="24"/>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אישורים</w:t>
            </w:r>
            <w:r w:rsidRPr="00725CAE">
              <w:rPr>
                <w:rFonts w:ascii="David" w:eastAsia="David" w:hAnsi="David" w:cs="David"/>
                <w:sz w:val="24"/>
                <w:szCs w:val="24"/>
                <w:rtl/>
                <w:lang w:eastAsia="he-IL"/>
              </w:rPr>
              <w:t xml:space="preserve"> הנדרשים לפי חוק עסקאות וגופים ציבוריים (אכיפת ניהול חשבונות ותשלום חובות מס) תשל"ו – 1976</w:t>
            </w:r>
          </w:p>
        </w:tc>
        <w:tc>
          <w:tcPr>
            <w:tcW w:w="2882" w:type="dxa"/>
            <w:tcBorders>
              <w:top w:val="single" w:sz="4" w:space="0" w:color="auto"/>
              <w:left w:val="single" w:sz="4" w:space="0" w:color="auto"/>
              <w:bottom w:val="single" w:sz="4" w:space="0" w:color="auto"/>
              <w:right w:val="single" w:sz="4" w:space="0" w:color="auto"/>
            </w:tcBorders>
          </w:tcPr>
          <w:p w:rsidR="00725CAE" w:rsidRPr="0031194E" w:rsidRDefault="0031194E" w:rsidP="0031194E">
            <w:pPr>
              <w:keepNext/>
              <w:keepLines/>
              <w:widowControl w:val="0"/>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אישור</w:t>
            </w:r>
            <w:r w:rsidRPr="00725CAE">
              <w:rPr>
                <w:rFonts w:ascii="David" w:eastAsia="David" w:hAnsi="David" w:cs="David"/>
                <w:sz w:val="24"/>
                <w:szCs w:val="24"/>
                <w:rtl/>
                <w:lang w:eastAsia="he-I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725CAE">
              <w:rPr>
                <w:rFonts w:ascii="David" w:eastAsia="David" w:hAnsi="David" w:cs="David" w:hint="eastAsia"/>
                <w:sz w:val="24"/>
                <w:szCs w:val="24"/>
                <w:rtl/>
                <w:lang w:eastAsia="he-IL"/>
              </w:rPr>
              <w:t>התשל</w:t>
            </w:r>
            <w:r w:rsidRPr="00725CAE">
              <w:rPr>
                <w:rFonts w:ascii="David" w:eastAsia="David" w:hAnsi="David" w:cs="David"/>
                <w:sz w:val="24"/>
                <w:szCs w:val="24"/>
                <w:rtl/>
                <w:lang w:eastAsia="he-IL"/>
              </w:rPr>
              <w:t>"ו</w:t>
            </w:r>
            <w:proofErr w:type="spellEnd"/>
            <w:r w:rsidRPr="00725CAE">
              <w:rPr>
                <w:rFonts w:ascii="David" w:eastAsia="David" w:hAnsi="David" w:cs="David"/>
                <w:sz w:val="24"/>
                <w:szCs w:val="24"/>
                <w:rtl/>
                <w:lang w:eastAsia="he-IL"/>
              </w:rPr>
              <w:t>- 1976.</w:t>
            </w:r>
          </w:p>
        </w:tc>
      </w:tr>
      <w:tr w:rsidR="00725CAE" w:rsidRPr="00725CAE" w:rsidTr="004C6400">
        <w:trPr>
          <w:jc w:val="center"/>
        </w:trPr>
        <w:tc>
          <w:tcPr>
            <w:tcW w:w="1088" w:type="dxa"/>
            <w:tcBorders>
              <w:top w:val="single" w:sz="4" w:space="0" w:color="auto"/>
              <w:left w:val="single" w:sz="4" w:space="0" w:color="auto"/>
              <w:bottom w:val="single" w:sz="4" w:space="0" w:color="auto"/>
              <w:right w:val="single" w:sz="4" w:space="0" w:color="auto"/>
            </w:tcBorders>
          </w:tcPr>
          <w:p w:rsidR="00725CAE" w:rsidRPr="00725CAE" w:rsidRDefault="00725CAE" w:rsidP="002B3A26">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Ref397951240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‏6.1.2.2</w:t>
            </w:r>
            <w:r w:rsidRPr="00725CAE">
              <w:rPr>
                <w:rFonts w:ascii="David" w:eastAsia="David" w:hAnsi="David" w:cs="David"/>
                <w:sz w:val="24"/>
                <w:szCs w:val="24"/>
                <w:rtl/>
                <w:lang w:eastAsia="he-IL"/>
              </w:rPr>
              <w:fldChar w:fldCharType="end"/>
            </w:r>
            <w:r w:rsidRPr="00725CAE">
              <w:rPr>
                <w:rFonts w:ascii="David" w:eastAsia="David" w:hAnsi="David" w:cs="David"/>
                <w:sz w:val="24"/>
                <w:szCs w:val="24"/>
                <w:rtl/>
                <w:lang w:eastAsia="he-IL"/>
              </w:rPr>
              <w:t xml:space="preserve">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Ref397951240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‏6.1.2.2</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תצהיר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בדבר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היעדר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הרשעות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לפי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חוק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עובדים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זרים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וחוק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שכר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מינימום</w:t>
            </w:r>
            <w:r w:rsidRPr="00725CAE" w:rsidDel="00F56F4C">
              <w:rPr>
                <w:rFonts w:ascii="David" w:eastAsia="David" w:hAnsi="David" w:cs="David"/>
                <w:sz w:val="24"/>
                <w:szCs w:val="24"/>
                <w:rtl/>
                <w:lang w:eastAsia="he-IL"/>
              </w:rPr>
              <w:t xml:space="preserve"> </w:t>
            </w:r>
          </w:p>
        </w:tc>
        <w:tc>
          <w:tcPr>
            <w:tcW w:w="2882"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נספח</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w:t>
            </w:r>
            <w:r w:rsidRPr="00725CAE">
              <w:rPr>
                <w:rFonts w:ascii="David" w:eastAsia="David" w:hAnsi="David" w:cs="David"/>
                <w:sz w:val="24"/>
                <w:szCs w:val="24"/>
                <w:rtl/>
                <w:lang w:eastAsia="he-IL"/>
              </w:rPr>
              <w:t>'</w:t>
            </w:r>
            <w:r w:rsidRPr="00725CAE">
              <w:rPr>
                <w:rFonts w:ascii="David" w:eastAsia="David" w:hAnsi="David" w:cs="David" w:hint="eastAsia"/>
                <w:sz w:val="24"/>
                <w:szCs w:val="24"/>
                <w:rtl/>
                <w:lang w:eastAsia="he-IL"/>
              </w:rPr>
              <w:t>4</w:t>
            </w:r>
          </w:p>
        </w:tc>
      </w:tr>
      <w:tr w:rsidR="00725CAE" w:rsidRPr="00725CAE" w:rsidTr="004C6400">
        <w:trPr>
          <w:jc w:val="center"/>
        </w:trPr>
        <w:tc>
          <w:tcPr>
            <w:tcW w:w="1088"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Ref330476171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‏6.1.3</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rsidR="00725CAE" w:rsidRPr="00725CAE" w:rsidRDefault="0031194E" w:rsidP="00F50BD3">
            <w:pPr>
              <w:widowControl w:val="0"/>
              <w:adjustRightInd w:val="0"/>
              <w:spacing w:after="0" w:line="360" w:lineRule="auto"/>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 xml:space="preserve">במידה  והמציע תאגיד - </w:t>
            </w:r>
            <w:r w:rsidR="00725CAE" w:rsidRPr="00725CAE">
              <w:rPr>
                <w:rFonts w:ascii="David" w:eastAsia="David" w:hAnsi="David" w:cs="David"/>
                <w:sz w:val="24"/>
                <w:szCs w:val="24"/>
                <w:rtl/>
                <w:lang w:eastAsia="he-IL"/>
              </w:rPr>
              <w:t xml:space="preserve">המציע אינו בעל חובות אגרה שנתית ברשות התאגידים בשנים שקדמו לשנה שבה מוגשת ההצעה </w:t>
            </w:r>
            <w:r w:rsidR="00725CAE" w:rsidRPr="00725CAE">
              <w:rPr>
                <w:rFonts w:ascii="David" w:eastAsia="David" w:hAnsi="David" w:cs="David" w:hint="cs"/>
                <w:sz w:val="24"/>
                <w:szCs w:val="24"/>
                <w:rtl/>
                <w:lang w:eastAsia="he-IL"/>
              </w:rPr>
              <w:t>ו</w:t>
            </w:r>
            <w:r w:rsidR="00725CAE" w:rsidRPr="00725CAE">
              <w:rPr>
                <w:rFonts w:ascii="David" w:eastAsia="David" w:hAnsi="David" w:cs="David"/>
                <w:sz w:val="24"/>
                <w:szCs w:val="24"/>
                <w:rtl/>
                <w:lang w:eastAsia="he-IL"/>
              </w:rPr>
              <w:t>אינ</w:t>
            </w:r>
            <w:r w:rsidR="00725CAE" w:rsidRPr="00725CAE">
              <w:rPr>
                <w:rFonts w:ascii="David" w:eastAsia="David" w:hAnsi="David" w:cs="David" w:hint="cs"/>
                <w:sz w:val="24"/>
                <w:szCs w:val="24"/>
                <w:rtl/>
                <w:lang w:eastAsia="he-IL"/>
              </w:rPr>
              <w:t>ו</w:t>
            </w:r>
            <w:r w:rsidR="00725CAE" w:rsidRPr="00725CAE">
              <w:rPr>
                <w:rFonts w:ascii="David" w:eastAsia="David" w:hAnsi="David" w:cs="David"/>
                <w:sz w:val="24"/>
                <w:szCs w:val="24"/>
                <w:rtl/>
                <w:lang w:eastAsia="he-IL"/>
              </w:rPr>
              <w:t xml:space="preserve"> חברה מפרת חוק או בהתראה לפני רישום כחברה מפרת חוק</w:t>
            </w:r>
          </w:p>
        </w:tc>
        <w:tc>
          <w:tcPr>
            <w:tcW w:w="2882" w:type="dxa"/>
            <w:tcBorders>
              <w:top w:val="single" w:sz="4" w:space="0" w:color="auto"/>
              <w:left w:val="single" w:sz="4" w:space="0" w:color="auto"/>
              <w:bottom w:val="single" w:sz="4" w:space="0" w:color="auto"/>
              <w:right w:val="single" w:sz="4" w:space="0" w:color="auto"/>
            </w:tcBorders>
          </w:tcPr>
          <w:p w:rsidR="00725CAE" w:rsidRPr="00725CAE" w:rsidRDefault="00725CAE" w:rsidP="0031194E">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נסח חברה</w:t>
            </w:r>
          </w:p>
        </w:tc>
      </w:tr>
      <w:tr w:rsidR="0031194E" w:rsidRPr="00725CAE" w:rsidTr="004C6400">
        <w:trPr>
          <w:jc w:val="center"/>
        </w:trPr>
        <w:tc>
          <w:tcPr>
            <w:tcW w:w="1088" w:type="dxa"/>
            <w:tcBorders>
              <w:top w:val="single" w:sz="4" w:space="0" w:color="auto"/>
              <w:left w:val="single" w:sz="4" w:space="0" w:color="auto"/>
              <w:bottom w:val="single" w:sz="4" w:space="0" w:color="auto"/>
              <w:right w:val="single" w:sz="4" w:space="0" w:color="auto"/>
            </w:tcBorders>
          </w:tcPr>
          <w:p w:rsidR="0031194E" w:rsidRPr="00725CAE" w:rsidRDefault="0031194E" w:rsidP="00F50BD3">
            <w:pPr>
              <w:widowControl w:val="0"/>
              <w:adjustRightInd w:val="0"/>
              <w:spacing w:after="0" w:line="360" w:lineRule="auto"/>
              <w:jc w:val="center"/>
              <w:textAlignment w:val="baseline"/>
              <w:rPr>
                <w:rFonts w:ascii="David" w:eastAsia="David" w:hAnsi="David" w:cs="David"/>
                <w:sz w:val="24"/>
                <w:szCs w:val="24"/>
                <w:rtl/>
                <w:lang w:eastAsia="he-IL"/>
              </w:rPr>
            </w:pPr>
            <w:r>
              <w:rPr>
                <w:rFonts w:ascii="David" w:eastAsia="David" w:hAnsi="David" w:cs="David"/>
                <w:sz w:val="24"/>
                <w:szCs w:val="24"/>
                <w:rtl/>
                <w:lang w:eastAsia="he-IL"/>
              </w:rPr>
              <w:fldChar w:fldCharType="begin"/>
            </w:r>
            <w:r>
              <w:rPr>
                <w:rFonts w:ascii="David" w:eastAsia="David" w:hAnsi="David" w:cs="David"/>
                <w:sz w:val="24"/>
                <w:szCs w:val="24"/>
                <w:rtl/>
                <w:lang w:eastAsia="he-IL"/>
              </w:rPr>
              <w:instrText xml:space="preserve"> </w:instrText>
            </w:r>
            <w:r>
              <w:rPr>
                <w:rFonts w:ascii="David" w:eastAsia="David" w:hAnsi="David" w:cs="David"/>
                <w:sz w:val="24"/>
                <w:szCs w:val="24"/>
                <w:lang w:eastAsia="he-IL"/>
              </w:rPr>
              <w:instrText>REF</w:instrText>
            </w:r>
            <w:r>
              <w:rPr>
                <w:rFonts w:ascii="David" w:eastAsia="David" w:hAnsi="David" w:cs="David"/>
                <w:sz w:val="24"/>
                <w:szCs w:val="24"/>
                <w:rtl/>
                <w:lang w:eastAsia="he-IL"/>
              </w:rPr>
              <w:instrText xml:space="preserve"> _</w:instrText>
            </w:r>
            <w:r>
              <w:rPr>
                <w:rFonts w:ascii="David" w:eastAsia="David" w:hAnsi="David" w:cs="David"/>
                <w:sz w:val="24"/>
                <w:szCs w:val="24"/>
                <w:lang w:eastAsia="he-IL"/>
              </w:rPr>
              <w:instrText>Ref343505645 \r \h</w:instrText>
            </w:r>
            <w:r>
              <w:rPr>
                <w:rFonts w:ascii="David" w:eastAsia="David" w:hAnsi="David" w:cs="David"/>
                <w:sz w:val="24"/>
                <w:szCs w:val="24"/>
                <w:rtl/>
                <w:lang w:eastAsia="he-IL"/>
              </w:rPr>
              <w:instrText xml:space="preserve"> </w:instrText>
            </w:r>
            <w:r>
              <w:rPr>
                <w:rFonts w:ascii="David" w:eastAsia="David" w:hAnsi="David" w:cs="David"/>
                <w:sz w:val="24"/>
                <w:szCs w:val="24"/>
                <w:rtl/>
                <w:lang w:eastAsia="he-IL"/>
              </w:rPr>
            </w:r>
            <w:r>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‏6.1.4</w:t>
            </w:r>
            <w:r>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rsidR="0031194E" w:rsidRDefault="0031194E" w:rsidP="0031194E">
            <w:pPr>
              <w:widowControl w:val="0"/>
              <w:tabs>
                <w:tab w:val="left" w:pos="1059"/>
              </w:tabs>
              <w:adjustRightInd w:val="0"/>
              <w:spacing w:after="0" w:line="360" w:lineRule="auto"/>
              <w:jc w:val="both"/>
              <w:textAlignment w:val="baseline"/>
              <w:rPr>
                <w:rFonts w:ascii="David" w:eastAsia="David" w:hAnsi="David" w:cs="David"/>
                <w:sz w:val="24"/>
                <w:szCs w:val="24"/>
                <w:rtl/>
                <w:lang w:eastAsia="he-IL"/>
              </w:rPr>
            </w:pPr>
            <w:r w:rsidRPr="00ED29F4">
              <w:rPr>
                <w:rFonts w:ascii="Arial" w:eastAsia="David" w:hAnsi="Arial" w:cs="David" w:hint="cs"/>
                <w:sz w:val="24"/>
                <w:szCs w:val="24"/>
                <w:rtl/>
                <w:lang w:eastAsia="he-IL"/>
              </w:rPr>
              <w:t>אין</w:t>
            </w:r>
            <w:r w:rsidRPr="00ED29F4">
              <w:rPr>
                <w:rFonts w:ascii="Arial" w:eastAsia="David" w:hAnsi="Arial" w:cs="David"/>
                <w:sz w:val="24"/>
                <w:szCs w:val="24"/>
                <w:rtl/>
                <w:lang w:eastAsia="he-IL"/>
              </w:rPr>
              <w:t xml:space="preserve"> </w:t>
            </w:r>
            <w:r w:rsidRPr="00ED29F4">
              <w:rPr>
                <w:rFonts w:ascii="Arial" w:eastAsia="David" w:hAnsi="Arial" w:cs="David" w:hint="cs"/>
                <w:sz w:val="24"/>
                <w:szCs w:val="24"/>
                <w:rtl/>
                <w:lang w:eastAsia="he-IL"/>
              </w:rPr>
              <w:t>חשש</w:t>
            </w:r>
            <w:r w:rsidRPr="00ED29F4">
              <w:rPr>
                <w:rFonts w:ascii="Arial" w:eastAsia="David" w:hAnsi="Arial" w:cs="David"/>
                <w:sz w:val="24"/>
                <w:szCs w:val="24"/>
                <w:rtl/>
                <w:lang w:eastAsia="he-IL"/>
              </w:rPr>
              <w:t xml:space="preserve"> </w:t>
            </w:r>
            <w:r w:rsidRPr="00ED29F4">
              <w:rPr>
                <w:rFonts w:ascii="Arial" w:eastAsia="David" w:hAnsi="Arial" w:cs="David" w:hint="cs"/>
                <w:sz w:val="24"/>
                <w:szCs w:val="24"/>
                <w:rtl/>
                <w:lang w:eastAsia="he-IL"/>
              </w:rPr>
              <w:t>לאי</w:t>
            </w:r>
            <w:r w:rsidRPr="00ED29F4">
              <w:rPr>
                <w:rFonts w:ascii="Arial" w:eastAsia="David" w:hAnsi="Arial" w:cs="David"/>
                <w:sz w:val="24"/>
                <w:szCs w:val="24"/>
                <w:rtl/>
                <w:lang w:eastAsia="he-IL"/>
              </w:rPr>
              <w:t xml:space="preserve"> </w:t>
            </w:r>
            <w:r w:rsidRPr="00ED29F4">
              <w:rPr>
                <w:rFonts w:ascii="Arial" w:eastAsia="David" w:hAnsi="Arial" w:cs="David" w:hint="cs"/>
                <w:sz w:val="24"/>
                <w:szCs w:val="24"/>
                <w:rtl/>
                <w:lang w:eastAsia="he-IL"/>
              </w:rPr>
              <w:t>קיומו</w:t>
            </w:r>
            <w:r w:rsidRPr="00ED29F4">
              <w:rPr>
                <w:rFonts w:ascii="Arial" w:eastAsia="David" w:hAnsi="Arial" w:cs="David"/>
                <w:sz w:val="24"/>
                <w:szCs w:val="24"/>
                <w:rtl/>
                <w:lang w:eastAsia="he-IL"/>
              </w:rPr>
              <w:t xml:space="preserve"> </w:t>
            </w:r>
            <w:r w:rsidRPr="00ED29F4">
              <w:rPr>
                <w:rFonts w:ascii="Arial" w:eastAsia="David" w:hAnsi="Arial" w:cs="David" w:hint="cs"/>
                <w:sz w:val="24"/>
                <w:szCs w:val="24"/>
                <w:rtl/>
                <w:lang w:eastAsia="he-IL"/>
              </w:rPr>
              <w:t>של</w:t>
            </w:r>
            <w:r w:rsidRPr="00ED29F4">
              <w:rPr>
                <w:rFonts w:ascii="Arial" w:eastAsia="David" w:hAnsi="Arial" w:cs="David"/>
                <w:sz w:val="24"/>
                <w:szCs w:val="24"/>
                <w:rtl/>
                <w:lang w:eastAsia="he-IL"/>
              </w:rPr>
              <w:t xml:space="preserve"> </w:t>
            </w:r>
            <w:r w:rsidRPr="00ED29F4">
              <w:rPr>
                <w:rFonts w:ascii="Arial" w:eastAsia="David" w:hAnsi="Arial" w:cs="David" w:hint="cs"/>
                <w:sz w:val="24"/>
                <w:szCs w:val="24"/>
                <w:rtl/>
                <w:lang w:eastAsia="he-IL"/>
              </w:rPr>
              <w:t>המציע</w:t>
            </w:r>
            <w:r w:rsidRPr="00ED29F4">
              <w:rPr>
                <w:rFonts w:ascii="Arial" w:eastAsia="David" w:hAnsi="Arial" w:cs="David"/>
                <w:sz w:val="24"/>
                <w:szCs w:val="24"/>
                <w:rtl/>
                <w:lang w:eastAsia="he-IL"/>
              </w:rPr>
              <w:t xml:space="preserve"> </w:t>
            </w:r>
            <w:r w:rsidRPr="00ED29F4">
              <w:rPr>
                <w:rFonts w:ascii="Arial" w:eastAsia="David" w:hAnsi="Arial" w:cs="David" w:hint="cs"/>
                <w:sz w:val="24"/>
                <w:szCs w:val="24"/>
                <w:rtl/>
                <w:lang w:eastAsia="he-IL"/>
              </w:rPr>
              <w:t>כעסק</w:t>
            </w:r>
            <w:r w:rsidRPr="00ED29F4">
              <w:rPr>
                <w:rFonts w:ascii="Arial" w:eastAsia="David" w:hAnsi="Arial" w:cs="David"/>
                <w:sz w:val="24"/>
                <w:szCs w:val="24"/>
                <w:rtl/>
                <w:lang w:eastAsia="he-IL"/>
              </w:rPr>
              <w:t xml:space="preserve"> </w:t>
            </w:r>
            <w:r w:rsidRPr="00ED29F4">
              <w:rPr>
                <w:rFonts w:ascii="Arial" w:eastAsia="David" w:hAnsi="Arial" w:cs="David" w:hint="cs"/>
                <w:sz w:val="24"/>
                <w:szCs w:val="24"/>
                <w:rtl/>
                <w:lang w:eastAsia="he-IL"/>
              </w:rPr>
              <w:t>חי</w:t>
            </w:r>
            <w:r>
              <w:rPr>
                <w:rFonts w:ascii="Arial" w:eastAsia="David" w:hAnsi="Arial" w:cs="David" w:hint="cs"/>
                <w:sz w:val="24"/>
                <w:szCs w:val="24"/>
                <w:rtl/>
                <w:lang w:eastAsia="he-IL"/>
              </w:rPr>
              <w:t xml:space="preserve"> </w:t>
            </w:r>
            <w:r>
              <w:rPr>
                <w:rFonts w:ascii="Arial" w:eastAsia="David" w:hAnsi="Arial" w:cs="David"/>
                <w:sz w:val="24"/>
                <w:szCs w:val="24"/>
                <w:rtl/>
                <w:lang w:eastAsia="he-IL"/>
              </w:rPr>
              <w:t>–</w:t>
            </w:r>
            <w:r>
              <w:rPr>
                <w:rFonts w:ascii="Arial" w:eastAsia="David" w:hAnsi="Arial" w:cs="David" w:hint="cs"/>
                <w:sz w:val="24"/>
                <w:szCs w:val="24"/>
                <w:rtl/>
                <w:lang w:eastAsia="he-IL"/>
              </w:rPr>
              <w:t xml:space="preserve"> במידה והמציע הינו תאגיד.</w:t>
            </w:r>
          </w:p>
        </w:tc>
        <w:tc>
          <w:tcPr>
            <w:tcW w:w="2882" w:type="dxa"/>
            <w:tcBorders>
              <w:top w:val="single" w:sz="4" w:space="0" w:color="auto"/>
              <w:left w:val="single" w:sz="4" w:space="0" w:color="auto"/>
              <w:bottom w:val="single" w:sz="4" w:space="0" w:color="auto"/>
              <w:right w:val="single" w:sz="4" w:space="0" w:color="auto"/>
            </w:tcBorders>
          </w:tcPr>
          <w:p w:rsidR="0031194E" w:rsidRPr="00725CAE" w:rsidRDefault="002B3A26" w:rsidP="0031194E">
            <w:pPr>
              <w:widowControl w:val="0"/>
              <w:adjustRightInd w:val="0"/>
              <w:spacing w:after="0" w:line="360" w:lineRule="auto"/>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נספח א'6</w:t>
            </w:r>
          </w:p>
        </w:tc>
      </w:tr>
      <w:tr w:rsidR="0031194E" w:rsidRPr="00725CAE" w:rsidTr="004C6400">
        <w:trPr>
          <w:jc w:val="center"/>
        </w:trPr>
        <w:tc>
          <w:tcPr>
            <w:tcW w:w="1088" w:type="dxa"/>
            <w:tcBorders>
              <w:top w:val="single" w:sz="4" w:space="0" w:color="auto"/>
              <w:left w:val="single" w:sz="4" w:space="0" w:color="auto"/>
              <w:bottom w:val="single" w:sz="4" w:space="0" w:color="auto"/>
              <w:right w:val="single" w:sz="4" w:space="0" w:color="auto"/>
            </w:tcBorders>
          </w:tcPr>
          <w:p w:rsidR="0031194E" w:rsidRPr="00725CAE" w:rsidRDefault="0031194E" w:rsidP="00F50BD3">
            <w:pPr>
              <w:widowControl w:val="0"/>
              <w:adjustRightInd w:val="0"/>
              <w:spacing w:after="0" w:line="360" w:lineRule="auto"/>
              <w:jc w:val="center"/>
              <w:textAlignment w:val="baseline"/>
              <w:rPr>
                <w:rFonts w:ascii="David" w:eastAsia="David" w:hAnsi="David" w:cs="David"/>
                <w:sz w:val="24"/>
                <w:szCs w:val="24"/>
                <w:rtl/>
                <w:lang w:eastAsia="he-IL"/>
              </w:rPr>
            </w:pPr>
            <w:r>
              <w:rPr>
                <w:rFonts w:ascii="David" w:eastAsia="David" w:hAnsi="David" w:cs="David"/>
                <w:sz w:val="24"/>
                <w:szCs w:val="24"/>
                <w:rtl/>
                <w:lang w:eastAsia="he-IL"/>
              </w:rPr>
              <w:fldChar w:fldCharType="begin"/>
            </w:r>
            <w:r>
              <w:rPr>
                <w:rFonts w:ascii="David" w:eastAsia="David" w:hAnsi="David" w:cs="David"/>
                <w:sz w:val="24"/>
                <w:szCs w:val="24"/>
                <w:rtl/>
                <w:lang w:eastAsia="he-IL"/>
              </w:rPr>
              <w:instrText xml:space="preserve"> </w:instrText>
            </w:r>
            <w:r>
              <w:rPr>
                <w:rFonts w:ascii="David" w:eastAsia="David" w:hAnsi="David" w:cs="David"/>
                <w:sz w:val="24"/>
                <w:szCs w:val="24"/>
                <w:lang w:eastAsia="he-IL"/>
              </w:rPr>
              <w:instrText>REF</w:instrText>
            </w:r>
            <w:r>
              <w:rPr>
                <w:rFonts w:ascii="David" w:eastAsia="David" w:hAnsi="David" w:cs="David"/>
                <w:sz w:val="24"/>
                <w:szCs w:val="24"/>
                <w:rtl/>
                <w:lang w:eastAsia="he-IL"/>
              </w:rPr>
              <w:instrText xml:space="preserve"> _</w:instrText>
            </w:r>
            <w:r>
              <w:rPr>
                <w:rFonts w:ascii="David" w:eastAsia="David" w:hAnsi="David" w:cs="David"/>
                <w:sz w:val="24"/>
                <w:szCs w:val="24"/>
                <w:lang w:eastAsia="he-IL"/>
              </w:rPr>
              <w:instrText>Ref364155553 \r \h</w:instrText>
            </w:r>
            <w:r>
              <w:rPr>
                <w:rFonts w:ascii="David" w:eastAsia="David" w:hAnsi="David" w:cs="David"/>
                <w:sz w:val="24"/>
                <w:szCs w:val="24"/>
                <w:rtl/>
                <w:lang w:eastAsia="he-IL"/>
              </w:rPr>
              <w:instrText xml:space="preserve"> </w:instrText>
            </w:r>
            <w:r>
              <w:rPr>
                <w:rFonts w:ascii="David" w:eastAsia="David" w:hAnsi="David" w:cs="David"/>
                <w:sz w:val="24"/>
                <w:szCs w:val="24"/>
                <w:rtl/>
                <w:lang w:eastAsia="he-IL"/>
              </w:rPr>
            </w:r>
            <w:r>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‏6.1.5</w:t>
            </w:r>
            <w:r>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rsidR="0031194E" w:rsidRDefault="0031194E" w:rsidP="00D512BD">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 xml:space="preserve">מציע </w:t>
            </w:r>
            <w:r>
              <w:rPr>
                <w:rFonts w:ascii="David" w:eastAsia="David" w:hAnsi="David" w:cs="David" w:hint="cs"/>
                <w:sz w:val="24"/>
                <w:szCs w:val="24"/>
                <w:rtl/>
                <w:lang w:eastAsia="he-IL"/>
              </w:rPr>
              <w:t xml:space="preserve">מתחייב לעשות שימוש </w:t>
            </w:r>
            <w:r w:rsidRPr="00725CAE">
              <w:rPr>
                <w:rFonts w:ascii="David" w:eastAsia="David" w:hAnsi="David" w:cs="David" w:hint="cs"/>
                <w:sz w:val="24"/>
                <w:szCs w:val="24"/>
                <w:rtl/>
                <w:lang w:eastAsia="he-IL"/>
              </w:rPr>
              <w:t>בדבר שימוש בתוכנות מקוריות</w:t>
            </w:r>
            <w:r>
              <w:rPr>
                <w:rFonts w:ascii="David" w:eastAsia="David" w:hAnsi="David" w:cs="David" w:hint="cs"/>
                <w:sz w:val="24"/>
                <w:szCs w:val="24"/>
                <w:rtl/>
                <w:lang w:eastAsia="he-IL"/>
              </w:rPr>
              <w:t>.</w:t>
            </w:r>
          </w:p>
        </w:tc>
        <w:tc>
          <w:tcPr>
            <w:tcW w:w="2882" w:type="dxa"/>
            <w:tcBorders>
              <w:top w:val="single" w:sz="4" w:space="0" w:color="auto"/>
              <w:left w:val="single" w:sz="4" w:space="0" w:color="auto"/>
              <w:bottom w:val="single" w:sz="4" w:space="0" w:color="auto"/>
              <w:right w:val="single" w:sz="4" w:space="0" w:color="auto"/>
            </w:tcBorders>
          </w:tcPr>
          <w:p w:rsidR="0031194E" w:rsidRPr="00725CAE" w:rsidRDefault="0031194E" w:rsidP="00F50BD3">
            <w:pPr>
              <w:widowControl w:val="0"/>
              <w:adjustRightInd w:val="0"/>
              <w:spacing w:after="0" w:line="360" w:lineRule="auto"/>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נספח א'2.</w:t>
            </w:r>
          </w:p>
        </w:tc>
      </w:tr>
      <w:tr w:rsidR="0031194E" w:rsidRPr="00725CAE" w:rsidTr="004C6400">
        <w:trPr>
          <w:jc w:val="center"/>
        </w:trPr>
        <w:tc>
          <w:tcPr>
            <w:tcW w:w="1088" w:type="dxa"/>
            <w:tcBorders>
              <w:top w:val="single" w:sz="4" w:space="0" w:color="auto"/>
              <w:left w:val="single" w:sz="4" w:space="0" w:color="auto"/>
              <w:bottom w:val="single" w:sz="4" w:space="0" w:color="auto"/>
              <w:right w:val="single" w:sz="4" w:space="0" w:color="auto"/>
            </w:tcBorders>
          </w:tcPr>
          <w:p w:rsidR="0031194E" w:rsidRPr="00725CAE" w:rsidRDefault="0031194E" w:rsidP="00F50BD3">
            <w:pPr>
              <w:widowControl w:val="0"/>
              <w:adjustRightInd w:val="0"/>
              <w:spacing w:after="0" w:line="360" w:lineRule="auto"/>
              <w:jc w:val="center"/>
              <w:textAlignment w:val="baseline"/>
              <w:rPr>
                <w:rFonts w:ascii="David" w:eastAsia="David" w:hAnsi="David" w:cs="David"/>
                <w:sz w:val="24"/>
                <w:szCs w:val="24"/>
                <w:rtl/>
                <w:lang w:eastAsia="he-IL"/>
              </w:rPr>
            </w:pPr>
            <w:r>
              <w:rPr>
                <w:rFonts w:ascii="David" w:eastAsia="David" w:hAnsi="David" w:cs="David"/>
                <w:sz w:val="24"/>
                <w:szCs w:val="24"/>
                <w:rtl/>
                <w:lang w:eastAsia="he-IL"/>
              </w:rPr>
              <w:fldChar w:fldCharType="begin"/>
            </w:r>
            <w:r>
              <w:rPr>
                <w:rFonts w:ascii="David" w:eastAsia="David" w:hAnsi="David" w:cs="David"/>
                <w:sz w:val="24"/>
                <w:szCs w:val="24"/>
                <w:rtl/>
                <w:lang w:eastAsia="he-IL"/>
              </w:rPr>
              <w:instrText xml:space="preserve"> </w:instrText>
            </w:r>
            <w:r>
              <w:rPr>
                <w:rFonts w:ascii="David" w:eastAsia="David" w:hAnsi="David" w:cs="David"/>
                <w:sz w:val="24"/>
                <w:szCs w:val="24"/>
                <w:lang w:eastAsia="he-IL"/>
              </w:rPr>
              <w:instrText>REF</w:instrText>
            </w:r>
            <w:r>
              <w:rPr>
                <w:rFonts w:ascii="David" w:eastAsia="David" w:hAnsi="David" w:cs="David"/>
                <w:sz w:val="24"/>
                <w:szCs w:val="24"/>
                <w:rtl/>
                <w:lang w:eastAsia="he-IL"/>
              </w:rPr>
              <w:instrText xml:space="preserve"> _</w:instrText>
            </w:r>
            <w:r>
              <w:rPr>
                <w:rFonts w:ascii="David" w:eastAsia="David" w:hAnsi="David" w:cs="David"/>
                <w:sz w:val="24"/>
                <w:szCs w:val="24"/>
                <w:lang w:eastAsia="he-IL"/>
              </w:rPr>
              <w:instrText>Ref392492895 \r \h</w:instrText>
            </w:r>
            <w:r>
              <w:rPr>
                <w:rFonts w:ascii="David" w:eastAsia="David" w:hAnsi="David" w:cs="David"/>
                <w:sz w:val="24"/>
                <w:szCs w:val="24"/>
                <w:rtl/>
                <w:lang w:eastAsia="he-IL"/>
              </w:rPr>
              <w:instrText xml:space="preserve"> </w:instrText>
            </w:r>
            <w:r>
              <w:rPr>
                <w:rFonts w:ascii="David" w:eastAsia="David" w:hAnsi="David" w:cs="David"/>
                <w:sz w:val="24"/>
                <w:szCs w:val="24"/>
                <w:rtl/>
                <w:lang w:eastAsia="he-IL"/>
              </w:rPr>
            </w:r>
            <w:r>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‏6.1.6</w:t>
            </w:r>
            <w:r>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rsidR="0031194E" w:rsidRDefault="0031194E" w:rsidP="00D512BD">
            <w:pPr>
              <w:widowControl w:val="0"/>
              <w:adjustRightInd w:val="0"/>
              <w:spacing w:after="0" w:line="360" w:lineRule="auto"/>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המציע מתחייב לא לתאם הצעות במכרז.</w:t>
            </w:r>
          </w:p>
        </w:tc>
        <w:tc>
          <w:tcPr>
            <w:tcW w:w="2882" w:type="dxa"/>
            <w:tcBorders>
              <w:top w:val="single" w:sz="4" w:space="0" w:color="auto"/>
              <w:left w:val="single" w:sz="4" w:space="0" w:color="auto"/>
              <w:bottom w:val="single" w:sz="4" w:space="0" w:color="auto"/>
              <w:right w:val="single" w:sz="4" w:space="0" w:color="auto"/>
            </w:tcBorders>
          </w:tcPr>
          <w:p w:rsidR="0031194E" w:rsidRPr="00725CAE" w:rsidRDefault="0031194E" w:rsidP="00F50BD3">
            <w:pPr>
              <w:widowControl w:val="0"/>
              <w:adjustRightInd w:val="0"/>
              <w:spacing w:after="0" w:line="360" w:lineRule="auto"/>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נספח א'7.</w:t>
            </w:r>
          </w:p>
        </w:tc>
      </w:tr>
      <w:tr w:rsidR="002B3A26" w:rsidRPr="00725CAE" w:rsidTr="004C6400">
        <w:trPr>
          <w:jc w:val="center"/>
        </w:trPr>
        <w:tc>
          <w:tcPr>
            <w:tcW w:w="1088" w:type="dxa"/>
            <w:tcBorders>
              <w:top w:val="single" w:sz="4" w:space="0" w:color="auto"/>
              <w:left w:val="single" w:sz="4" w:space="0" w:color="auto"/>
              <w:bottom w:val="single" w:sz="4" w:space="0" w:color="auto"/>
              <w:right w:val="single" w:sz="4" w:space="0" w:color="auto"/>
            </w:tcBorders>
          </w:tcPr>
          <w:p w:rsidR="002B3A26" w:rsidRDefault="002B3A26" w:rsidP="00F50BD3">
            <w:pPr>
              <w:widowControl w:val="0"/>
              <w:adjustRightInd w:val="0"/>
              <w:spacing w:after="0" w:line="360" w:lineRule="auto"/>
              <w:jc w:val="center"/>
              <w:textAlignment w:val="baseline"/>
              <w:rPr>
                <w:rFonts w:ascii="David" w:eastAsia="David" w:hAnsi="David" w:cs="David"/>
                <w:sz w:val="24"/>
                <w:szCs w:val="24"/>
                <w:rtl/>
                <w:lang w:eastAsia="he-IL"/>
              </w:rPr>
            </w:pPr>
            <w:r>
              <w:rPr>
                <w:rFonts w:ascii="David" w:eastAsia="David" w:hAnsi="David" w:cs="David"/>
                <w:sz w:val="24"/>
                <w:szCs w:val="24"/>
                <w:rtl/>
                <w:lang w:eastAsia="he-IL"/>
              </w:rPr>
              <w:fldChar w:fldCharType="begin"/>
            </w:r>
            <w:r>
              <w:rPr>
                <w:rFonts w:ascii="David" w:eastAsia="David" w:hAnsi="David" w:cs="David"/>
                <w:sz w:val="24"/>
                <w:szCs w:val="24"/>
                <w:rtl/>
                <w:lang w:eastAsia="he-IL"/>
              </w:rPr>
              <w:instrText xml:space="preserve"> </w:instrText>
            </w:r>
            <w:r>
              <w:rPr>
                <w:rFonts w:ascii="David" w:eastAsia="David" w:hAnsi="David" w:cs="David"/>
                <w:sz w:val="24"/>
                <w:szCs w:val="24"/>
                <w:lang w:eastAsia="he-IL"/>
              </w:rPr>
              <w:instrText>REF</w:instrText>
            </w:r>
            <w:r>
              <w:rPr>
                <w:rFonts w:ascii="David" w:eastAsia="David" w:hAnsi="David" w:cs="David"/>
                <w:sz w:val="24"/>
                <w:szCs w:val="24"/>
                <w:rtl/>
                <w:lang w:eastAsia="he-IL"/>
              </w:rPr>
              <w:instrText xml:space="preserve"> _</w:instrText>
            </w:r>
            <w:r>
              <w:rPr>
                <w:rFonts w:ascii="David" w:eastAsia="David" w:hAnsi="David" w:cs="David"/>
                <w:sz w:val="24"/>
                <w:szCs w:val="24"/>
                <w:lang w:eastAsia="he-IL"/>
              </w:rPr>
              <w:instrText>Ref444623686 \r \h</w:instrText>
            </w:r>
            <w:r>
              <w:rPr>
                <w:rFonts w:ascii="David" w:eastAsia="David" w:hAnsi="David" w:cs="David"/>
                <w:sz w:val="24"/>
                <w:szCs w:val="24"/>
                <w:rtl/>
                <w:lang w:eastAsia="he-IL"/>
              </w:rPr>
              <w:instrText xml:space="preserve"> </w:instrText>
            </w:r>
            <w:r>
              <w:rPr>
                <w:rFonts w:ascii="David" w:eastAsia="David" w:hAnsi="David" w:cs="David"/>
                <w:sz w:val="24"/>
                <w:szCs w:val="24"/>
                <w:rtl/>
                <w:lang w:eastAsia="he-IL"/>
              </w:rPr>
            </w:r>
            <w:r>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‏6.2.1</w:t>
            </w:r>
            <w:r>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rsidR="002B3A26" w:rsidRDefault="002B3A26" w:rsidP="00D512BD">
            <w:pPr>
              <w:widowControl w:val="0"/>
              <w:adjustRightInd w:val="0"/>
              <w:spacing w:after="0" w:line="360" w:lineRule="auto"/>
              <w:jc w:val="both"/>
              <w:textAlignment w:val="baseline"/>
              <w:rPr>
                <w:rFonts w:ascii="David" w:eastAsia="David" w:hAnsi="David" w:cs="David"/>
                <w:sz w:val="24"/>
                <w:szCs w:val="24"/>
                <w:rtl/>
                <w:lang w:eastAsia="he-IL"/>
              </w:rPr>
            </w:pPr>
            <w:r w:rsidRPr="00746630">
              <w:rPr>
                <w:rFonts w:ascii="David" w:eastAsia="David" w:hAnsi="David" w:cs="David" w:hint="cs"/>
                <w:sz w:val="24"/>
                <w:szCs w:val="24"/>
                <w:rtl/>
                <w:lang w:eastAsia="he-IL"/>
              </w:rPr>
              <w:t>המציע בעל ניסיון</w:t>
            </w:r>
            <w:r>
              <w:rPr>
                <w:rFonts w:ascii="David" w:eastAsia="David" w:hAnsi="David" w:cs="David" w:hint="cs"/>
                <w:sz w:val="24"/>
                <w:szCs w:val="24"/>
                <w:rtl/>
                <w:lang w:eastAsia="he-IL"/>
              </w:rPr>
              <w:t xml:space="preserve"> בביצוע </w:t>
            </w:r>
            <w:r w:rsidRPr="00746630">
              <w:rPr>
                <w:rFonts w:ascii="David" w:eastAsia="David" w:hAnsi="David" w:cs="David" w:hint="cs"/>
                <w:sz w:val="24"/>
                <w:szCs w:val="24"/>
                <w:rtl/>
                <w:lang w:eastAsia="he-IL"/>
              </w:rPr>
              <w:t>שני פרויקטים לפחות</w:t>
            </w:r>
            <w:r>
              <w:rPr>
                <w:rFonts w:ascii="David" w:eastAsia="David" w:hAnsi="David" w:cs="David" w:hint="cs"/>
                <w:sz w:val="24"/>
                <w:szCs w:val="24"/>
                <w:rtl/>
                <w:lang w:eastAsia="he-IL"/>
              </w:rPr>
              <w:t>.</w:t>
            </w:r>
          </w:p>
        </w:tc>
        <w:tc>
          <w:tcPr>
            <w:tcW w:w="2882" w:type="dxa"/>
            <w:tcBorders>
              <w:top w:val="single" w:sz="4" w:space="0" w:color="auto"/>
              <w:left w:val="single" w:sz="4" w:space="0" w:color="auto"/>
              <w:bottom w:val="single" w:sz="4" w:space="0" w:color="auto"/>
              <w:right w:val="single" w:sz="4" w:space="0" w:color="auto"/>
            </w:tcBorders>
          </w:tcPr>
          <w:p w:rsidR="002B3A26" w:rsidRDefault="002B3A26" w:rsidP="007155E2">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סעיף </w:t>
            </w:r>
            <w:r w:rsidRPr="00725CAE">
              <w:rPr>
                <w:rFonts w:ascii="David" w:eastAsia="David" w:hAnsi="David" w:cs="David"/>
                <w:sz w:val="24"/>
                <w:szCs w:val="24"/>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Ref397002691 \r \h</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 xml:space="preserve">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8D6C20">
              <w:rPr>
                <w:rFonts w:ascii="David" w:eastAsia="David" w:hAnsi="David" w:cs="David"/>
                <w:sz w:val="24"/>
                <w:szCs w:val="24"/>
                <w:rtl/>
                <w:lang w:eastAsia="he-IL"/>
              </w:rPr>
              <w:t>‏</w:t>
            </w:r>
            <w:r w:rsidRPr="00725CAE">
              <w:rPr>
                <w:rFonts w:ascii="David" w:eastAsia="David" w:hAnsi="David" w:cs="David"/>
                <w:sz w:val="24"/>
                <w:szCs w:val="24"/>
                <w:lang w:eastAsia="he-IL"/>
              </w:rPr>
              <w:fldChar w:fldCharType="end"/>
            </w:r>
            <w:r w:rsidR="008D6C20">
              <w:rPr>
                <w:rFonts w:ascii="David" w:eastAsia="David" w:hAnsi="David" w:cs="David"/>
                <w:sz w:val="24"/>
                <w:szCs w:val="24"/>
                <w:rtl/>
                <w:lang w:eastAsia="he-IL"/>
              </w:rPr>
              <w:fldChar w:fldCharType="begin"/>
            </w:r>
            <w:r w:rsidR="008D6C20">
              <w:rPr>
                <w:rFonts w:ascii="David" w:eastAsia="David" w:hAnsi="David" w:cs="David"/>
                <w:sz w:val="24"/>
                <w:szCs w:val="24"/>
                <w:rtl/>
                <w:lang w:eastAsia="he-IL"/>
              </w:rPr>
              <w:instrText xml:space="preserve"> </w:instrText>
            </w:r>
            <w:r w:rsidR="008D6C20">
              <w:rPr>
                <w:rFonts w:ascii="David" w:eastAsia="David" w:hAnsi="David" w:cs="David"/>
                <w:sz w:val="24"/>
                <w:szCs w:val="24"/>
                <w:lang w:eastAsia="he-IL"/>
              </w:rPr>
              <w:instrText>REF</w:instrText>
            </w:r>
            <w:r w:rsidR="008D6C20">
              <w:rPr>
                <w:rFonts w:ascii="David" w:eastAsia="David" w:hAnsi="David" w:cs="David"/>
                <w:sz w:val="24"/>
                <w:szCs w:val="24"/>
                <w:rtl/>
                <w:lang w:eastAsia="he-IL"/>
              </w:rPr>
              <w:instrText xml:space="preserve"> _</w:instrText>
            </w:r>
            <w:r w:rsidR="008D6C20">
              <w:rPr>
                <w:rFonts w:ascii="David" w:eastAsia="David" w:hAnsi="David" w:cs="David"/>
                <w:sz w:val="24"/>
                <w:szCs w:val="24"/>
                <w:lang w:eastAsia="he-IL"/>
              </w:rPr>
              <w:instrText>Ref444798574 \r \h</w:instrText>
            </w:r>
            <w:r w:rsidR="008D6C20">
              <w:rPr>
                <w:rFonts w:ascii="David" w:eastAsia="David" w:hAnsi="David" w:cs="David"/>
                <w:sz w:val="24"/>
                <w:szCs w:val="24"/>
                <w:rtl/>
                <w:lang w:eastAsia="he-IL"/>
              </w:rPr>
              <w:instrText xml:space="preserve"> </w:instrText>
            </w:r>
            <w:r w:rsidR="008D6C20">
              <w:rPr>
                <w:rFonts w:ascii="David" w:eastAsia="David" w:hAnsi="David" w:cs="David"/>
                <w:sz w:val="24"/>
                <w:szCs w:val="24"/>
                <w:rtl/>
                <w:lang w:eastAsia="he-IL"/>
              </w:rPr>
            </w:r>
            <w:r w:rsidR="008D6C20">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‏10</w:t>
            </w:r>
            <w:r w:rsidR="008D6C20">
              <w:rPr>
                <w:rFonts w:ascii="David" w:eastAsia="David" w:hAnsi="David" w:cs="David"/>
                <w:sz w:val="24"/>
                <w:szCs w:val="24"/>
                <w:rtl/>
                <w:lang w:eastAsia="he-IL"/>
              </w:rPr>
              <w:fldChar w:fldCharType="end"/>
            </w:r>
            <w:r w:rsidRPr="00725CAE">
              <w:rPr>
                <w:rFonts w:ascii="David" w:eastAsia="David" w:hAnsi="David" w:cs="David"/>
                <w:sz w:val="24"/>
                <w:szCs w:val="24"/>
                <w:rtl/>
                <w:lang w:eastAsia="he-IL"/>
              </w:rPr>
              <w:t xml:space="preserve"> לנספח א'- חוברת ההצעה</w:t>
            </w:r>
            <w:r w:rsidRPr="00725CAE">
              <w:rPr>
                <w:rFonts w:ascii="David" w:eastAsia="David" w:hAnsi="David" w:cs="David" w:hint="cs"/>
                <w:sz w:val="24"/>
                <w:szCs w:val="24"/>
                <w:rtl/>
                <w:lang w:eastAsia="he-IL"/>
              </w:rPr>
              <w:t xml:space="preserve">, </w:t>
            </w:r>
            <w:r>
              <w:rPr>
                <w:rFonts w:ascii="David" w:eastAsia="David" w:hAnsi="David" w:cs="David" w:hint="cs"/>
                <w:sz w:val="24"/>
                <w:szCs w:val="24"/>
                <w:rtl/>
                <w:lang w:eastAsia="he-IL"/>
              </w:rPr>
              <w:t>פירוט הניסיון</w:t>
            </w:r>
            <w:r w:rsidRPr="00725CAE">
              <w:rPr>
                <w:rFonts w:ascii="David" w:eastAsia="David" w:hAnsi="David" w:cs="David" w:hint="cs"/>
                <w:sz w:val="24"/>
                <w:szCs w:val="24"/>
                <w:rtl/>
                <w:lang w:eastAsia="he-IL"/>
              </w:rPr>
              <w:t>, ותעודות רלוונטיות</w:t>
            </w:r>
            <w:r>
              <w:rPr>
                <w:rFonts w:ascii="David" w:eastAsia="David" w:hAnsi="David" w:cs="David" w:hint="cs"/>
                <w:sz w:val="24"/>
                <w:szCs w:val="24"/>
                <w:rtl/>
                <w:lang w:eastAsia="he-IL"/>
              </w:rPr>
              <w:t>.</w:t>
            </w:r>
          </w:p>
        </w:tc>
      </w:tr>
      <w:tr w:rsidR="002B3A26" w:rsidRPr="00725CAE" w:rsidTr="004C6400">
        <w:trPr>
          <w:jc w:val="center"/>
        </w:trPr>
        <w:tc>
          <w:tcPr>
            <w:tcW w:w="1088" w:type="dxa"/>
            <w:tcBorders>
              <w:top w:val="single" w:sz="4" w:space="0" w:color="auto"/>
              <w:left w:val="single" w:sz="4" w:space="0" w:color="auto"/>
              <w:bottom w:val="single" w:sz="4" w:space="0" w:color="auto"/>
              <w:right w:val="single" w:sz="4" w:space="0" w:color="auto"/>
            </w:tcBorders>
          </w:tcPr>
          <w:p w:rsidR="002B3A26" w:rsidRDefault="002B3A26" w:rsidP="00F50BD3">
            <w:pPr>
              <w:widowControl w:val="0"/>
              <w:adjustRightInd w:val="0"/>
              <w:spacing w:after="0" w:line="360" w:lineRule="auto"/>
              <w:jc w:val="center"/>
              <w:textAlignment w:val="baseline"/>
              <w:rPr>
                <w:rFonts w:ascii="David" w:eastAsia="David" w:hAnsi="David" w:cs="David"/>
                <w:sz w:val="24"/>
                <w:szCs w:val="24"/>
                <w:rtl/>
                <w:lang w:eastAsia="he-IL"/>
              </w:rPr>
            </w:pPr>
            <w:r>
              <w:rPr>
                <w:rFonts w:ascii="David" w:eastAsia="David" w:hAnsi="David" w:cs="David"/>
                <w:sz w:val="24"/>
                <w:szCs w:val="24"/>
                <w:rtl/>
                <w:lang w:eastAsia="he-IL"/>
              </w:rPr>
              <w:fldChar w:fldCharType="begin"/>
            </w:r>
            <w:r>
              <w:rPr>
                <w:rFonts w:ascii="David" w:eastAsia="David" w:hAnsi="David" w:cs="David"/>
                <w:sz w:val="24"/>
                <w:szCs w:val="24"/>
                <w:rtl/>
                <w:lang w:eastAsia="he-IL"/>
              </w:rPr>
              <w:instrText xml:space="preserve"> </w:instrText>
            </w:r>
            <w:r>
              <w:rPr>
                <w:rFonts w:ascii="David" w:eastAsia="David" w:hAnsi="David" w:cs="David"/>
                <w:sz w:val="24"/>
                <w:szCs w:val="24"/>
                <w:lang w:eastAsia="he-IL"/>
              </w:rPr>
              <w:instrText>REF</w:instrText>
            </w:r>
            <w:r>
              <w:rPr>
                <w:rFonts w:ascii="David" w:eastAsia="David" w:hAnsi="David" w:cs="David"/>
                <w:sz w:val="24"/>
                <w:szCs w:val="24"/>
                <w:rtl/>
                <w:lang w:eastAsia="he-IL"/>
              </w:rPr>
              <w:instrText xml:space="preserve"> _</w:instrText>
            </w:r>
            <w:r>
              <w:rPr>
                <w:rFonts w:ascii="David" w:eastAsia="David" w:hAnsi="David" w:cs="David"/>
                <w:sz w:val="24"/>
                <w:szCs w:val="24"/>
                <w:lang w:eastAsia="he-IL"/>
              </w:rPr>
              <w:instrText>Ref444624669 \r \h</w:instrText>
            </w:r>
            <w:r>
              <w:rPr>
                <w:rFonts w:ascii="David" w:eastAsia="David" w:hAnsi="David" w:cs="David"/>
                <w:sz w:val="24"/>
                <w:szCs w:val="24"/>
                <w:rtl/>
                <w:lang w:eastAsia="he-IL"/>
              </w:rPr>
              <w:instrText xml:space="preserve"> </w:instrText>
            </w:r>
            <w:r>
              <w:rPr>
                <w:rFonts w:ascii="David" w:eastAsia="David" w:hAnsi="David" w:cs="David"/>
                <w:sz w:val="24"/>
                <w:szCs w:val="24"/>
                <w:rtl/>
                <w:lang w:eastAsia="he-IL"/>
              </w:rPr>
            </w:r>
            <w:r>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‏6.2.2</w:t>
            </w:r>
            <w:r>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rsidR="002B3A26" w:rsidRDefault="002B3A26" w:rsidP="00D512BD">
            <w:pPr>
              <w:widowControl w:val="0"/>
              <w:adjustRightInd w:val="0"/>
              <w:spacing w:after="0" w:line="360" w:lineRule="auto"/>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מנהל הפרויקט בעל תואר שני בהתאם לדרישות הסעיף.</w:t>
            </w:r>
          </w:p>
        </w:tc>
        <w:tc>
          <w:tcPr>
            <w:tcW w:w="2882" w:type="dxa"/>
            <w:tcBorders>
              <w:top w:val="single" w:sz="4" w:space="0" w:color="auto"/>
              <w:left w:val="single" w:sz="4" w:space="0" w:color="auto"/>
              <w:bottom w:val="single" w:sz="4" w:space="0" w:color="auto"/>
              <w:right w:val="single" w:sz="4" w:space="0" w:color="auto"/>
            </w:tcBorders>
          </w:tcPr>
          <w:p w:rsidR="002B3A26" w:rsidRDefault="002B3A26"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תעודות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אישור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זכאות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לתואר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ממוסד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אקדמי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מוכר</w:t>
            </w:r>
            <w:r>
              <w:rPr>
                <w:rFonts w:ascii="David" w:eastAsia="David" w:hAnsi="David" w:cs="David" w:hint="cs"/>
                <w:sz w:val="24"/>
                <w:szCs w:val="24"/>
                <w:rtl/>
                <w:lang w:eastAsia="he-IL"/>
              </w:rPr>
              <w:t xml:space="preserve"> ותעודות נוספות.</w:t>
            </w:r>
          </w:p>
        </w:tc>
      </w:tr>
      <w:tr w:rsidR="002B3A26" w:rsidRPr="00725CAE" w:rsidTr="004C6400">
        <w:trPr>
          <w:jc w:val="center"/>
        </w:trPr>
        <w:tc>
          <w:tcPr>
            <w:tcW w:w="1088" w:type="dxa"/>
            <w:tcBorders>
              <w:top w:val="single" w:sz="4" w:space="0" w:color="auto"/>
              <w:left w:val="single" w:sz="4" w:space="0" w:color="auto"/>
              <w:bottom w:val="single" w:sz="4" w:space="0" w:color="auto"/>
              <w:right w:val="single" w:sz="4" w:space="0" w:color="auto"/>
            </w:tcBorders>
          </w:tcPr>
          <w:p w:rsidR="002B3A26" w:rsidRDefault="002B3A26" w:rsidP="00F50BD3">
            <w:pPr>
              <w:widowControl w:val="0"/>
              <w:adjustRightInd w:val="0"/>
              <w:spacing w:after="0" w:line="360" w:lineRule="auto"/>
              <w:jc w:val="center"/>
              <w:textAlignment w:val="baseline"/>
              <w:rPr>
                <w:rFonts w:ascii="David" w:eastAsia="David" w:hAnsi="David" w:cs="David"/>
                <w:sz w:val="24"/>
                <w:szCs w:val="24"/>
                <w:rtl/>
                <w:lang w:eastAsia="he-IL"/>
              </w:rPr>
            </w:pPr>
            <w:r>
              <w:rPr>
                <w:rFonts w:ascii="David" w:eastAsia="David" w:hAnsi="David" w:cs="David"/>
                <w:sz w:val="24"/>
                <w:szCs w:val="24"/>
                <w:rtl/>
                <w:lang w:eastAsia="he-IL"/>
              </w:rPr>
              <w:fldChar w:fldCharType="begin"/>
            </w:r>
            <w:r>
              <w:rPr>
                <w:rFonts w:ascii="David" w:eastAsia="David" w:hAnsi="David" w:cs="David"/>
                <w:sz w:val="24"/>
                <w:szCs w:val="24"/>
                <w:rtl/>
                <w:lang w:eastAsia="he-IL"/>
              </w:rPr>
              <w:instrText xml:space="preserve"> </w:instrText>
            </w:r>
            <w:r>
              <w:rPr>
                <w:rFonts w:ascii="David" w:eastAsia="David" w:hAnsi="David" w:cs="David"/>
                <w:sz w:val="24"/>
                <w:szCs w:val="24"/>
                <w:lang w:eastAsia="he-IL"/>
              </w:rPr>
              <w:instrText>REF</w:instrText>
            </w:r>
            <w:r>
              <w:rPr>
                <w:rFonts w:ascii="David" w:eastAsia="David" w:hAnsi="David" w:cs="David"/>
                <w:sz w:val="24"/>
                <w:szCs w:val="24"/>
                <w:rtl/>
                <w:lang w:eastAsia="he-IL"/>
              </w:rPr>
              <w:instrText xml:space="preserve"> _</w:instrText>
            </w:r>
            <w:r>
              <w:rPr>
                <w:rFonts w:ascii="David" w:eastAsia="David" w:hAnsi="David" w:cs="David"/>
                <w:sz w:val="24"/>
                <w:szCs w:val="24"/>
                <w:lang w:eastAsia="he-IL"/>
              </w:rPr>
              <w:instrText>Ref433277932 \r \h</w:instrText>
            </w:r>
            <w:r>
              <w:rPr>
                <w:rFonts w:ascii="David" w:eastAsia="David" w:hAnsi="David" w:cs="David"/>
                <w:sz w:val="24"/>
                <w:szCs w:val="24"/>
                <w:rtl/>
                <w:lang w:eastAsia="he-IL"/>
              </w:rPr>
              <w:instrText xml:space="preserve"> </w:instrText>
            </w:r>
            <w:r>
              <w:rPr>
                <w:rFonts w:ascii="David" w:eastAsia="David" w:hAnsi="David" w:cs="David"/>
                <w:sz w:val="24"/>
                <w:szCs w:val="24"/>
                <w:rtl/>
                <w:lang w:eastAsia="he-IL"/>
              </w:rPr>
            </w:r>
            <w:r>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‏6.2.3</w:t>
            </w:r>
            <w:r>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rsidR="002B3A26" w:rsidRDefault="002B3A26" w:rsidP="00D512BD">
            <w:pPr>
              <w:widowControl w:val="0"/>
              <w:adjustRightInd w:val="0"/>
              <w:spacing w:after="0" w:line="360" w:lineRule="auto"/>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 xml:space="preserve">מנהל הפרויקט בעל ניסיון בניהול </w:t>
            </w:r>
            <w:r w:rsidRPr="002B3A26">
              <w:rPr>
                <w:rFonts w:ascii="David" w:eastAsia="David" w:hAnsi="David" w:cs="David" w:hint="cs"/>
                <w:sz w:val="24"/>
                <w:szCs w:val="24"/>
                <w:rtl/>
                <w:lang w:eastAsia="he-IL"/>
              </w:rPr>
              <w:t>שלושה פרויקטים לפחות</w:t>
            </w:r>
          </w:p>
        </w:tc>
        <w:tc>
          <w:tcPr>
            <w:tcW w:w="2882" w:type="dxa"/>
            <w:tcBorders>
              <w:top w:val="single" w:sz="4" w:space="0" w:color="auto"/>
              <w:left w:val="single" w:sz="4" w:space="0" w:color="auto"/>
              <w:bottom w:val="single" w:sz="4" w:space="0" w:color="auto"/>
              <w:right w:val="single" w:sz="4" w:space="0" w:color="auto"/>
            </w:tcBorders>
          </w:tcPr>
          <w:p w:rsidR="002B3A26" w:rsidRDefault="002B3A26" w:rsidP="002B3A26">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סעיף </w:t>
            </w:r>
            <w:r>
              <w:rPr>
                <w:rFonts w:ascii="David" w:eastAsia="David" w:hAnsi="David" w:cs="David"/>
                <w:sz w:val="24"/>
                <w:szCs w:val="24"/>
                <w:lang w:eastAsia="he-IL"/>
              </w:rPr>
              <w:fldChar w:fldCharType="begin"/>
            </w:r>
            <w:r>
              <w:rPr>
                <w:rFonts w:ascii="David" w:eastAsia="David" w:hAnsi="David" w:cs="David"/>
                <w:sz w:val="24"/>
                <w:szCs w:val="24"/>
                <w:rtl/>
                <w:lang w:eastAsia="he-IL"/>
              </w:rPr>
              <w:instrText xml:space="preserve"> </w:instrText>
            </w:r>
            <w:r>
              <w:rPr>
                <w:rFonts w:ascii="David" w:eastAsia="David" w:hAnsi="David" w:cs="David"/>
                <w:sz w:val="24"/>
                <w:szCs w:val="24"/>
                <w:lang w:eastAsia="he-IL"/>
              </w:rPr>
              <w:instrText>REF</w:instrText>
            </w:r>
            <w:r>
              <w:rPr>
                <w:rFonts w:ascii="David" w:eastAsia="David" w:hAnsi="David" w:cs="David"/>
                <w:sz w:val="24"/>
                <w:szCs w:val="24"/>
                <w:rtl/>
                <w:lang w:eastAsia="he-IL"/>
              </w:rPr>
              <w:instrText xml:space="preserve"> _</w:instrText>
            </w:r>
            <w:r>
              <w:rPr>
                <w:rFonts w:ascii="David" w:eastAsia="David" w:hAnsi="David" w:cs="David"/>
                <w:sz w:val="24"/>
                <w:szCs w:val="24"/>
                <w:lang w:eastAsia="he-IL"/>
              </w:rPr>
              <w:instrText>Ref444624775 \r \h</w:instrText>
            </w:r>
            <w:r>
              <w:rPr>
                <w:rFonts w:ascii="David" w:eastAsia="David" w:hAnsi="David" w:cs="David"/>
                <w:sz w:val="24"/>
                <w:szCs w:val="24"/>
                <w:rtl/>
                <w:lang w:eastAsia="he-IL"/>
              </w:rPr>
              <w:instrText xml:space="preserve"> </w:instrText>
            </w:r>
            <w:r>
              <w:rPr>
                <w:rFonts w:ascii="David" w:eastAsia="David" w:hAnsi="David" w:cs="David"/>
                <w:sz w:val="24"/>
                <w:szCs w:val="24"/>
                <w:lang w:eastAsia="he-IL"/>
              </w:rPr>
            </w:r>
            <w:r>
              <w:rPr>
                <w:rFonts w:ascii="David" w:eastAsia="David" w:hAnsi="David" w:cs="David"/>
                <w:sz w:val="24"/>
                <w:szCs w:val="24"/>
                <w:lang w:eastAsia="he-IL"/>
              </w:rPr>
              <w:fldChar w:fldCharType="separate"/>
            </w:r>
            <w:r w:rsidR="008D6C20">
              <w:rPr>
                <w:rFonts w:ascii="David" w:eastAsia="David" w:hAnsi="David" w:cs="David"/>
                <w:sz w:val="24"/>
                <w:szCs w:val="24"/>
                <w:rtl/>
                <w:lang w:eastAsia="he-IL"/>
              </w:rPr>
              <w:t>‏11</w:t>
            </w:r>
            <w:r>
              <w:rPr>
                <w:rFonts w:ascii="David" w:eastAsia="David" w:hAnsi="David" w:cs="David"/>
                <w:sz w:val="24"/>
                <w:szCs w:val="24"/>
                <w:lang w:eastAsia="he-IL"/>
              </w:rPr>
              <w:fldChar w:fldCharType="end"/>
            </w:r>
            <w:r>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לנספח א'- חוברת ההצעה</w:t>
            </w:r>
            <w:r w:rsidRPr="00725CAE">
              <w:rPr>
                <w:rFonts w:ascii="David" w:eastAsia="David" w:hAnsi="David" w:cs="David" w:hint="cs"/>
                <w:sz w:val="24"/>
                <w:szCs w:val="24"/>
                <w:rtl/>
                <w:lang w:eastAsia="he-IL"/>
              </w:rPr>
              <w:t xml:space="preserve">, </w:t>
            </w:r>
            <w:r w:rsidRPr="00725CAE">
              <w:rPr>
                <w:rFonts w:ascii="David" w:eastAsia="David" w:hAnsi="David" w:cs="David" w:hint="eastAsia"/>
                <w:sz w:val="24"/>
                <w:szCs w:val="24"/>
                <w:rtl/>
                <w:lang w:eastAsia="he-IL"/>
              </w:rPr>
              <w:t>קורות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חיים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המפרטים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w:t>
            </w:r>
            <w:r>
              <w:rPr>
                <w:rFonts w:ascii="David" w:eastAsia="David" w:hAnsi="David" w:cs="David" w:hint="cs"/>
                <w:sz w:val="24"/>
                <w:szCs w:val="24"/>
                <w:rtl/>
                <w:lang w:eastAsia="he-IL"/>
              </w:rPr>
              <w:t>הניסיון</w:t>
            </w:r>
            <w:r w:rsidRPr="00725CAE">
              <w:rPr>
                <w:rFonts w:ascii="David" w:eastAsia="David" w:hAnsi="David" w:cs="David" w:hint="cs"/>
                <w:sz w:val="24"/>
                <w:szCs w:val="24"/>
                <w:rtl/>
                <w:lang w:eastAsia="he-IL"/>
              </w:rPr>
              <w:t>, ותעודות הכשרה רלוונטיות</w:t>
            </w:r>
          </w:p>
        </w:tc>
      </w:tr>
      <w:tr w:rsidR="00725CAE" w:rsidRPr="00725CAE" w:rsidTr="004C6400">
        <w:trPr>
          <w:jc w:val="center"/>
        </w:trPr>
        <w:tc>
          <w:tcPr>
            <w:tcW w:w="1088" w:type="dxa"/>
            <w:tcBorders>
              <w:top w:val="single" w:sz="4" w:space="0" w:color="auto"/>
              <w:left w:val="single" w:sz="4" w:space="0" w:color="auto"/>
              <w:bottom w:val="single" w:sz="4" w:space="0" w:color="auto"/>
              <w:right w:val="single" w:sz="4" w:space="0" w:color="auto"/>
            </w:tcBorders>
          </w:tcPr>
          <w:p w:rsidR="00725CAE" w:rsidRPr="00725CAE" w:rsidRDefault="00725CAE" w:rsidP="002B3A26">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lastRenderedPageBreak/>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Ref401589500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‏0</w:t>
            </w:r>
            <w:r w:rsidRPr="00725CAE">
              <w:rPr>
                <w:rFonts w:ascii="David" w:eastAsia="David" w:hAnsi="David" w:cs="David"/>
                <w:sz w:val="24"/>
                <w:szCs w:val="24"/>
                <w:rtl/>
                <w:lang w:eastAsia="he-IL"/>
              </w:rPr>
              <w:fldChar w:fldCharType="end"/>
            </w:r>
            <w:r w:rsidR="002B3A26">
              <w:rPr>
                <w:rFonts w:ascii="David" w:eastAsia="David" w:hAnsi="David" w:cs="David"/>
                <w:sz w:val="24"/>
                <w:szCs w:val="24"/>
                <w:rtl/>
                <w:lang w:eastAsia="he-IL"/>
              </w:rPr>
              <w:fldChar w:fldCharType="begin"/>
            </w:r>
            <w:r w:rsidR="002B3A26">
              <w:rPr>
                <w:rFonts w:ascii="David" w:eastAsia="David" w:hAnsi="David" w:cs="David"/>
                <w:sz w:val="24"/>
                <w:szCs w:val="24"/>
                <w:rtl/>
                <w:lang w:eastAsia="he-IL"/>
              </w:rPr>
              <w:instrText xml:space="preserve"> </w:instrText>
            </w:r>
            <w:r w:rsidR="002B3A26">
              <w:rPr>
                <w:rFonts w:ascii="David" w:eastAsia="David" w:hAnsi="David" w:cs="David"/>
                <w:sz w:val="24"/>
                <w:szCs w:val="24"/>
                <w:lang w:eastAsia="he-IL"/>
              </w:rPr>
              <w:instrText>REF</w:instrText>
            </w:r>
            <w:r w:rsidR="002B3A26">
              <w:rPr>
                <w:rFonts w:ascii="David" w:eastAsia="David" w:hAnsi="David" w:cs="David"/>
                <w:sz w:val="24"/>
                <w:szCs w:val="24"/>
                <w:rtl/>
                <w:lang w:eastAsia="he-IL"/>
              </w:rPr>
              <w:instrText xml:space="preserve"> _</w:instrText>
            </w:r>
            <w:r w:rsidR="002B3A26">
              <w:rPr>
                <w:rFonts w:ascii="David" w:eastAsia="David" w:hAnsi="David" w:cs="David"/>
                <w:sz w:val="24"/>
                <w:szCs w:val="24"/>
                <w:lang w:eastAsia="he-IL"/>
              </w:rPr>
              <w:instrText>Ref444623148 \r \h</w:instrText>
            </w:r>
            <w:r w:rsidR="002B3A26">
              <w:rPr>
                <w:rFonts w:ascii="David" w:eastAsia="David" w:hAnsi="David" w:cs="David"/>
                <w:sz w:val="24"/>
                <w:szCs w:val="24"/>
                <w:rtl/>
                <w:lang w:eastAsia="he-IL"/>
              </w:rPr>
              <w:instrText xml:space="preserve"> </w:instrText>
            </w:r>
            <w:r w:rsidR="002B3A26">
              <w:rPr>
                <w:rFonts w:ascii="David" w:eastAsia="David" w:hAnsi="David" w:cs="David"/>
                <w:sz w:val="24"/>
                <w:szCs w:val="24"/>
                <w:rtl/>
                <w:lang w:eastAsia="he-IL"/>
              </w:rPr>
            </w:r>
            <w:r w:rsidR="002B3A26">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‏6.2.4</w:t>
            </w:r>
            <w:r w:rsidR="002B3A26">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rsidR="00725CAE" w:rsidRPr="00725CAE" w:rsidRDefault="002B3A26" w:rsidP="00D512BD">
            <w:pPr>
              <w:widowControl w:val="0"/>
              <w:adjustRightInd w:val="0"/>
              <w:spacing w:after="0" w:line="360" w:lineRule="auto"/>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על איש צוות בעל תואר ראשון לפחות.</w:t>
            </w:r>
          </w:p>
        </w:tc>
        <w:tc>
          <w:tcPr>
            <w:tcW w:w="2882"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תעודות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אישור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זכאות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לתואר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ממוסד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אקדמי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מוכר</w:t>
            </w:r>
            <w:r w:rsidR="0031194E">
              <w:rPr>
                <w:rFonts w:ascii="David" w:eastAsia="David" w:hAnsi="David" w:cs="David" w:hint="cs"/>
                <w:sz w:val="24"/>
                <w:szCs w:val="24"/>
                <w:rtl/>
                <w:lang w:eastAsia="he-IL"/>
              </w:rPr>
              <w:t xml:space="preserve"> ותעודות נוספות.</w:t>
            </w:r>
          </w:p>
        </w:tc>
      </w:tr>
      <w:tr w:rsidR="005715AA" w:rsidRPr="00725CAE" w:rsidTr="00EC0138">
        <w:trPr>
          <w:jc w:val="center"/>
        </w:trPr>
        <w:tc>
          <w:tcPr>
            <w:tcW w:w="1088" w:type="dxa"/>
            <w:tcBorders>
              <w:top w:val="single" w:sz="4" w:space="0" w:color="auto"/>
              <w:left w:val="single" w:sz="4" w:space="0" w:color="auto"/>
              <w:bottom w:val="single" w:sz="4" w:space="0" w:color="auto"/>
              <w:right w:val="single" w:sz="4" w:space="0" w:color="auto"/>
            </w:tcBorders>
          </w:tcPr>
          <w:p w:rsidR="005715AA" w:rsidRPr="00725CAE" w:rsidRDefault="003668BA" w:rsidP="002B3A26">
            <w:pPr>
              <w:widowControl w:val="0"/>
              <w:adjustRightInd w:val="0"/>
              <w:spacing w:after="0" w:line="360" w:lineRule="auto"/>
              <w:jc w:val="center"/>
              <w:textAlignment w:val="baseline"/>
              <w:rPr>
                <w:rFonts w:ascii="David" w:eastAsia="David" w:hAnsi="David" w:cs="David"/>
                <w:sz w:val="24"/>
                <w:szCs w:val="24"/>
                <w:rtl/>
                <w:lang w:eastAsia="he-IL"/>
              </w:rPr>
            </w:pPr>
            <w:r>
              <w:rPr>
                <w:rFonts w:ascii="David" w:eastAsia="David" w:hAnsi="David" w:cs="David"/>
                <w:sz w:val="24"/>
                <w:szCs w:val="24"/>
                <w:rtl/>
                <w:lang w:eastAsia="he-IL"/>
              </w:rPr>
              <w:fldChar w:fldCharType="begin"/>
            </w:r>
            <w:r>
              <w:rPr>
                <w:rFonts w:ascii="David" w:eastAsia="David" w:hAnsi="David" w:cs="David"/>
                <w:sz w:val="24"/>
                <w:szCs w:val="24"/>
                <w:rtl/>
                <w:lang w:eastAsia="he-IL"/>
              </w:rPr>
              <w:instrText xml:space="preserve"> </w:instrText>
            </w:r>
            <w:r>
              <w:rPr>
                <w:rFonts w:ascii="David" w:eastAsia="David" w:hAnsi="David" w:cs="David" w:hint="cs"/>
                <w:sz w:val="24"/>
                <w:szCs w:val="24"/>
                <w:lang w:eastAsia="he-IL"/>
              </w:rPr>
              <w:instrText>REF</w:instrText>
            </w:r>
            <w:r>
              <w:rPr>
                <w:rFonts w:ascii="David" w:eastAsia="David" w:hAnsi="David" w:cs="David" w:hint="cs"/>
                <w:sz w:val="24"/>
                <w:szCs w:val="24"/>
                <w:rtl/>
                <w:lang w:eastAsia="he-IL"/>
              </w:rPr>
              <w:instrText xml:space="preserve"> _</w:instrText>
            </w:r>
            <w:r>
              <w:rPr>
                <w:rFonts w:ascii="David" w:eastAsia="David" w:hAnsi="David" w:cs="David" w:hint="cs"/>
                <w:sz w:val="24"/>
                <w:szCs w:val="24"/>
                <w:lang w:eastAsia="he-IL"/>
              </w:rPr>
              <w:instrText>Ref433277932 \r \h</w:instrText>
            </w:r>
            <w:r>
              <w:rPr>
                <w:rFonts w:ascii="David" w:eastAsia="David" w:hAnsi="David" w:cs="David"/>
                <w:sz w:val="24"/>
                <w:szCs w:val="24"/>
                <w:rtl/>
                <w:lang w:eastAsia="he-IL"/>
              </w:rPr>
              <w:instrText xml:space="preserve"> </w:instrText>
            </w:r>
            <w:r>
              <w:rPr>
                <w:rFonts w:ascii="David" w:eastAsia="David" w:hAnsi="David" w:cs="David"/>
                <w:sz w:val="24"/>
                <w:szCs w:val="24"/>
                <w:rtl/>
                <w:lang w:eastAsia="he-IL"/>
              </w:rPr>
            </w:r>
            <w:r>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‏6.2.3</w:t>
            </w:r>
            <w:r>
              <w:rPr>
                <w:rFonts w:ascii="David" w:eastAsia="David" w:hAnsi="David" w:cs="David"/>
                <w:sz w:val="24"/>
                <w:szCs w:val="24"/>
                <w:rtl/>
                <w:lang w:eastAsia="he-IL"/>
              </w:rPr>
              <w:fldChar w:fldCharType="end"/>
            </w:r>
            <w:r w:rsidR="002B3A26">
              <w:rPr>
                <w:rFonts w:ascii="David" w:eastAsia="David" w:hAnsi="David" w:cs="David"/>
                <w:sz w:val="24"/>
                <w:szCs w:val="24"/>
                <w:rtl/>
                <w:lang w:eastAsia="he-IL"/>
              </w:rPr>
              <w:fldChar w:fldCharType="begin"/>
            </w:r>
            <w:r w:rsidR="002B3A26">
              <w:rPr>
                <w:rFonts w:ascii="David" w:eastAsia="David" w:hAnsi="David" w:cs="David"/>
                <w:sz w:val="24"/>
                <w:szCs w:val="24"/>
                <w:rtl/>
                <w:lang w:eastAsia="he-IL"/>
              </w:rPr>
              <w:instrText xml:space="preserve"> </w:instrText>
            </w:r>
            <w:r w:rsidR="002B3A26">
              <w:rPr>
                <w:rFonts w:ascii="David" w:eastAsia="David" w:hAnsi="David" w:cs="David"/>
                <w:sz w:val="24"/>
                <w:szCs w:val="24"/>
                <w:lang w:eastAsia="he-IL"/>
              </w:rPr>
              <w:instrText>REF</w:instrText>
            </w:r>
            <w:r w:rsidR="002B3A26">
              <w:rPr>
                <w:rFonts w:ascii="David" w:eastAsia="David" w:hAnsi="David" w:cs="David"/>
                <w:sz w:val="24"/>
                <w:szCs w:val="24"/>
                <w:rtl/>
                <w:lang w:eastAsia="he-IL"/>
              </w:rPr>
              <w:instrText xml:space="preserve"> _</w:instrText>
            </w:r>
            <w:r w:rsidR="002B3A26">
              <w:rPr>
                <w:rFonts w:ascii="David" w:eastAsia="David" w:hAnsi="David" w:cs="David"/>
                <w:sz w:val="24"/>
                <w:szCs w:val="24"/>
                <w:lang w:eastAsia="he-IL"/>
              </w:rPr>
              <w:instrText>Ref444624329 \r \h</w:instrText>
            </w:r>
            <w:r w:rsidR="002B3A26">
              <w:rPr>
                <w:rFonts w:ascii="David" w:eastAsia="David" w:hAnsi="David" w:cs="David"/>
                <w:sz w:val="24"/>
                <w:szCs w:val="24"/>
                <w:rtl/>
                <w:lang w:eastAsia="he-IL"/>
              </w:rPr>
              <w:instrText xml:space="preserve"> </w:instrText>
            </w:r>
            <w:r w:rsidR="002B3A26">
              <w:rPr>
                <w:rFonts w:ascii="David" w:eastAsia="David" w:hAnsi="David" w:cs="David"/>
                <w:sz w:val="24"/>
                <w:szCs w:val="24"/>
                <w:rtl/>
                <w:lang w:eastAsia="he-IL"/>
              </w:rPr>
            </w:r>
            <w:r w:rsidR="002B3A26">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‏6.2.5</w:t>
            </w:r>
            <w:r w:rsidR="002B3A26">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rsidR="003668BA" w:rsidRPr="006B2C1E" w:rsidRDefault="002B3A26" w:rsidP="0031194E">
            <w:pPr>
              <w:keepNext/>
              <w:keepLines/>
              <w:adjustRightInd w:val="0"/>
              <w:spacing w:after="0" w:line="360" w:lineRule="auto"/>
              <w:jc w:val="both"/>
              <w:textAlignment w:val="baseline"/>
              <w:rPr>
                <w:rFonts w:cs="David"/>
                <w:sz w:val="24"/>
                <w:szCs w:val="24"/>
              </w:rPr>
            </w:pPr>
            <w:r>
              <w:rPr>
                <w:rFonts w:ascii="David" w:eastAsia="David" w:hAnsi="David" w:cs="David" w:hint="cs"/>
                <w:sz w:val="24"/>
                <w:szCs w:val="24"/>
                <w:rtl/>
                <w:lang w:eastAsia="he-IL"/>
              </w:rPr>
              <w:t>כל איש צוות בעל ניסיון בעבודה בשני פרויקטים לפחות.</w:t>
            </w:r>
          </w:p>
          <w:p w:rsidR="005715AA" w:rsidRPr="003668BA" w:rsidRDefault="005715AA" w:rsidP="0031194E">
            <w:pPr>
              <w:keepNext/>
              <w:keepLines/>
              <w:spacing w:line="360" w:lineRule="auto"/>
              <w:rPr>
                <w:rtl/>
              </w:rPr>
            </w:pPr>
          </w:p>
        </w:tc>
        <w:tc>
          <w:tcPr>
            <w:tcW w:w="2882" w:type="dxa"/>
            <w:tcBorders>
              <w:top w:val="single" w:sz="4" w:space="0" w:color="auto"/>
              <w:left w:val="single" w:sz="4" w:space="0" w:color="auto"/>
              <w:right w:val="single" w:sz="4" w:space="0" w:color="auto"/>
            </w:tcBorders>
            <w:vAlign w:val="center"/>
          </w:tcPr>
          <w:p w:rsidR="005715AA" w:rsidRPr="00725CAE" w:rsidRDefault="005715AA" w:rsidP="002B3A26">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סעיף </w:t>
            </w:r>
            <w:r w:rsidR="002B3A26">
              <w:rPr>
                <w:rFonts w:ascii="David" w:eastAsia="David" w:hAnsi="David" w:cs="David"/>
                <w:sz w:val="24"/>
                <w:szCs w:val="24"/>
                <w:lang w:eastAsia="he-IL"/>
              </w:rPr>
              <w:fldChar w:fldCharType="begin"/>
            </w:r>
            <w:r w:rsidR="002B3A26">
              <w:rPr>
                <w:rFonts w:ascii="David" w:eastAsia="David" w:hAnsi="David" w:cs="David"/>
                <w:sz w:val="24"/>
                <w:szCs w:val="24"/>
                <w:rtl/>
                <w:lang w:eastAsia="he-IL"/>
              </w:rPr>
              <w:instrText xml:space="preserve"> </w:instrText>
            </w:r>
            <w:r w:rsidR="002B3A26">
              <w:rPr>
                <w:rFonts w:ascii="David" w:eastAsia="David" w:hAnsi="David" w:cs="David"/>
                <w:sz w:val="24"/>
                <w:szCs w:val="24"/>
                <w:lang w:eastAsia="he-IL"/>
              </w:rPr>
              <w:instrText>REF</w:instrText>
            </w:r>
            <w:r w:rsidR="002B3A26">
              <w:rPr>
                <w:rFonts w:ascii="David" w:eastAsia="David" w:hAnsi="David" w:cs="David"/>
                <w:sz w:val="24"/>
                <w:szCs w:val="24"/>
                <w:rtl/>
                <w:lang w:eastAsia="he-IL"/>
              </w:rPr>
              <w:instrText xml:space="preserve"> _</w:instrText>
            </w:r>
            <w:r w:rsidR="002B3A26">
              <w:rPr>
                <w:rFonts w:ascii="David" w:eastAsia="David" w:hAnsi="David" w:cs="David"/>
                <w:sz w:val="24"/>
                <w:szCs w:val="24"/>
                <w:lang w:eastAsia="he-IL"/>
              </w:rPr>
              <w:instrText>Ref444624887 \r \h</w:instrText>
            </w:r>
            <w:r w:rsidR="002B3A26">
              <w:rPr>
                <w:rFonts w:ascii="David" w:eastAsia="David" w:hAnsi="David" w:cs="David"/>
                <w:sz w:val="24"/>
                <w:szCs w:val="24"/>
                <w:rtl/>
                <w:lang w:eastAsia="he-IL"/>
              </w:rPr>
              <w:instrText xml:space="preserve"> </w:instrText>
            </w:r>
            <w:r w:rsidR="002B3A26">
              <w:rPr>
                <w:rFonts w:ascii="David" w:eastAsia="David" w:hAnsi="David" w:cs="David"/>
                <w:sz w:val="24"/>
                <w:szCs w:val="24"/>
                <w:lang w:eastAsia="he-IL"/>
              </w:rPr>
            </w:r>
            <w:r w:rsidR="002B3A26">
              <w:rPr>
                <w:rFonts w:ascii="David" w:eastAsia="David" w:hAnsi="David" w:cs="David"/>
                <w:sz w:val="24"/>
                <w:szCs w:val="24"/>
                <w:lang w:eastAsia="he-IL"/>
              </w:rPr>
              <w:fldChar w:fldCharType="separate"/>
            </w:r>
            <w:r w:rsidR="008D6C20">
              <w:rPr>
                <w:rFonts w:ascii="David" w:eastAsia="David" w:hAnsi="David" w:cs="David"/>
                <w:sz w:val="24"/>
                <w:szCs w:val="24"/>
                <w:rtl/>
                <w:lang w:eastAsia="he-IL"/>
              </w:rPr>
              <w:t>‏12</w:t>
            </w:r>
            <w:r w:rsidR="002B3A26">
              <w:rPr>
                <w:rFonts w:ascii="David" w:eastAsia="David" w:hAnsi="David" w:cs="David"/>
                <w:sz w:val="24"/>
                <w:szCs w:val="24"/>
                <w:lang w:eastAsia="he-IL"/>
              </w:rPr>
              <w:fldChar w:fldCharType="end"/>
            </w:r>
            <w:r w:rsidR="002B3A26">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לנספח א'- חוברת ההצעה</w:t>
            </w:r>
            <w:r w:rsidRPr="00725CAE">
              <w:rPr>
                <w:rFonts w:ascii="David" w:eastAsia="David" w:hAnsi="David" w:cs="David" w:hint="cs"/>
                <w:sz w:val="24"/>
                <w:szCs w:val="24"/>
                <w:rtl/>
                <w:lang w:eastAsia="he-IL"/>
              </w:rPr>
              <w:t xml:space="preserve">, </w:t>
            </w:r>
            <w:r w:rsidRPr="00725CAE">
              <w:rPr>
                <w:rFonts w:ascii="David" w:eastAsia="David" w:hAnsi="David" w:cs="David" w:hint="eastAsia"/>
                <w:sz w:val="24"/>
                <w:szCs w:val="24"/>
                <w:rtl/>
                <w:lang w:eastAsia="he-IL"/>
              </w:rPr>
              <w:t>קורות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חיים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המפרטים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w:t>
            </w:r>
            <w:r w:rsidR="00B11C9F">
              <w:rPr>
                <w:rFonts w:ascii="David" w:eastAsia="David" w:hAnsi="David" w:cs="David" w:hint="cs"/>
                <w:sz w:val="24"/>
                <w:szCs w:val="24"/>
                <w:rtl/>
                <w:lang w:eastAsia="he-IL"/>
              </w:rPr>
              <w:t>הניסיון</w:t>
            </w:r>
            <w:r w:rsidRPr="00725CAE">
              <w:rPr>
                <w:rFonts w:ascii="David" w:eastAsia="David" w:hAnsi="David" w:cs="David" w:hint="cs"/>
                <w:sz w:val="24"/>
                <w:szCs w:val="24"/>
                <w:rtl/>
                <w:lang w:eastAsia="he-IL"/>
              </w:rPr>
              <w:t>, ותעודות הכשרה רלוונטיות</w:t>
            </w:r>
          </w:p>
        </w:tc>
      </w:tr>
      <w:tr w:rsidR="00725CAE" w:rsidRPr="00725CAE" w:rsidTr="004C6400">
        <w:trPr>
          <w:jc w:val="center"/>
        </w:trPr>
        <w:tc>
          <w:tcPr>
            <w:tcW w:w="1088"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lang w:eastAsia="he-IL"/>
              </w:rPr>
            </w:pPr>
          </w:p>
        </w:tc>
        <w:tc>
          <w:tcPr>
            <w:tcW w:w="8977" w:type="dxa"/>
            <w:gridSpan w:val="2"/>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b/>
                <w:bCs/>
                <w:sz w:val="24"/>
                <w:szCs w:val="24"/>
                <w:rtl/>
                <w:lang w:eastAsia="he-IL"/>
              </w:rPr>
              <w:t>הוכחות</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עמידה</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בדרישות</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נוספות</w:t>
            </w:r>
          </w:p>
        </w:tc>
      </w:tr>
      <w:tr w:rsidR="00725CAE" w:rsidRPr="00725CAE" w:rsidTr="004C6400">
        <w:trPr>
          <w:jc w:val="center"/>
        </w:trPr>
        <w:tc>
          <w:tcPr>
            <w:tcW w:w="1088"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lang w:eastAsia="he-IL"/>
              </w:rPr>
            </w:pPr>
            <w:r w:rsidRPr="00725CAE">
              <w:rPr>
                <w:rFonts w:ascii="David" w:eastAsia="David" w:hAnsi="David" w:cs="David"/>
                <w:sz w:val="24"/>
                <w:szCs w:val="24"/>
                <w:lang w:eastAsia="he-IL"/>
              </w:rPr>
              <w:fldChar w:fldCharType="begin"/>
            </w:r>
            <w:r w:rsidRPr="00725CAE">
              <w:rPr>
                <w:rFonts w:ascii="David" w:eastAsia="David" w:hAnsi="David" w:cs="David"/>
                <w:sz w:val="24"/>
                <w:szCs w:val="24"/>
                <w:lang w:eastAsia="he-IL"/>
              </w:rPr>
              <w:instrText xml:space="preserve"> REF _Ref398634781 \r \h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8D6C20">
              <w:rPr>
                <w:rFonts w:ascii="David" w:eastAsia="David" w:hAnsi="David" w:cs="David"/>
                <w:sz w:val="24"/>
                <w:szCs w:val="24"/>
                <w:rtl/>
                <w:lang w:eastAsia="he-IL"/>
              </w:rPr>
              <w:t>‏8.1</w:t>
            </w:r>
            <w:r w:rsidRPr="00725CAE">
              <w:rPr>
                <w:rFonts w:ascii="David" w:eastAsia="David" w:hAnsi="David" w:cs="David"/>
                <w:sz w:val="24"/>
                <w:szCs w:val="24"/>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נוסח התחייבות לשמירת סודיות ולמניעת ניגוד עניינים</w:t>
            </w:r>
          </w:p>
        </w:tc>
        <w:tc>
          <w:tcPr>
            <w:tcW w:w="2882"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נספח א'1</w:t>
            </w:r>
          </w:p>
        </w:tc>
      </w:tr>
      <w:tr w:rsidR="00725CAE" w:rsidRPr="00725CAE" w:rsidTr="004C6400">
        <w:trPr>
          <w:jc w:val="center"/>
        </w:trPr>
        <w:tc>
          <w:tcPr>
            <w:tcW w:w="1088"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Ref398635566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‏8.2</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רשימת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הפרטים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בהצעת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מעוניין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שיהיו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חסויים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במידה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והוא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יזכה</w:t>
            </w:r>
            <w:r w:rsidR="00460B53">
              <w:rPr>
                <w:rFonts w:ascii="David" w:eastAsia="David" w:hAnsi="David" w:cs="David" w:hint="cs"/>
                <w:sz w:val="24"/>
                <w:szCs w:val="24"/>
                <w:rtl/>
                <w:lang w:eastAsia="he-IL"/>
              </w:rPr>
              <w:t>.</w:t>
            </w:r>
          </w:p>
        </w:tc>
        <w:tc>
          <w:tcPr>
            <w:tcW w:w="2882"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rsidTr="004C6400">
        <w:trPr>
          <w:jc w:val="center"/>
        </w:trPr>
        <w:tc>
          <w:tcPr>
            <w:tcW w:w="1088"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Ref398635581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‏8.3</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מסמכי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שהם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חתומים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במקומות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הנדרשים</w:t>
            </w:r>
            <w:r w:rsidRPr="00725CAE">
              <w:rPr>
                <w:rFonts w:ascii="David" w:eastAsia="David" w:hAnsi="David" w:cs="David"/>
                <w:sz w:val="24"/>
                <w:szCs w:val="24"/>
                <w:rtl/>
                <w:lang w:eastAsia="he-IL"/>
              </w:rPr>
              <w:t>.</w:t>
            </w:r>
          </w:p>
        </w:tc>
        <w:tc>
          <w:tcPr>
            <w:tcW w:w="2882"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rsidTr="004C6400">
        <w:trPr>
          <w:jc w:val="center"/>
        </w:trPr>
        <w:tc>
          <w:tcPr>
            <w:tcW w:w="1088"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Ref398635615 \r</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‏8.4</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אישורים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והצהרה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לשם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הוכחת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עסק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בשליטת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אישה</w:t>
            </w:r>
          </w:p>
        </w:tc>
        <w:tc>
          <w:tcPr>
            <w:tcW w:w="2882"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נספח א</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3</w:t>
            </w:r>
          </w:p>
        </w:tc>
      </w:tr>
      <w:tr w:rsidR="00725CAE" w:rsidRPr="00725CAE" w:rsidTr="004C6400">
        <w:trPr>
          <w:jc w:val="center"/>
        </w:trPr>
        <w:tc>
          <w:tcPr>
            <w:tcW w:w="1088"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Ref332105594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‏8.5</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מסמכי התשובות ששלח המשרד לשאלות ההבהרה, ככל שהיו כאלה.</w:t>
            </w:r>
          </w:p>
        </w:tc>
        <w:tc>
          <w:tcPr>
            <w:tcW w:w="2882" w:type="dxa"/>
            <w:tcBorders>
              <w:top w:val="single" w:sz="4" w:space="0" w:color="auto"/>
              <w:left w:val="single" w:sz="4" w:space="0" w:color="auto"/>
              <w:bottom w:val="single" w:sz="4" w:space="0" w:color="auto"/>
              <w:right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bl>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Cambria" w:eastAsia="David" w:hAnsi="Cambria" w:cs="David"/>
          <w:noProof/>
          <w:sz w:val="28"/>
          <w:szCs w:val="24"/>
          <w:rtl/>
        </w:rPr>
        <mc:AlternateContent>
          <mc:Choice Requires="wps">
            <w:drawing>
              <wp:anchor distT="0" distB="0" distL="114300" distR="114300" simplePos="0" relativeHeight="251662336" behindDoc="0" locked="0" layoutInCell="1" allowOverlap="1" wp14:anchorId="7BF5E06F" wp14:editId="22AFFE7C">
                <wp:simplePos x="0" y="0"/>
                <wp:positionH relativeFrom="column">
                  <wp:posOffset>5829300</wp:posOffset>
                </wp:positionH>
                <wp:positionV relativeFrom="paragraph">
                  <wp:posOffset>12065</wp:posOffset>
                </wp:positionV>
                <wp:extent cx="114300" cy="114300"/>
                <wp:effectExtent l="0" t="0" r="19050" b="19050"/>
                <wp:wrapNone/>
                <wp:docPr id="9" name="מלב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751B91" id="מלבן 9" o:spid="_x0000_s1026" style="position:absolute;left:0;text-align:left;margin-left:459pt;margin-top:.9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"/>
            </w:pict>
          </mc:Fallback>
        </mc:AlternateContent>
      </w:r>
      <w:r w:rsidRPr="00725CAE">
        <w:rPr>
          <w:rFonts w:ascii="David" w:eastAsia="David" w:hAnsi="David" w:cs="David"/>
          <w:sz w:val="24"/>
          <w:szCs w:val="24"/>
          <w:rtl/>
          <w:lang w:eastAsia="he-IL"/>
        </w:rPr>
        <w:br w:type="page"/>
      </w:r>
      <w:bookmarkStart w:id="323" w:name="_Toc203986076"/>
      <w:bookmarkStart w:id="324" w:name="_Toc220648257"/>
      <w:bookmarkStart w:id="325" w:name="_Toc268077152"/>
      <w:bookmarkStart w:id="326" w:name="_Toc268775994"/>
      <w:bookmarkStart w:id="327" w:name="_Toc275421020"/>
      <w:bookmarkStart w:id="328" w:name="_Toc185193114"/>
      <w:bookmarkStart w:id="329" w:name="_Toc78167944"/>
      <w:bookmarkStart w:id="330" w:name="_Toc78123023"/>
      <w:bookmarkStart w:id="331" w:name="_Toc61602138"/>
      <w:bookmarkStart w:id="332" w:name="_Toc252446110"/>
      <w:bookmarkStart w:id="333" w:name="_Toc289865313"/>
      <w:bookmarkStart w:id="334" w:name="_Toc306010997"/>
    </w:p>
    <w:p w:rsidR="00725CAE" w:rsidRPr="00725CAE" w:rsidRDefault="00725CAE" w:rsidP="00F50BD3">
      <w:pPr>
        <w:widowControl w:val="0"/>
        <w:adjustRightInd w:val="0"/>
        <w:spacing w:after="0" w:line="360" w:lineRule="auto"/>
        <w:textAlignment w:val="baseline"/>
        <w:outlineLvl w:val="0"/>
        <w:rPr>
          <w:rFonts w:ascii="Calibri" w:eastAsia="Times New Roman" w:hAnsi="Calibri" w:cs="David"/>
          <w:sz w:val="24"/>
          <w:szCs w:val="24"/>
          <w:rtl/>
        </w:rPr>
      </w:pPr>
      <w:bookmarkStart w:id="335" w:name="נספח_א1_התחייבות_שמירת_סודיות"/>
      <w:bookmarkStart w:id="336" w:name="_Toc179603297"/>
      <w:bookmarkStart w:id="337" w:name="_Toc220648261"/>
      <w:bookmarkStart w:id="338" w:name="_Toc268077162"/>
      <w:bookmarkStart w:id="339" w:name="_Toc268775998"/>
      <w:bookmarkStart w:id="340" w:name="_Toc275421024"/>
      <w:bookmarkStart w:id="341" w:name="_Toc289845821"/>
      <w:bookmarkStart w:id="342" w:name="_Toc289865317"/>
      <w:bookmarkStart w:id="343" w:name="_Toc306011001"/>
      <w:bookmarkStart w:id="344" w:name="_Toc313188226"/>
      <w:bookmarkStart w:id="345" w:name="_Toc444798613"/>
      <w:bookmarkStart w:id="346" w:name="_Toc218923281"/>
      <w:bookmarkStart w:id="347" w:name="_Toc252446113"/>
      <w:bookmarkEnd w:id="323"/>
      <w:bookmarkEnd w:id="324"/>
      <w:bookmarkEnd w:id="325"/>
      <w:bookmarkEnd w:id="326"/>
      <w:bookmarkEnd w:id="327"/>
      <w:bookmarkEnd w:id="328"/>
      <w:bookmarkEnd w:id="329"/>
      <w:bookmarkEnd w:id="330"/>
      <w:bookmarkEnd w:id="331"/>
      <w:bookmarkEnd w:id="332"/>
      <w:bookmarkEnd w:id="333"/>
      <w:bookmarkEnd w:id="334"/>
      <w:r w:rsidRPr="00725CAE">
        <w:rPr>
          <w:rFonts w:ascii="Calibri" w:eastAsia="Times New Roman" w:hAnsi="Calibri" w:cs="David" w:hint="cs"/>
          <w:b/>
          <w:bCs/>
          <w:sz w:val="24"/>
          <w:szCs w:val="24"/>
          <w:rtl/>
        </w:rPr>
        <w:lastRenderedPageBreak/>
        <w:t>נספח א'1</w:t>
      </w:r>
      <w:r w:rsidRPr="00725CAE">
        <w:rPr>
          <w:rFonts w:ascii="Calibri" w:eastAsia="Times New Roman" w:hAnsi="Calibri" w:cs="David"/>
          <w:b/>
          <w:bCs/>
          <w:sz w:val="24"/>
          <w:szCs w:val="24"/>
          <w:rtl/>
        </w:rPr>
        <w:t xml:space="preserve"> </w:t>
      </w:r>
      <w:bookmarkEnd w:id="335"/>
      <w:r w:rsidRPr="00725CAE">
        <w:rPr>
          <w:rFonts w:ascii="Calibri" w:eastAsia="Times New Roman" w:hAnsi="Calibri" w:cs="David" w:hint="cs"/>
          <w:b/>
          <w:bCs/>
          <w:sz w:val="24"/>
          <w:szCs w:val="24"/>
          <w:rtl/>
        </w:rPr>
        <w:t xml:space="preserve"> </w:t>
      </w:r>
      <w:r w:rsidR="00F50BD3">
        <w:rPr>
          <w:rFonts w:ascii="Calibri" w:eastAsia="Times New Roman" w:hAnsi="Calibri" w:cs="David" w:hint="cs"/>
          <w:b/>
          <w:bCs/>
          <w:sz w:val="24"/>
          <w:szCs w:val="24"/>
          <w:rtl/>
        </w:rPr>
        <w:t xml:space="preserve">- </w:t>
      </w:r>
      <w:r w:rsidRPr="00725CAE">
        <w:rPr>
          <w:rFonts w:ascii="Calibri" w:eastAsia="Times New Roman" w:hAnsi="Calibri" w:cs="David" w:hint="eastAsia"/>
          <w:b/>
          <w:bCs/>
          <w:sz w:val="24"/>
          <w:szCs w:val="24"/>
          <w:rtl/>
        </w:rPr>
        <w:t>נוסח</w:t>
      </w:r>
      <w:r w:rsidRPr="00725CAE">
        <w:rPr>
          <w:rFonts w:ascii="Calibri" w:eastAsia="Times New Roman" w:hAnsi="Calibri" w:cs="David"/>
          <w:b/>
          <w:bCs/>
          <w:sz w:val="24"/>
          <w:szCs w:val="24"/>
          <w:rtl/>
        </w:rPr>
        <w:t xml:space="preserve"> </w:t>
      </w:r>
      <w:r w:rsidRPr="00725CAE">
        <w:rPr>
          <w:rFonts w:ascii="Calibri" w:eastAsia="Times New Roman" w:hAnsi="Calibri" w:cs="David" w:hint="eastAsia"/>
          <w:b/>
          <w:bCs/>
          <w:sz w:val="24"/>
          <w:szCs w:val="24"/>
          <w:rtl/>
        </w:rPr>
        <w:t>התחייבות</w:t>
      </w:r>
      <w:r w:rsidRPr="00725CAE">
        <w:rPr>
          <w:rFonts w:ascii="Calibri" w:eastAsia="Times New Roman" w:hAnsi="Calibri" w:cs="David"/>
          <w:b/>
          <w:bCs/>
          <w:sz w:val="24"/>
          <w:szCs w:val="24"/>
          <w:rtl/>
        </w:rPr>
        <w:t xml:space="preserve"> </w:t>
      </w:r>
      <w:r w:rsidRPr="00725CAE">
        <w:rPr>
          <w:rFonts w:ascii="Calibri" w:eastAsia="Times New Roman" w:hAnsi="Calibri" w:cs="David" w:hint="eastAsia"/>
          <w:b/>
          <w:bCs/>
          <w:sz w:val="24"/>
          <w:szCs w:val="24"/>
          <w:rtl/>
        </w:rPr>
        <w:t>לשמירת</w:t>
      </w:r>
      <w:r w:rsidRPr="00725CAE">
        <w:rPr>
          <w:rFonts w:ascii="Calibri" w:eastAsia="Times New Roman" w:hAnsi="Calibri" w:cs="David"/>
          <w:b/>
          <w:bCs/>
          <w:sz w:val="24"/>
          <w:szCs w:val="24"/>
          <w:rtl/>
        </w:rPr>
        <w:t xml:space="preserve"> </w:t>
      </w:r>
      <w:r w:rsidRPr="00725CAE">
        <w:rPr>
          <w:rFonts w:ascii="Calibri" w:eastAsia="Times New Roman" w:hAnsi="Calibri" w:cs="David" w:hint="eastAsia"/>
          <w:b/>
          <w:bCs/>
          <w:sz w:val="24"/>
          <w:szCs w:val="24"/>
          <w:rtl/>
        </w:rPr>
        <w:t>סודיות</w:t>
      </w:r>
      <w:r w:rsidRPr="00725CAE">
        <w:rPr>
          <w:rFonts w:ascii="Calibri" w:eastAsia="Times New Roman" w:hAnsi="Calibri" w:cs="David"/>
          <w:b/>
          <w:bCs/>
          <w:sz w:val="24"/>
          <w:szCs w:val="24"/>
          <w:rtl/>
        </w:rPr>
        <w:t xml:space="preserve"> </w:t>
      </w:r>
      <w:r w:rsidRPr="00725CAE">
        <w:rPr>
          <w:rFonts w:ascii="Calibri" w:eastAsia="Times New Roman" w:hAnsi="Calibri" w:cs="David" w:hint="eastAsia"/>
          <w:b/>
          <w:bCs/>
          <w:sz w:val="24"/>
          <w:szCs w:val="24"/>
          <w:rtl/>
        </w:rPr>
        <w:t>ולמניעת</w:t>
      </w:r>
      <w:r w:rsidRPr="00725CAE">
        <w:rPr>
          <w:rFonts w:ascii="Calibri" w:eastAsia="Times New Roman" w:hAnsi="Calibri" w:cs="David"/>
          <w:b/>
          <w:bCs/>
          <w:sz w:val="24"/>
          <w:szCs w:val="24"/>
          <w:rtl/>
        </w:rPr>
        <w:t xml:space="preserve"> </w:t>
      </w:r>
      <w:r w:rsidRPr="00725CAE">
        <w:rPr>
          <w:rFonts w:ascii="Calibri" w:eastAsia="Times New Roman" w:hAnsi="Calibri" w:cs="David" w:hint="eastAsia"/>
          <w:b/>
          <w:bCs/>
          <w:sz w:val="24"/>
          <w:szCs w:val="24"/>
          <w:rtl/>
        </w:rPr>
        <w:t>ניגוד</w:t>
      </w:r>
      <w:r w:rsidRPr="00725CAE">
        <w:rPr>
          <w:rFonts w:ascii="Calibri" w:eastAsia="Times New Roman" w:hAnsi="Calibri" w:cs="David"/>
          <w:b/>
          <w:bCs/>
          <w:sz w:val="24"/>
          <w:szCs w:val="24"/>
          <w:rtl/>
        </w:rPr>
        <w:t xml:space="preserve"> </w:t>
      </w:r>
      <w:r w:rsidRPr="00725CAE">
        <w:rPr>
          <w:rFonts w:ascii="Calibri" w:eastAsia="Times New Roman" w:hAnsi="Calibri" w:cs="David" w:hint="eastAsia"/>
          <w:b/>
          <w:bCs/>
          <w:sz w:val="24"/>
          <w:szCs w:val="24"/>
          <w:rtl/>
        </w:rPr>
        <w:t>עניינים</w:t>
      </w:r>
      <w:bookmarkEnd w:id="336"/>
      <w:bookmarkEnd w:id="337"/>
      <w:bookmarkEnd w:id="338"/>
      <w:bookmarkEnd w:id="339"/>
      <w:bookmarkEnd w:id="340"/>
      <w:bookmarkEnd w:id="341"/>
      <w:bookmarkEnd w:id="342"/>
      <w:bookmarkEnd w:id="343"/>
      <w:bookmarkEnd w:id="344"/>
      <w:bookmarkEnd w:id="345"/>
    </w:p>
    <w:p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מסמך</w:t>
      </w:r>
      <w:r w:rsidRPr="00725CAE">
        <w:rPr>
          <w:rFonts w:ascii="David" w:eastAsia="David" w:hAnsi="David" w:cs="David"/>
          <w:b/>
          <w:bCs/>
          <w:sz w:val="24"/>
          <w:szCs w:val="24"/>
          <w:rtl/>
          <w:lang w:eastAsia="he-IL"/>
        </w:rPr>
        <w:t xml:space="preserve"> זה ייחתם על ידי המציע</w:t>
      </w:r>
    </w:p>
    <w:p w:rsidR="00725CAE" w:rsidRPr="00725CAE" w:rsidRDefault="00725CAE" w:rsidP="00F50BD3">
      <w:pPr>
        <w:widowControl w:val="0"/>
        <w:adjustRightInd w:val="0"/>
        <w:spacing w:after="0" w:line="360" w:lineRule="auto"/>
        <w:jc w:val="right"/>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תאריך</w:t>
      </w:r>
      <w:r w:rsidRPr="00725CAE">
        <w:rPr>
          <w:rFonts w:ascii="David" w:eastAsia="David" w:hAnsi="David" w:cs="David"/>
          <w:sz w:val="24"/>
          <w:szCs w:val="24"/>
          <w:rtl/>
          <w:lang w:eastAsia="he-IL"/>
        </w:rPr>
        <w:t xml:space="preserve"> : ___/___/____</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לכבוד</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משרד הבריאות</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רח' </w:t>
      </w:r>
      <w:r w:rsidRPr="00725CAE">
        <w:rPr>
          <w:rFonts w:ascii="David" w:eastAsia="David" w:hAnsi="David" w:cs="David" w:hint="cs"/>
          <w:sz w:val="24"/>
          <w:szCs w:val="24"/>
          <w:rtl/>
          <w:lang w:eastAsia="he-IL"/>
        </w:rPr>
        <w:t>ירמיהו 39</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ירושלים</w:t>
      </w:r>
    </w:p>
    <w:p w:rsidR="00725CAE" w:rsidRPr="00725CAE" w:rsidRDefault="00725CAE" w:rsidP="00F50BD3">
      <w:pPr>
        <w:widowControl w:val="0"/>
        <w:adjustRightInd w:val="0"/>
        <w:spacing w:before="120" w:after="120" w:line="360" w:lineRule="auto"/>
        <w:jc w:val="both"/>
        <w:textAlignment w:val="baseline"/>
        <w:rPr>
          <w:rFonts w:ascii="David" w:eastAsia="David" w:hAnsi="David" w:cs="David"/>
          <w:sz w:val="24"/>
          <w:szCs w:val="24"/>
          <w:rtl/>
          <w:lang w:eastAsia="he-IL"/>
        </w:rPr>
      </w:pPr>
      <w:proofErr w:type="spellStart"/>
      <w:r w:rsidRPr="00725CAE">
        <w:rPr>
          <w:rFonts w:ascii="David" w:eastAsia="David" w:hAnsi="David" w:cs="David"/>
          <w:sz w:val="24"/>
          <w:szCs w:val="24"/>
          <w:rtl/>
          <w:lang w:eastAsia="he-IL"/>
        </w:rPr>
        <w:t>א.ג.נ</w:t>
      </w:r>
      <w:proofErr w:type="spellEnd"/>
    </w:p>
    <w:p w:rsidR="00725CAE" w:rsidRPr="00725CAE" w:rsidRDefault="00725CAE" w:rsidP="00F50BD3">
      <w:pPr>
        <w:widowControl w:val="0"/>
        <w:adjustRightInd w:val="0"/>
        <w:spacing w:before="120" w:after="12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b/>
          <w:bCs/>
          <w:sz w:val="24"/>
          <w:szCs w:val="24"/>
          <w:u w:val="single"/>
          <w:rtl/>
          <w:lang w:eastAsia="he-IL"/>
        </w:rPr>
        <w:t>הנדון: התחייבות לשמירת סודיות ולמניעת ניגוד עניינים</w:t>
      </w:r>
    </w:p>
    <w:tbl>
      <w:tblPr>
        <w:bidiVisual/>
        <w:tblW w:w="11428" w:type="dxa"/>
        <w:tblInd w:w="23" w:type="dxa"/>
        <w:tblLook w:val="0000" w:firstRow="0" w:lastRow="0" w:firstColumn="0" w:lastColumn="0" w:noHBand="0" w:noVBand="0"/>
      </w:tblPr>
      <w:tblGrid>
        <w:gridCol w:w="1174"/>
        <w:gridCol w:w="7938"/>
        <w:gridCol w:w="2316"/>
      </w:tblGrid>
      <w:tr w:rsidR="00725CAE" w:rsidRPr="00725CAE" w:rsidTr="00536A5C">
        <w:trPr>
          <w:gridAfter w:val="1"/>
          <w:wAfter w:w="2316" w:type="dxa"/>
          <w:trHeight w:val="824"/>
        </w:trPr>
        <w:tc>
          <w:tcPr>
            <w:tcW w:w="1174" w:type="dxa"/>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הואיל</w:t>
            </w:r>
          </w:p>
        </w:tc>
        <w:tc>
          <w:tcPr>
            <w:tcW w:w="7938" w:type="dxa"/>
          </w:tcPr>
          <w:p w:rsidR="00725CAE" w:rsidRPr="00725CAE" w:rsidRDefault="00725CAE" w:rsidP="002B3A26">
            <w:pPr>
              <w:widowControl w:val="0"/>
              <w:adjustRightInd w:val="0"/>
              <w:spacing w:after="0" w:line="360" w:lineRule="atLeast"/>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ומשרד הבריאות (להלן "המשרד") פרסם מכרז </w:t>
            </w:r>
            <w:r w:rsidR="002B3A26">
              <w:rPr>
                <w:rFonts w:ascii="Calibri" w:eastAsia="David" w:hAnsi="Calibri" w:cs="David" w:hint="cs"/>
                <w:sz w:val="24"/>
                <w:szCs w:val="24"/>
                <w:rtl/>
                <w:lang w:eastAsia="he-IL"/>
              </w:rPr>
              <w:t>61</w:t>
            </w:r>
            <w:r w:rsidR="001218BF">
              <w:rPr>
                <w:rFonts w:ascii="Calibri" w:eastAsia="David" w:hAnsi="Calibri" w:cs="David" w:hint="cs"/>
                <w:sz w:val="24"/>
                <w:szCs w:val="24"/>
                <w:rtl/>
                <w:lang w:eastAsia="he-IL"/>
              </w:rPr>
              <w:t>/2016</w:t>
            </w:r>
            <w:r w:rsidRPr="00725CAE">
              <w:rPr>
                <w:rFonts w:ascii="David" w:eastAsia="David" w:hAnsi="David" w:cs="David" w:hint="cs"/>
                <w:sz w:val="24"/>
                <w:szCs w:val="24"/>
                <w:rtl/>
                <w:lang w:eastAsia="he-IL"/>
              </w:rPr>
              <w:t xml:space="preserve"> </w:t>
            </w:r>
            <w:r w:rsidR="002B3A26" w:rsidRPr="002B3A26">
              <w:rPr>
                <w:rFonts w:ascii="David" w:eastAsia="David" w:hAnsi="David" w:cs="David" w:hint="cs"/>
                <w:sz w:val="24"/>
                <w:szCs w:val="24"/>
                <w:rtl/>
                <w:lang w:eastAsia="he-IL"/>
              </w:rPr>
              <w:t>למתן שירותי ייעוץ, אבחון ומיפוי מידע להקמת מרכז למידה למקצועות הבריאות</w:t>
            </w:r>
            <w:r w:rsidR="00D512BD" w:rsidRPr="00D512BD">
              <w:rPr>
                <w:rFonts w:ascii="David" w:eastAsia="David" w:hAnsi="David" w:cs="David"/>
                <w:b/>
                <w:bCs/>
                <w:sz w:val="24"/>
                <w:szCs w:val="24"/>
                <w:rtl/>
                <w:lang w:eastAsia="he-IL"/>
              </w:rPr>
              <w:t xml:space="preserve"> </w:t>
            </w:r>
            <w:r w:rsidRPr="00725CAE">
              <w:rPr>
                <w:rFonts w:ascii="David" w:eastAsia="David" w:hAnsi="David" w:cs="David"/>
                <w:sz w:val="24"/>
                <w:szCs w:val="24"/>
                <w:rtl/>
                <w:lang w:eastAsia="he-IL"/>
              </w:rPr>
              <w:t>(להלן:</w:t>
            </w:r>
            <w:r w:rsidR="00536A5C">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"השירותים"); </w:t>
            </w:r>
          </w:p>
          <w:p w:rsidR="00725CAE" w:rsidRPr="00725CAE" w:rsidRDefault="00725CAE" w:rsidP="00F50BD3">
            <w:pPr>
              <w:widowControl w:val="0"/>
              <w:tabs>
                <w:tab w:val="center" w:pos="4153"/>
                <w:tab w:val="right" w:pos="8306"/>
              </w:tabs>
              <w:adjustRightInd w:val="0"/>
              <w:spacing w:after="0" w:line="360" w:lineRule="auto"/>
              <w:jc w:val="both"/>
              <w:textAlignment w:val="baseline"/>
              <w:rPr>
                <w:rFonts w:ascii="David" w:eastAsia="David" w:hAnsi="David" w:cs="David"/>
                <w:sz w:val="24"/>
                <w:szCs w:val="24"/>
                <w:rtl/>
                <w:lang w:eastAsia="he-IL"/>
              </w:rPr>
            </w:pPr>
          </w:p>
        </w:tc>
      </w:tr>
      <w:tr w:rsidR="00725CAE" w:rsidRPr="00725CAE" w:rsidTr="00536A5C">
        <w:trPr>
          <w:trHeight w:val="498"/>
        </w:trPr>
        <w:tc>
          <w:tcPr>
            <w:tcW w:w="1174" w:type="dxa"/>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והואיל</w:t>
            </w:r>
          </w:p>
        </w:tc>
        <w:tc>
          <w:tcPr>
            <w:tcW w:w="10254" w:type="dxa"/>
            <w:gridSpan w:val="2"/>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והמציע_____________ (להלן: "המציע</w:t>
            </w:r>
            <w:r w:rsidR="00325DB3">
              <w:rPr>
                <w:rFonts w:ascii="David" w:eastAsia="David" w:hAnsi="David" w:cs="David" w:hint="cs"/>
                <w:sz w:val="24"/>
                <w:szCs w:val="24"/>
                <w:rtl/>
                <w:lang w:eastAsia="he-IL"/>
              </w:rPr>
              <w:t>"</w:t>
            </w:r>
            <w:r w:rsidRPr="00725CAE">
              <w:rPr>
                <w:rFonts w:ascii="David" w:eastAsia="David" w:hAnsi="David" w:cs="David"/>
                <w:sz w:val="24"/>
                <w:szCs w:val="24"/>
                <w:rtl/>
                <w:lang w:eastAsia="he-IL"/>
              </w:rPr>
              <w:t xml:space="preserve">) מעוניין להשתתף במכרז זה; </w:t>
            </w:r>
          </w:p>
        </w:tc>
      </w:tr>
      <w:tr w:rsidR="00725CAE" w:rsidRPr="00725CAE" w:rsidTr="00536A5C">
        <w:trPr>
          <w:gridAfter w:val="1"/>
          <w:wAfter w:w="2316" w:type="dxa"/>
          <w:trHeight w:val="1159"/>
        </w:trPr>
        <w:tc>
          <w:tcPr>
            <w:tcW w:w="1174" w:type="dxa"/>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והואיל</w:t>
            </w:r>
          </w:p>
        </w:tc>
        <w:tc>
          <w:tcPr>
            <w:tcW w:w="7938" w:type="dxa"/>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והמשרד התנה השתתפות המציע במכרז בתנאי שהמציע והבאים מטעמו ישמרו על סודיות כל המידע כהגדרתו להלן, וכן על סמך התחייבות המציע לעשות את כל הדרוש לשמירת סודיות המידע; </w:t>
            </w:r>
          </w:p>
        </w:tc>
      </w:tr>
      <w:tr w:rsidR="00725CAE" w:rsidRPr="00725CAE" w:rsidTr="00536A5C">
        <w:trPr>
          <w:gridAfter w:val="1"/>
          <w:wAfter w:w="2316" w:type="dxa"/>
        </w:trPr>
        <w:tc>
          <w:tcPr>
            <w:tcW w:w="1174" w:type="dxa"/>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והואיל</w:t>
            </w:r>
          </w:p>
        </w:tc>
        <w:tc>
          <w:tcPr>
            <w:tcW w:w="7938" w:type="dxa"/>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והוסבר לי כי במהלך עיסוקי במתן השירותים למשרד ו/או בקשר אליהם יתכן כי אעסוק ו/או אקבל </w:t>
            </w:r>
            <w:proofErr w:type="spellStart"/>
            <w:r w:rsidRPr="00725CAE">
              <w:rPr>
                <w:rFonts w:ascii="David" w:eastAsia="David" w:hAnsi="David" w:cs="David"/>
                <w:sz w:val="24"/>
                <w:szCs w:val="24"/>
                <w:rtl/>
                <w:lang w:eastAsia="he-IL"/>
              </w:rPr>
              <w:t>לחזקתי</w:t>
            </w:r>
            <w:proofErr w:type="spellEnd"/>
            <w:r w:rsidRPr="00725CAE">
              <w:rPr>
                <w:rFonts w:ascii="David" w:eastAsia="David" w:hAnsi="David" w:cs="David"/>
                <w:sz w:val="24"/>
                <w:szCs w:val="24"/>
                <w:rtl/>
                <w:lang w:eastAsia="he-IL"/>
              </w:rPr>
              <w:t xml:space="preserve"> ו/או יבוא לידיעתי מידע מסוגים שונים, שאינו מצוי בידיעת כלל הציבור, בין בעל פה ובין בכתב, בין ישיר ובין עקיף, השייך למזמין ו/או הנודע למזמין ו/או לפעילויותיו בכל צורה ואופן, לרבות אך מבלי לגרוע מכלליות האמור, נתונים, מסמכים ודו"חות (להלן: "המידע");</w:t>
            </w:r>
          </w:p>
        </w:tc>
      </w:tr>
      <w:tr w:rsidR="00725CAE" w:rsidRPr="00725CAE" w:rsidTr="00536A5C">
        <w:trPr>
          <w:gridAfter w:val="1"/>
          <w:wAfter w:w="2316" w:type="dxa"/>
        </w:trPr>
        <w:tc>
          <w:tcPr>
            <w:tcW w:w="1174" w:type="dxa"/>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והואיל</w:t>
            </w:r>
          </w:p>
        </w:tc>
        <w:tc>
          <w:tcPr>
            <w:tcW w:w="7938" w:type="dxa"/>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והוסבר לי וידוע לי כי גילוי המידע בכל צורה שהיא לכל אדם או גוף מלבדכם, עלול לגרום לכם ו/או לצדדים שלישיים נזק , והוא עלול להוות עבירה פלילית;</w:t>
            </w:r>
          </w:p>
        </w:tc>
      </w:tr>
    </w:tbl>
    <w:p w:rsidR="00725CAE" w:rsidRPr="00725CAE" w:rsidRDefault="00725CAE" w:rsidP="00F50BD3">
      <w:pPr>
        <w:widowControl w:val="0"/>
        <w:adjustRightInd w:val="0"/>
        <w:spacing w:after="0" w:line="360" w:lineRule="auto"/>
        <w:jc w:val="both"/>
        <w:textAlignment w:val="baseline"/>
        <w:rPr>
          <w:rFonts w:ascii="David" w:eastAsia="David" w:hAnsi="David" w:cs="David"/>
          <w:b/>
          <w:bCs/>
          <w:sz w:val="24"/>
          <w:szCs w:val="24"/>
          <w:rtl/>
          <w:lang w:eastAsia="he-IL"/>
        </w:rPr>
      </w:pPr>
    </w:p>
    <w:p w:rsidR="00725CAE" w:rsidRPr="00725CAE" w:rsidRDefault="00725CAE" w:rsidP="00F50BD3">
      <w:pPr>
        <w:widowControl w:val="0"/>
        <w:adjustRightInd w:val="0"/>
        <w:spacing w:after="0" w:line="360" w:lineRule="auto"/>
        <w:jc w:val="both"/>
        <w:textAlignment w:val="baseline"/>
        <w:rPr>
          <w:rFonts w:ascii="David" w:eastAsia="David" w:hAnsi="David" w:cs="David"/>
          <w:b/>
          <w:bCs/>
          <w:sz w:val="24"/>
          <w:szCs w:val="24"/>
          <w:rtl/>
          <w:lang w:eastAsia="he-IL"/>
        </w:rPr>
      </w:pPr>
      <w:r w:rsidRPr="00725CAE">
        <w:rPr>
          <w:rFonts w:ascii="David" w:eastAsia="David" w:hAnsi="David" w:cs="David"/>
          <w:b/>
          <w:bCs/>
          <w:sz w:val="24"/>
          <w:szCs w:val="24"/>
          <w:rtl/>
          <w:lang w:eastAsia="he-IL"/>
        </w:rPr>
        <w:t>אי לזאת, אני הח"מ מתחייב כלפיכם כדלקמן:</w:t>
      </w:r>
    </w:p>
    <w:p w:rsidR="00725CAE" w:rsidRPr="00725CAE" w:rsidRDefault="00725CAE" w:rsidP="00F50BD3">
      <w:pPr>
        <w:widowControl w:val="0"/>
        <w:numPr>
          <w:ilvl w:val="0"/>
          <w:numId w:val="6"/>
        </w:numPr>
        <w:adjustRightInd w:val="0"/>
        <w:spacing w:after="200" w:line="360" w:lineRule="auto"/>
        <w:contextualSpacing/>
        <w:jc w:val="both"/>
        <w:textAlignment w:val="baseline"/>
        <w:rPr>
          <w:rFonts w:ascii="David" w:eastAsia="David" w:hAnsi="David" w:cs="David"/>
          <w:sz w:val="24"/>
          <w:szCs w:val="24"/>
          <w:rtl/>
        </w:rPr>
      </w:pPr>
      <w:r w:rsidRPr="00725CAE">
        <w:rPr>
          <w:rFonts w:ascii="David" w:eastAsia="David" w:hAnsi="David" w:cs="David"/>
          <w:sz w:val="24"/>
          <w:szCs w:val="24"/>
          <w:rtl/>
        </w:rPr>
        <w:t>לשמור על סודיות גמורה ומוחלטת של המידע ו/או כל הקשור והנובע מן השירותים או ביצועם.</w:t>
      </w:r>
    </w:p>
    <w:p w:rsidR="00725CAE" w:rsidRPr="00725CAE" w:rsidRDefault="00725CAE" w:rsidP="00F50BD3">
      <w:pPr>
        <w:widowControl w:val="0"/>
        <w:numPr>
          <w:ilvl w:val="0"/>
          <w:numId w:val="6"/>
        </w:numPr>
        <w:adjustRightInd w:val="0"/>
        <w:spacing w:after="200" w:line="360" w:lineRule="auto"/>
        <w:contextualSpacing/>
        <w:jc w:val="both"/>
        <w:textAlignment w:val="baseline"/>
        <w:rPr>
          <w:rFonts w:ascii="David" w:eastAsia="David" w:hAnsi="David" w:cs="David"/>
          <w:sz w:val="24"/>
          <w:szCs w:val="24"/>
          <w:rtl/>
        </w:rPr>
      </w:pPr>
      <w:r w:rsidRPr="00725CAE">
        <w:rPr>
          <w:rFonts w:ascii="David" w:eastAsia="David" w:hAnsi="David" w:cs="David"/>
          <w:sz w:val="24"/>
          <w:szCs w:val="24"/>
          <w:rtl/>
        </w:rPr>
        <w:t xml:space="preserve">ומבלי לפגוע בכלליות האמור בסעיף 1 לעיל, הנני מתחייב כי במשך תקופת מתן השירותים למשרד או לאחר מכן ללא הגבלת זמן לא אגלה לכל אדם או גוף, לא אפרסם וכן לא אוציא </w:t>
      </w:r>
      <w:proofErr w:type="spellStart"/>
      <w:r w:rsidRPr="00725CAE">
        <w:rPr>
          <w:rFonts w:ascii="David" w:eastAsia="David" w:hAnsi="David" w:cs="David"/>
          <w:sz w:val="24"/>
          <w:szCs w:val="24"/>
          <w:rtl/>
        </w:rPr>
        <w:t>מחזקתי</w:t>
      </w:r>
      <w:proofErr w:type="spellEnd"/>
      <w:r w:rsidRPr="00725CAE">
        <w:rPr>
          <w:rFonts w:ascii="David" w:eastAsia="David" w:hAnsi="David" w:cs="David"/>
          <w:sz w:val="24"/>
          <w:szCs w:val="24"/>
          <w:rtl/>
        </w:rPr>
        <w:t xml:space="preserve"> את המידע ו/או כל חומר כתוב אחר ו/או כל חפץ או דבר, בין ישיר ובין עקיף, לצד כל שהוא.</w:t>
      </w:r>
    </w:p>
    <w:p w:rsidR="00725CAE" w:rsidRPr="00725CAE" w:rsidRDefault="00725CAE" w:rsidP="00F50BD3">
      <w:pPr>
        <w:widowControl w:val="0"/>
        <w:numPr>
          <w:ilvl w:val="0"/>
          <w:numId w:val="6"/>
        </w:numPr>
        <w:adjustRightInd w:val="0"/>
        <w:spacing w:after="200" w:line="360" w:lineRule="auto"/>
        <w:contextualSpacing/>
        <w:jc w:val="both"/>
        <w:textAlignment w:val="baseline"/>
        <w:rPr>
          <w:rFonts w:ascii="David" w:eastAsia="David" w:hAnsi="David" w:cs="David"/>
          <w:sz w:val="24"/>
          <w:szCs w:val="24"/>
          <w:rtl/>
        </w:rPr>
      </w:pPr>
      <w:r w:rsidRPr="00725CAE">
        <w:rPr>
          <w:rFonts w:ascii="David" w:eastAsia="David" w:hAnsi="David" w:cs="David"/>
          <w:sz w:val="24"/>
          <w:szCs w:val="24"/>
          <w:rtl/>
        </w:rPr>
        <w:t>לנקוט אמצעי זהירות קפדניים ולעשות את כל הדרוש מבחינה בטיחותית, ביטחונית, נוהלית או אחרת כדי לקיים את התחייבויותיי על פי התחייבות זו.</w:t>
      </w:r>
    </w:p>
    <w:p w:rsidR="00725CAE" w:rsidRPr="00725CAE" w:rsidRDefault="00725CAE" w:rsidP="00F50BD3">
      <w:pPr>
        <w:widowControl w:val="0"/>
        <w:numPr>
          <w:ilvl w:val="0"/>
          <w:numId w:val="6"/>
        </w:numPr>
        <w:adjustRightInd w:val="0"/>
        <w:spacing w:after="200" w:line="360" w:lineRule="auto"/>
        <w:contextualSpacing/>
        <w:jc w:val="both"/>
        <w:textAlignment w:val="baseline"/>
        <w:rPr>
          <w:rFonts w:ascii="David" w:eastAsia="David" w:hAnsi="David" w:cs="David"/>
          <w:sz w:val="24"/>
          <w:szCs w:val="24"/>
          <w:rtl/>
        </w:rPr>
      </w:pPr>
      <w:r w:rsidRPr="00725CAE">
        <w:rPr>
          <w:rFonts w:ascii="David" w:eastAsia="David" w:hAnsi="David" w:cs="David"/>
          <w:sz w:val="24"/>
          <w:szCs w:val="24"/>
          <w:rtl/>
        </w:rPr>
        <w:t>להביא לידיעת עובדי ו/או מי מטעמי חובה זו של שמירת סודיות ואת העונש על אי מילוי החובה.</w:t>
      </w:r>
    </w:p>
    <w:p w:rsidR="00725CAE" w:rsidRPr="00725CAE" w:rsidRDefault="00725CAE" w:rsidP="00F50BD3">
      <w:pPr>
        <w:widowControl w:val="0"/>
        <w:numPr>
          <w:ilvl w:val="0"/>
          <w:numId w:val="6"/>
        </w:numPr>
        <w:adjustRightInd w:val="0"/>
        <w:spacing w:after="200" w:line="360" w:lineRule="auto"/>
        <w:contextualSpacing/>
        <w:jc w:val="both"/>
        <w:textAlignment w:val="baseline"/>
        <w:rPr>
          <w:rFonts w:ascii="David" w:eastAsia="David" w:hAnsi="David" w:cs="David"/>
          <w:sz w:val="24"/>
          <w:szCs w:val="24"/>
          <w:rtl/>
        </w:rPr>
      </w:pPr>
      <w:r w:rsidRPr="00725CAE">
        <w:rPr>
          <w:rFonts w:ascii="David" w:eastAsia="David" w:hAnsi="David" w:cs="David"/>
          <w:sz w:val="24"/>
          <w:szCs w:val="24"/>
          <w:rtl/>
        </w:rPr>
        <w:lastRenderedPageBreak/>
        <w:t>להיות אחראי כלפיכם על פי כל דין לכל נזק או פגיעה או הוצאה או תוצאה מכל סוג, אשר יגרמו לכם או לצד שלישי כל שהוא כתוצאה מהפרת התחייבותי זו, וזאת בין אם אהיה אחראי לבדי בגין כל האמור ובין אם אהיה אחראי ביחד עם אחרים.</w:t>
      </w:r>
    </w:p>
    <w:p w:rsidR="00725CAE" w:rsidRPr="00725CAE" w:rsidRDefault="00725CAE" w:rsidP="00F50BD3">
      <w:pPr>
        <w:widowControl w:val="0"/>
        <w:numPr>
          <w:ilvl w:val="0"/>
          <w:numId w:val="6"/>
        </w:numPr>
        <w:adjustRightInd w:val="0"/>
        <w:spacing w:after="200" w:line="360" w:lineRule="auto"/>
        <w:contextualSpacing/>
        <w:jc w:val="both"/>
        <w:textAlignment w:val="baseline"/>
        <w:rPr>
          <w:rFonts w:ascii="David" w:eastAsia="David" w:hAnsi="David" w:cs="David"/>
          <w:sz w:val="24"/>
          <w:szCs w:val="24"/>
          <w:rtl/>
        </w:rPr>
      </w:pPr>
      <w:r w:rsidRPr="00725CAE">
        <w:rPr>
          <w:rFonts w:ascii="David" w:eastAsia="David" w:hAnsi="David" w:cs="David"/>
          <w:sz w:val="24"/>
          <w:szCs w:val="24"/>
          <w:rtl/>
        </w:rPr>
        <w:t xml:space="preserve">להחזיר לידיכם </w:t>
      </w:r>
      <w:proofErr w:type="spellStart"/>
      <w:r w:rsidRPr="00725CAE">
        <w:rPr>
          <w:rFonts w:ascii="David" w:eastAsia="David" w:hAnsi="David" w:cs="David"/>
          <w:sz w:val="24"/>
          <w:szCs w:val="24"/>
          <w:rtl/>
        </w:rPr>
        <w:t>ולחזקתכם</w:t>
      </w:r>
      <w:proofErr w:type="spellEnd"/>
      <w:r w:rsidRPr="00725CAE">
        <w:rPr>
          <w:rFonts w:ascii="David" w:eastAsia="David" w:hAnsi="David" w:cs="David"/>
          <w:sz w:val="24"/>
          <w:szCs w:val="24"/>
          <w:rtl/>
        </w:rPr>
        <w:t xml:space="preserve"> מיד כשאתבקש לכך כל חומר כתוב או אחר או חפץ שקיבלתי מכם או השייך לכם שהגיע </w:t>
      </w:r>
      <w:proofErr w:type="spellStart"/>
      <w:r w:rsidRPr="00725CAE">
        <w:rPr>
          <w:rFonts w:ascii="David" w:eastAsia="David" w:hAnsi="David" w:cs="David"/>
          <w:sz w:val="24"/>
          <w:szCs w:val="24"/>
          <w:rtl/>
        </w:rPr>
        <w:t>לחזקתי</w:t>
      </w:r>
      <w:proofErr w:type="spellEnd"/>
      <w:r w:rsidRPr="00725CAE">
        <w:rPr>
          <w:rFonts w:ascii="David" w:eastAsia="David" w:hAnsi="David" w:cs="David"/>
          <w:sz w:val="24"/>
          <w:szCs w:val="24"/>
          <w:rtl/>
        </w:rPr>
        <w:t xml:space="preserve">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w:t>
      </w:r>
    </w:p>
    <w:p w:rsidR="00725CAE" w:rsidRPr="00725CAE" w:rsidRDefault="00725CAE" w:rsidP="00F50BD3">
      <w:pPr>
        <w:widowControl w:val="0"/>
        <w:numPr>
          <w:ilvl w:val="0"/>
          <w:numId w:val="6"/>
        </w:numPr>
        <w:adjustRightInd w:val="0"/>
        <w:spacing w:after="200" w:line="360" w:lineRule="auto"/>
        <w:contextualSpacing/>
        <w:jc w:val="both"/>
        <w:textAlignment w:val="baseline"/>
        <w:rPr>
          <w:rFonts w:ascii="Calibri" w:eastAsia="David" w:hAnsi="Calibri" w:cs="David"/>
          <w:sz w:val="24"/>
          <w:szCs w:val="24"/>
        </w:rPr>
      </w:pPr>
      <w:r w:rsidRPr="00725CAE">
        <w:rPr>
          <w:rFonts w:ascii="David" w:eastAsia="David" w:hAnsi="David" w:cs="David"/>
          <w:sz w:val="24"/>
          <w:szCs w:val="24"/>
          <w:rtl/>
        </w:rPr>
        <w:t>שלא לעסוק בכל דרך שהיא בעיסוק שיגרום לי להיות במצב של ניגוד עניינים עם עיסוקי במתן השירותים כאמור לעיל.</w:t>
      </w:r>
    </w:p>
    <w:p w:rsidR="00725CAE" w:rsidRPr="00725CAE" w:rsidRDefault="00725CAE" w:rsidP="00F50BD3">
      <w:pPr>
        <w:widowControl w:val="0"/>
        <w:numPr>
          <w:ilvl w:val="0"/>
          <w:numId w:val="6"/>
        </w:numPr>
        <w:adjustRightInd w:val="0"/>
        <w:spacing w:after="200" w:line="360" w:lineRule="auto"/>
        <w:contextualSpacing/>
        <w:jc w:val="both"/>
        <w:textAlignment w:val="baseline"/>
        <w:rPr>
          <w:rFonts w:ascii="Calibri" w:eastAsia="David" w:hAnsi="Calibri" w:cs="David"/>
          <w:sz w:val="24"/>
          <w:szCs w:val="24"/>
        </w:rPr>
      </w:pPr>
      <w:r w:rsidRPr="00725CAE">
        <w:rPr>
          <w:rFonts w:ascii="David" w:eastAsia="David" w:hAnsi="David" w:cs="David"/>
          <w:sz w:val="24"/>
          <w:szCs w:val="24"/>
          <w:rtl/>
        </w:rPr>
        <w:t>בכל מקרה שאגלה מידע כאמור השייך לכם ו/או הנמצא ברשותכם ו/או הקשור לפעילויותיכם , תהיה לכם זכות תביעה נפרדת ועצמאית כלפי בגין הפרת חובת הסודיות שלעיל.</w:t>
      </w:r>
      <w:r w:rsidRPr="00725CAE">
        <w:rPr>
          <w:rFonts w:ascii="David" w:eastAsia="David" w:hAnsi="David" w:cs="David"/>
          <w:sz w:val="24"/>
          <w:szCs w:val="24"/>
          <w:rtl/>
        </w:rPr>
        <w:tab/>
      </w:r>
      <w:r w:rsidRPr="00725CAE">
        <w:rPr>
          <w:rFonts w:ascii="David" w:eastAsia="David" w:hAnsi="David" w:cs="David"/>
          <w:sz w:val="24"/>
          <w:szCs w:val="24"/>
          <w:rtl/>
        </w:rPr>
        <w:br/>
        <w:t xml:space="preserve">הנני מצהיר כי ידוע לי ששימוש במידע שיגיע לידי במהלך ביצוע העבודה ומסירתו לאחר מהווים עבירה על פי חוק עונשין, </w:t>
      </w:r>
      <w:proofErr w:type="spellStart"/>
      <w:r w:rsidRPr="00725CAE">
        <w:rPr>
          <w:rFonts w:ascii="David" w:eastAsia="David" w:hAnsi="David" w:cs="David"/>
          <w:sz w:val="24"/>
          <w:szCs w:val="24"/>
          <w:rtl/>
        </w:rPr>
        <w:t>התשל"ז</w:t>
      </w:r>
      <w:proofErr w:type="spellEnd"/>
      <w:r w:rsidRPr="00725CAE">
        <w:rPr>
          <w:rFonts w:ascii="David" w:eastAsia="David" w:hAnsi="David" w:cs="David"/>
          <w:sz w:val="24"/>
          <w:szCs w:val="24"/>
          <w:rtl/>
        </w:rPr>
        <w:t xml:space="preserve"> – 1997 וחוק הגנת הפרטיות </w:t>
      </w:r>
      <w:proofErr w:type="spellStart"/>
      <w:r w:rsidRPr="00725CAE">
        <w:rPr>
          <w:rFonts w:ascii="David" w:eastAsia="David" w:hAnsi="David" w:cs="David"/>
          <w:sz w:val="24"/>
          <w:szCs w:val="24"/>
          <w:rtl/>
        </w:rPr>
        <w:t>התשמ"א</w:t>
      </w:r>
      <w:proofErr w:type="spellEnd"/>
      <w:r w:rsidRPr="00725CAE">
        <w:rPr>
          <w:rFonts w:ascii="David" w:eastAsia="David" w:hAnsi="David" w:cs="David"/>
          <w:sz w:val="24"/>
          <w:szCs w:val="24"/>
          <w:rtl/>
        </w:rPr>
        <w:t>- 1981.</w:t>
      </w:r>
    </w:p>
    <w:p w:rsidR="00725CAE" w:rsidRPr="00725CAE" w:rsidRDefault="00725CAE" w:rsidP="00F50BD3">
      <w:pPr>
        <w:widowControl w:val="0"/>
        <w:numPr>
          <w:ilvl w:val="0"/>
          <w:numId w:val="6"/>
        </w:numPr>
        <w:adjustRightInd w:val="0"/>
        <w:spacing w:after="200" w:line="360" w:lineRule="auto"/>
        <w:contextualSpacing/>
        <w:jc w:val="both"/>
        <w:textAlignment w:val="baseline"/>
        <w:rPr>
          <w:rFonts w:ascii="Calibri" w:eastAsia="David" w:hAnsi="Calibri" w:cs="David"/>
          <w:sz w:val="24"/>
          <w:szCs w:val="24"/>
        </w:rPr>
      </w:pPr>
      <w:r w:rsidRPr="00725CAE">
        <w:rPr>
          <w:rFonts w:ascii="David" w:eastAsia="David" w:hAnsi="David" w:cs="David"/>
          <w:sz w:val="24"/>
          <w:szCs w:val="24"/>
          <w:rtl/>
        </w:rPr>
        <w:t xml:space="preserve">התחייבותי זו לא תפורש כיוצרת קשר אישי מכל סוג שהוא ביני </w:t>
      </w:r>
      <w:proofErr w:type="spellStart"/>
      <w:r w:rsidRPr="00725CAE">
        <w:rPr>
          <w:rFonts w:ascii="David" w:eastAsia="David" w:hAnsi="David" w:cs="David"/>
          <w:sz w:val="24"/>
          <w:szCs w:val="24"/>
          <w:rtl/>
        </w:rPr>
        <w:t>לביניכם</w:t>
      </w:r>
      <w:proofErr w:type="spellEnd"/>
      <w:r w:rsidRPr="00725CAE">
        <w:rPr>
          <w:rFonts w:ascii="David" w:eastAsia="David" w:hAnsi="David" w:cs="David"/>
          <w:sz w:val="24"/>
          <w:szCs w:val="24"/>
          <w:rtl/>
        </w:rPr>
        <w:t>.</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bl>
      <w:tblPr>
        <w:bidiVisual/>
        <w:tblW w:w="9705" w:type="dxa"/>
        <w:jc w:val="center"/>
        <w:tblLayout w:type="fixed"/>
        <w:tblLook w:val="04A0" w:firstRow="1" w:lastRow="0" w:firstColumn="1" w:lastColumn="0" w:noHBand="0" w:noVBand="1"/>
      </w:tblPr>
      <w:tblGrid>
        <w:gridCol w:w="1200"/>
        <w:gridCol w:w="2835"/>
        <w:gridCol w:w="2835"/>
        <w:gridCol w:w="2835"/>
      </w:tblGrid>
      <w:tr w:rsidR="00725CAE" w:rsidRPr="00725CAE" w:rsidTr="00536A5C">
        <w:trPr>
          <w:jc w:val="center"/>
        </w:trPr>
        <w:tc>
          <w:tcPr>
            <w:tcW w:w="9705" w:type="dxa"/>
            <w:gridSpan w:val="4"/>
          </w:tcPr>
          <w:p w:rsidR="00725CAE" w:rsidRPr="00725CAE" w:rsidRDefault="00725CAE" w:rsidP="00F50BD3">
            <w:pPr>
              <w:widowControl w:val="0"/>
              <w:adjustRightInd w:val="0"/>
              <w:spacing w:before="120" w:after="120" w:line="360" w:lineRule="auto"/>
              <w:jc w:val="center"/>
              <w:textAlignment w:val="baseline"/>
              <w:rPr>
                <w:rFonts w:ascii="David" w:eastAsia="David" w:hAnsi="David" w:cs="David"/>
                <w:b/>
                <w:bCs/>
                <w:sz w:val="24"/>
                <w:szCs w:val="24"/>
                <w:rtl/>
                <w:lang w:eastAsia="he-IL"/>
              </w:rPr>
            </w:pPr>
            <w:bookmarkStart w:id="348" w:name="_Toc268077163"/>
            <w:bookmarkStart w:id="349" w:name="_Toc174250184"/>
            <w:bookmarkStart w:id="350" w:name="_Toc179603298"/>
            <w:r w:rsidRPr="00725CAE">
              <w:rPr>
                <w:rFonts w:ascii="David" w:eastAsia="David" w:hAnsi="David" w:cs="David"/>
                <w:b/>
                <w:bCs/>
                <w:sz w:val="24"/>
                <w:szCs w:val="24"/>
                <w:rtl/>
                <w:lang w:eastAsia="he-IL"/>
              </w:rPr>
              <w:t>ולראיה באתי על החתום</w:t>
            </w:r>
            <w:bookmarkEnd w:id="348"/>
          </w:p>
          <w:p w:rsidR="00725CAE" w:rsidRPr="00725CAE" w:rsidRDefault="00725CAE" w:rsidP="00F50BD3">
            <w:pPr>
              <w:widowControl w:val="0"/>
              <w:adjustRightInd w:val="0"/>
              <w:spacing w:before="120" w:after="120" w:line="360" w:lineRule="auto"/>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before="120" w:after="120" w:line="360" w:lineRule="auto"/>
              <w:jc w:val="both"/>
              <w:textAlignment w:val="baseline"/>
              <w:rPr>
                <w:rFonts w:ascii="David" w:eastAsia="David" w:hAnsi="David" w:cs="David"/>
                <w:sz w:val="24"/>
                <w:szCs w:val="24"/>
                <w:rtl/>
                <w:lang w:eastAsia="he-IL"/>
              </w:rPr>
            </w:pPr>
          </w:p>
        </w:tc>
      </w:tr>
      <w:tr w:rsidR="00725CAE" w:rsidRPr="00725CAE" w:rsidTr="00536A5C">
        <w:trPr>
          <w:jc w:val="center"/>
        </w:trPr>
        <w:tc>
          <w:tcPr>
            <w:tcW w:w="1200" w:type="dxa"/>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bookmarkStart w:id="351" w:name="_Toc268077164"/>
            <w:r w:rsidRPr="00725CAE">
              <w:rPr>
                <w:rFonts w:ascii="David" w:eastAsia="David" w:hAnsi="David" w:cs="David"/>
                <w:sz w:val="24"/>
                <w:szCs w:val="24"/>
                <w:rtl/>
                <w:lang w:eastAsia="he-IL"/>
              </w:rPr>
              <w:t>היום:</w:t>
            </w:r>
            <w:bookmarkEnd w:id="351"/>
          </w:p>
        </w:tc>
        <w:tc>
          <w:tcPr>
            <w:tcW w:w="2835" w:type="dxa"/>
            <w:tcBorders>
              <w:bottom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2835" w:type="dxa"/>
            <w:tcBorders>
              <w:bottom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2835" w:type="dxa"/>
            <w:tcBorders>
              <w:bottom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rsidTr="00536A5C">
        <w:trPr>
          <w:jc w:val="center"/>
        </w:trPr>
        <w:tc>
          <w:tcPr>
            <w:tcW w:w="1200" w:type="dxa"/>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2835" w:type="dxa"/>
            <w:tcBorders>
              <w:top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bookmarkStart w:id="352" w:name="_Toc268077165"/>
            <w:r w:rsidRPr="00725CAE">
              <w:rPr>
                <w:rFonts w:ascii="David" w:eastAsia="David" w:hAnsi="David" w:cs="David"/>
                <w:sz w:val="24"/>
                <w:szCs w:val="24"/>
                <w:rtl/>
                <w:lang w:eastAsia="he-IL"/>
              </w:rPr>
              <w:t>יום</w:t>
            </w:r>
            <w:bookmarkEnd w:id="352"/>
          </w:p>
        </w:tc>
        <w:tc>
          <w:tcPr>
            <w:tcW w:w="2835" w:type="dxa"/>
            <w:tcBorders>
              <w:top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bookmarkStart w:id="353" w:name="_Toc268077166"/>
            <w:r w:rsidRPr="00725CAE">
              <w:rPr>
                <w:rFonts w:ascii="David" w:eastAsia="David" w:hAnsi="David" w:cs="David"/>
                <w:sz w:val="24"/>
                <w:szCs w:val="24"/>
                <w:rtl/>
                <w:lang w:eastAsia="he-IL"/>
              </w:rPr>
              <w:t>בחודש</w:t>
            </w:r>
            <w:bookmarkEnd w:id="353"/>
          </w:p>
        </w:tc>
        <w:tc>
          <w:tcPr>
            <w:tcW w:w="2835" w:type="dxa"/>
            <w:tcBorders>
              <w:top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bookmarkStart w:id="354" w:name="_Toc268077167"/>
            <w:r w:rsidRPr="00725CAE">
              <w:rPr>
                <w:rFonts w:ascii="David" w:eastAsia="David" w:hAnsi="David" w:cs="David"/>
                <w:sz w:val="24"/>
                <w:szCs w:val="24"/>
                <w:rtl/>
                <w:lang w:eastAsia="he-IL"/>
              </w:rPr>
              <w:t>שנת</w:t>
            </w:r>
            <w:bookmarkEnd w:id="354"/>
          </w:p>
        </w:tc>
      </w:tr>
      <w:tr w:rsidR="00725CAE" w:rsidRPr="00725CAE" w:rsidTr="00536A5C">
        <w:trPr>
          <w:jc w:val="center"/>
        </w:trPr>
        <w:tc>
          <w:tcPr>
            <w:tcW w:w="1200" w:type="dxa"/>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המציע:</w:t>
            </w:r>
          </w:p>
        </w:tc>
        <w:tc>
          <w:tcPr>
            <w:tcW w:w="2835" w:type="dxa"/>
            <w:tcBorders>
              <w:bottom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2835" w:type="dxa"/>
            <w:tcBorders>
              <w:bottom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2835" w:type="dxa"/>
            <w:tcBorders>
              <w:bottom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rsidTr="00536A5C">
        <w:trPr>
          <w:jc w:val="center"/>
        </w:trPr>
        <w:tc>
          <w:tcPr>
            <w:tcW w:w="1200" w:type="dxa"/>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5670" w:type="dxa"/>
            <w:gridSpan w:val="2"/>
            <w:tcBorders>
              <w:top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bookmarkStart w:id="355" w:name="_Toc268077168"/>
            <w:r w:rsidRPr="00725CAE">
              <w:rPr>
                <w:rFonts w:ascii="David" w:eastAsia="David" w:hAnsi="David" w:cs="David"/>
                <w:sz w:val="24"/>
                <w:szCs w:val="24"/>
                <w:rtl/>
                <w:lang w:eastAsia="he-IL"/>
              </w:rPr>
              <w:t>שם פרטי ומשפחה</w:t>
            </w:r>
            <w:bookmarkEnd w:id="355"/>
          </w:p>
        </w:tc>
        <w:tc>
          <w:tcPr>
            <w:tcW w:w="2835" w:type="dxa"/>
            <w:tcBorders>
              <w:top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bookmarkStart w:id="356" w:name="_Toc268077169"/>
            <w:r w:rsidRPr="00725CAE">
              <w:rPr>
                <w:rFonts w:ascii="David" w:eastAsia="David" w:hAnsi="David" w:cs="David"/>
                <w:sz w:val="24"/>
                <w:szCs w:val="24"/>
                <w:rtl/>
                <w:lang w:eastAsia="he-IL"/>
              </w:rPr>
              <w:t>ת"ז</w:t>
            </w:r>
            <w:bookmarkEnd w:id="356"/>
          </w:p>
        </w:tc>
      </w:tr>
      <w:tr w:rsidR="00725CAE" w:rsidRPr="00725CAE" w:rsidTr="00536A5C">
        <w:trPr>
          <w:jc w:val="center"/>
        </w:trPr>
        <w:tc>
          <w:tcPr>
            <w:tcW w:w="1200" w:type="dxa"/>
            <w:tcBorders>
              <w:bottom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2835" w:type="dxa"/>
            <w:tcBorders>
              <w:bottom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2835" w:type="dxa"/>
            <w:tcBorders>
              <w:bottom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2835" w:type="dxa"/>
            <w:tcBorders>
              <w:bottom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rsidTr="00536A5C">
        <w:trPr>
          <w:jc w:val="center"/>
        </w:trPr>
        <w:tc>
          <w:tcPr>
            <w:tcW w:w="6870" w:type="dxa"/>
            <w:gridSpan w:val="3"/>
            <w:tcBorders>
              <w:top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bookmarkStart w:id="357" w:name="_Toc268077170"/>
            <w:r w:rsidRPr="00725CAE">
              <w:rPr>
                <w:rFonts w:ascii="David" w:eastAsia="David" w:hAnsi="David" w:cs="David"/>
                <w:sz w:val="24"/>
                <w:szCs w:val="24"/>
                <w:rtl/>
                <w:lang w:eastAsia="he-IL"/>
              </w:rPr>
              <w:t>כתובת</w:t>
            </w:r>
            <w:bookmarkEnd w:id="357"/>
          </w:p>
        </w:tc>
        <w:tc>
          <w:tcPr>
            <w:tcW w:w="2835" w:type="dxa"/>
            <w:tcBorders>
              <w:top w:val="single" w:sz="4" w:space="0" w:color="auto"/>
            </w:tcBorders>
          </w:tcPr>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bookmarkStart w:id="358" w:name="_Toc268077171"/>
            <w:r w:rsidRPr="00725CAE">
              <w:rPr>
                <w:rFonts w:ascii="David" w:eastAsia="David" w:hAnsi="David" w:cs="David"/>
                <w:sz w:val="24"/>
                <w:szCs w:val="24"/>
                <w:rtl/>
                <w:lang w:eastAsia="he-IL"/>
              </w:rPr>
              <w:t>חתימה</w:t>
            </w:r>
            <w:bookmarkEnd w:id="358"/>
          </w:p>
        </w:tc>
      </w:tr>
    </w:tbl>
    <w:p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p>
    <w:p w:rsidR="00725CAE" w:rsidRPr="00725CAE" w:rsidRDefault="00725CAE" w:rsidP="00F50BD3">
      <w:pPr>
        <w:keepNext/>
        <w:keepLines/>
        <w:widowControl w:val="0"/>
        <w:adjustRightInd w:val="0"/>
        <w:spacing w:after="0" w:line="360" w:lineRule="auto"/>
        <w:ind w:left="851"/>
        <w:jc w:val="both"/>
        <w:textAlignment w:val="baseline"/>
        <w:outlineLvl w:val="1"/>
        <w:rPr>
          <w:rFonts w:ascii="Calibri" w:eastAsia="Times New Roman" w:hAnsi="Calibri" w:cs="David"/>
          <w:sz w:val="24"/>
          <w:szCs w:val="24"/>
          <w:rtl/>
        </w:rPr>
      </w:pPr>
      <w:r w:rsidRPr="00725CAE">
        <w:rPr>
          <w:rFonts w:ascii="David" w:eastAsia="David" w:hAnsi="David" w:cs="David"/>
          <w:b/>
          <w:bCs/>
          <w:sz w:val="24"/>
          <w:szCs w:val="24"/>
          <w:rtl/>
          <w:lang w:eastAsia="he-IL"/>
        </w:rPr>
        <w:br w:type="page"/>
      </w:r>
      <w:bookmarkStart w:id="359" w:name="_Toc348433818"/>
      <w:bookmarkStart w:id="360" w:name="_Toc306011003"/>
      <w:bookmarkStart w:id="361" w:name="_Toc313188227"/>
      <w:bookmarkStart w:id="362" w:name="_Toc205882738"/>
      <w:bookmarkEnd w:id="346"/>
      <w:bookmarkEnd w:id="347"/>
      <w:bookmarkEnd w:id="349"/>
      <w:bookmarkEnd w:id="350"/>
    </w:p>
    <w:p w:rsidR="00725CAE" w:rsidRPr="00725CAE" w:rsidRDefault="00725CAE" w:rsidP="00F50BD3">
      <w:pPr>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363" w:name="נספח_א2_הצהרה_תוכנות_מקור"/>
      <w:bookmarkStart w:id="364" w:name="_Toc444798614"/>
      <w:r w:rsidRPr="00725CAE">
        <w:rPr>
          <w:rFonts w:ascii="Calibri" w:eastAsia="Times New Roman" w:hAnsi="Calibri" w:cs="David" w:hint="cs"/>
          <w:b/>
          <w:bCs/>
          <w:sz w:val="24"/>
          <w:szCs w:val="24"/>
          <w:rtl/>
        </w:rPr>
        <w:lastRenderedPageBreak/>
        <w:t>נ</w:t>
      </w:r>
      <w:r w:rsidRPr="00725CAE">
        <w:rPr>
          <w:rFonts w:ascii="Calibri" w:eastAsia="Times New Roman" w:hAnsi="Calibri" w:cs="David"/>
          <w:b/>
          <w:bCs/>
          <w:sz w:val="24"/>
          <w:szCs w:val="24"/>
          <w:rtl/>
        </w:rPr>
        <w:t>ספח א'</w:t>
      </w:r>
      <w:r w:rsidRPr="00725CAE">
        <w:rPr>
          <w:rFonts w:ascii="Calibri" w:eastAsia="Times New Roman" w:hAnsi="Calibri" w:cs="David" w:hint="cs"/>
          <w:b/>
          <w:bCs/>
          <w:sz w:val="24"/>
          <w:szCs w:val="24"/>
          <w:rtl/>
        </w:rPr>
        <w:t>2</w:t>
      </w:r>
      <w:r w:rsidRPr="00725CAE">
        <w:rPr>
          <w:rFonts w:ascii="Calibri" w:eastAsia="Times New Roman" w:hAnsi="Calibri" w:cs="David"/>
          <w:b/>
          <w:bCs/>
          <w:sz w:val="24"/>
          <w:szCs w:val="24"/>
          <w:rtl/>
        </w:rPr>
        <w:t xml:space="preserve"> </w:t>
      </w:r>
      <w:bookmarkEnd w:id="363"/>
      <w:r w:rsidR="00F50BD3">
        <w:rPr>
          <w:rFonts w:ascii="Calibri" w:eastAsia="Times New Roman" w:hAnsi="Calibri" w:cs="David" w:hint="cs"/>
          <w:b/>
          <w:bCs/>
          <w:sz w:val="24"/>
          <w:szCs w:val="24"/>
          <w:rtl/>
        </w:rPr>
        <w:t>-</w:t>
      </w:r>
      <w:r w:rsidRPr="00EC0138">
        <w:rPr>
          <w:rFonts w:ascii="Calibri" w:eastAsia="Times New Roman" w:hAnsi="Calibri" w:cs="David" w:hint="cs"/>
          <w:b/>
          <w:bCs/>
          <w:sz w:val="24"/>
          <w:szCs w:val="24"/>
          <w:rtl/>
        </w:rPr>
        <w:t>הצהרה בדבר שימוש בתוכנות מקור</w:t>
      </w:r>
      <w:bookmarkEnd w:id="364"/>
      <w:r w:rsidRPr="00725CAE">
        <w:rPr>
          <w:rFonts w:ascii="Calibri" w:eastAsia="Times New Roman" w:hAnsi="Calibri" w:cs="David"/>
          <w:b/>
          <w:bCs/>
          <w:sz w:val="24"/>
          <w:szCs w:val="24"/>
          <w:rtl/>
        </w:rPr>
        <w:t xml:space="preserve"> </w:t>
      </w:r>
    </w:p>
    <w:p w:rsidR="00725CAE" w:rsidRPr="00725CAE" w:rsidRDefault="00725CAE" w:rsidP="00F50BD3">
      <w:pPr>
        <w:widowControl w:val="0"/>
        <w:adjustRightInd w:val="0"/>
        <w:spacing w:after="0" w:line="360" w:lineRule="auto"/>
        <w:jc w:val="right"/>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תאריך</w:t>
      </w:r>
      <w:r w:rsidRPr="00725CAE">
        <w:rPr>
          <w:rFonts w:ascii="David" w:eastAsia="David" w:hAnsi="David" w:cs="David"/>
          <w:sz w:val="24"/>
          <w:szCs w:val="24"/>
          <w:rtl/>
          <w:lang w:eastAsia="he-IL"/>
        </w:rPr>
        <w:t xml:space="preserve"> : ___/___/____</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לכבוד</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משרד הבריאות</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רח' </w:t>
      </w:r>
      <w:r w:rsidRPr="00725CAE">
        <w:rPr>
          <w:rFonts w:ascii="David" w:eastAsia="David" w:hAnsi="David" w:cs="David" w:hint="eastAsia"/>
          <w:sz w:val="24"/>
          <w:szCs w:val="24"/>
          <w:rtl/>
          <w:lang w:eastAsia="he-IL"/>
        </w:rPr>
        <w:t>ירמיהו</w:t>
      </w:r>
      <w:r w:rsidRPr="00725CAE">
        <w:rPr>
          <w:rFonts w:ascii="David" w:eastAsia="David" w:hAnsi="David" w:cs="David"/>
          <w:sz w:val="24"/>
          <w:szCs w:val="24"/>
          <w:rtl/>
          <w:lang w:eastAsia="he-IL"/>
        </w:rPr>
        <w:t xml:space="preserve"> 39 </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ירושלים</w:t>
      </w:r>
    </w:p>
    <w:p w:rsidR="00725CAE" w:rsidRPr="00725CAE" w:rsidRDefault="00725CAE" w:rsidP="00F50BD3">
      <w:pPr>
        <w:widowControl w:val="0"/>
        <w:adjustRightInd w:val="0"/>
        <w:spacing w:after="120" w:line="360" w:lineRule="auto"/>
        <w:jc w:val="both"/>
        <w:textAlignment w:val="baseline"/>
        <w:rPr>
          <w:rFonts w:ascii="David" w:eastAsia="David" w:hAnsi="David" w:cs="David"/>
          <w:sz w:val="24"/>
          <w:szCs w:val="24"/>
          <w:rtl/>
          <w:lang w:eastAsia="he-IL"/>
        </w:rPr>
      </w:pPr>
      <w:proofErr w:type="spellStart"/>
      <w:r w:rsidRPr="00725CAE">
        <w:rPr>
          <w:rFonts w:ascii="David" w:eastAsia="David" w:hAnsi="David" w:cs="David"/>
          <w:sz w:val="24"/>
          <w:szCs w:val="24"/>
          <w:rtl/>
          <w:lang w:eastAsia="he-IL"/>
        </w:rPr>
        <w:t>א.ג.נ</w:t>
      </w:r>
      <w:proofErr w:type="spellEnd"/>
    </w:p>
    <w:p w:rsidR="00725CAE" w:rsidRPr="00725CAE" w:rsidRDefault="00725CAE" w:rsidP="00F50BD3">
      <w:pPr>
        <w:widowControl w:val="0"/>
        <w:adjustRightInd w:val="0"/>
        <w:spacing w:before="120" w:after="12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b/>
          <w:bCs/>
          <w:sz w:val="24"/>
          <w:szCs w:val="24"/>
          <w:u w:val="single"/>
          <w:rtl/>
          <w:lang w:eastAsia="he-IL"/>
        </w:rPr>
        <w:t xml:space="preserve">הנדון: </w:t>
      </w:r>
      <w:r w:rsidRPr="00725CAE">
        <w:rPr>
          <w:rFonts w:ascii="David" w:eastAsia="David" w:hAnsi="David" w:cs="David" w:hint="cs"/>
          <w:b/>
          <w:bCs/>
          <w:sz w:val="24"/>
          <w:szCs w:val="24"/>
          <w:u w:val="single"/>
          <w:rtl/>
          <w:lang w:eastAsia="he-IL"/>
        </w:rPr>
        <w:t>הצהרה בדבר שימוש בתוכנות מקור</w:t>
      </w:r>
    </w:p>
    <w:p w:rsidR="00725CAE" w:rsidRPr="00725CAE" w:rsidRDefault="00725CAE" w:rsidP="00F50BD3">
      <w:pPr>
        <w:widowControl w:val="0"/>
        <w:adjustRightInd w:val="0"/>
        <w:spacing w:before="120" w:after="120" w:line="360" w:lineRule="auto"/>
        <w:jc w:val="center"/>
        <w:textAlignment w:val="baseline"/>
        <w:rPr>
          <w:rFonts w:ascii="David" w:eastAsia="David" w:hAnsi="David" w:cs="David"/>
          <w:b/>
          <w:bCs/>
          <w:sz w:val="24"/>
          <w:szCs w:val="24"/>
          <w:u w:val="single"/>
          <w:rtl/>
          <w:lang w:eastAsia="he-IL"/>
        </w:rPr>
      </w:pPr>
    </w:p>
    <w:p w:rsidR="00725CAE" w:rsidRPr="00725CAE" w:rsidRDefault="00725CAE" w:rsidP="00F50BD3">
      <w:pPr>
        <w:widowControl w:val="0"/>
        <w:adjustRightInd w:val="0"/>
        <w:spacing w:after="0" w:line="360" w:lineRule="auto"/>
        <w:jc w:val="both"/>
        <w:textAlignment w:val="baseline"/>
        <w:rPr>
          <w:rFonts w:ascii="Calibri" w:eastAsia="Calibri" w:hAnsi="Calibri" w:cs="David"/>
          <w:sz w:val="24"/>
          <w:szCs w:val="24"/>
          <w:rtl/>
          <w:lang w:eastAsia="he-IL"/>
        </w:rPr>
      </w:pPr>
      <w:r w:rsidRPr="00725CAE">
        <w:rPr>
          <w:rFonts w:ascii="Calibri" w:eastAsia="Calibri" w:hAnsi="Calibri" w:cs="David" w:hint="cs"/>
          <w:sz w:val="24"/>
          <w:szCs w:val="24"/>
          <w:rtl/>
          <w:lang w:eastAsia="he-IL"/>
        </w:rPr>
        <w:t>אני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הח</w:t>
      </w:r>
      <w:r w:rsidRPr="00725CAE">
        <w:rPr>
          <w:rFonts w:ascii="Calibri" w:eastAsia="Calibri" w:hAnsi="Calibri" w:cs="David"/>
          <w:sz w:val="24"/>
          <w:szCs w:val="24"/>
          <w:rtl/>
          <w:lang w:eastAsia="he-IL"/>
        </w:rPr>
        <w:t>"</w:t>
      </w:r>
      <w:r w:rsidRPr="00725CAE">
        <w:rPr>
          <w:rFonts w:ascii="Calibri" w:eastAsia="Calibri" w:hAnsi="Calibri" w:cs="David" w:hint="cs"/>
          <w:sz w:val="24"/>
          <w:szCs w:val="24"/>
          <w:rtl/>
          <w:lang w:eastAsia="he-IL"/>
        </w:rPr>
        <w:t>מ</w:t>
      </w:r>
      <w:r w:rsidRPr="00725CAE">
        <w:rPr>
          <w:rFonts w:ascii="Calibri" w:eastAsia="Calibri" w:hAnsi="Calibri" w:cs="David"/>
          <w:sz w:val="24"/>
          <w:szCs w:val="24"/>
          <w:rtl/>
          <w:lang w:eastAsia="he-IL"/>
        </w:rPr>
        <w:t xml:space="preserve"> __________ </w:t>
      </w:r>
      <w:r w:rsidRPr="00725CAE">
        <w:rPr>
          <w:rFonts w:ascii="Calibri" w:eastAsia="Calibri" w:hAnsi="Calibri" w:cs="David" w:hint="cs"/>
          <w:sz w:val="24"/>
          <w:szCs w:val="24"/>
          <w:rtl/>
          <w:lang w:eastAsia="he-IL"/>
        </w:rPr>
        <w:t>ת</w:t>
      </w:r>
      <w:r w:rsidRPr="00725CAE">
        <w:rPr>
          <w:rFonts w:ascii="Calibri" w:eastAsia="Calibri" w:hAnsi="Calibri" w:cs="David"/>
          <w:sz w:val="24"/>
          <w:szCs w:val="24"/>
          <w:rtl/>
          <w:lang w:eastAsia="he-IL"/>
        </w:rPr>
        <w:t>.</w:t>
      </w:r>
      <w:r w:rsidRPr="00725CAE">
        <w:rPr>
          <w:rFonts w:ascii="Calibri" w:eastAsia="Calibri" w:hAnsi="Calibri" w:cs="David" w:hint="cs"/>
          <w:sz w:val="24"/>
          <w:szCs w:val="24"/>
          <w:rtl/>
          <w:lang w:eastAsia="he-IL"/>
        </w:rPr>
        <w:t>ז</w:t>
      </w:r>
      <w:r w:rsidRPr="00725CAE">
        <w:rPr>
          <w:rFonts w:ascii="Calibri" w:eastAsia="Calibri" w:hAnsi="Calibri" w:cs="David"/>
          <w:sz w:val="24"/>
          <w:szCs w:val="24"/>
          <w:rtl/>
          <w:lang w:eastAsia="he-IL"/>
        </w:rPr>
        <w:t xml:space="preserve">. __________________ </w:t>
      </w:r>
      <w:r w:rsidRPr="00725CAE">
        <w:rPr>
          <w:rFonts w:ascii="Calibri" w:eastAsia="Calibri" w:hAnsi="Calibri" w:cs="David" w:hint="cs"/>
          <w:sz w:val="24"/>
          <w:szCs w:val="24"/>
          <w:rtl/>
          <w:lang w:eastAsia="he-IL"/>
        </w:rPr>
        <w:t>לאחר</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שהוזהרתי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כי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עלי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לומר</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את</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האמת</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וכי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אהיה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צפוי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לעונשים</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הקבועים</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בחוק</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אם</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לא</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אעשה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כן</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מצהיר</w:t>
      </w:r>
      <w:r w:rsidRPr="00725CAE">
        <w:rPr>
          <w:rFonts w:ascii="Calibri" w:eastAsia="Calibri" w:hAnsi="Calibri" w:cs="David"/>
          <w:sz w:val="24"/>
          <w:szCs w:val="24"/>
          <w:rtl/>
          <w:lang w:eastAsia="he-IL"/>
        </w:rPr>
        <w:t>/</w:t>
      </w:r>
      <w:r w:rsidRPr="00725CAE">
        <w:rPr>
          <w:rFonts w:ascii="Calibri" w:eastAsia="Calibri" w:hAnsi="Calibri" w:cs="David" w:hint="cs"/>
          <w:sz w:val="24"/>
          <w:szCs w:val="24"/>
          <w:rtl/>
          <w:lang w:eastAsia="he-IL"/>
        </w:rPr>
        <w:t>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בזה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כדלקמן</w:t>
      </w:r>
      <w:r w:rsidRPr="00725CAE">
        <w:rPr>
          <w:rFonts w:ascii="Calibri" w:eastAsia="Calibri" w:hAnsi="Calibri" w:cs="David"/>
          <w:sz w:val="24"/>
          <w:szCs w:val="24"/>
          <w:rtl/>
          <w:lang w:eastAsia="he-IL"/>
        </w:rPr>
        <w:t>:</w:t>
      </w:r>
    </w:p>
    <w:p w:rsidR="00725CAE" w:rsidRPr="00725CAE" w:rsidRDefault="00725CAE" w:rsidP="00F50BD3">
      <w:pPr>
        <w:widowControl w:val="0"/>
        <w:numPr>
          <w:ilvl w:val="0"/>
          <w:numId w:val="16"/>
        </w:numPr>
        <w:adjustRightInd w:val="0"/>
        <w:spacing w:after="0" w:line="360" w:lineRule="auto"/>
        <w:ind w:left="641" w:hanging="641"/>
        <w:contextualSpacing/>
        <w:jc w:val="both"/>
        <w:textAlignment w:val="baseline"/>
        <w:rPr>
          <w:rFonts w:ascii="Calibri" w:eastAsia="Calibri" w:hAnsi="Calibri" w:cs="David"/>
          <w:sz w:val="24"/>
          <w:szCs w:val="24"/>
          <w:rtl/>
          <w:lang w:eastAsia="he-IL"/>
        </w:rPr>
      </w:pPr>
      <w:r w:rsidRPr="00725CAE">
        <w:rPr>
          <w:rFonts w:ascii="Calibri" w:eastAsia="Calibri" w:hAnsi="Calibri" w:cs="David" w:hint="cs"/>
          <w:sz w:val="24"/>
          <w:szCs w:val="24"/>
          <w:rtl/>
          <w:lang w:eastAsia="he-IL"/>
        </w:rPr>
        <w:t>הנני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נותן</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תצהיר</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זה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בשם</w:t>
      </w:r>
      <w:r w:rsidRPr="00725CAE">
        <w:rPr>
          <w:rFonts w:ascii="Calibri" w:eastAsia="Calibri" w:hAnsi="Calibri" w:cs="David"/>
          <w:sz w:val="24"/>
          <w:szCs w:val="24"/>
          <w:rtl/>
          <w:lang w:eastAsia="he-IL"/>
        </w:rPr>
        <w:t xml:space="preserve"> _________________ </w:t>
      </w:r>
      <w:r w:rsidRPr="00725CAE">
        <w:rPr>
          <w:rFonts w:ascii="Calibri" w:eastAsia="Calibri" w:hAnsi="Calibri" w:cs="David" w:hint="cs"/>
          <w:sz w:val="24"/>
          <w:szCs w:val="24"/>
          <w:rtl/>
          <w:lang w:eastAsia="he-IL"/>
        </w:rPr>
        <w:t>שהוא</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הגוף</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המבקש</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להתקשר</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עם</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משרד</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הבריאות</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במסגרת</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מכרז</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זה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להלן</w:t>
      </w:r>
      <w:r w:rsidRPr="00725CAE">
        <w:rPr>
          <w:rFonts w:ascii="Calibri" w:eastAsia="Calibri" w:hAnsi="Calibri" w:cs="David"/>
          <w:sz w:val="24"/>
          <w:szCs w:val="24"/>
          <w:rtl/>
          <w:lang w:eastAsia="he-IL"/>
        </w:rPr>
        <w:t>: "</w:t>
      </w:r>
      <w:r w:rsidRPr="00725CAE">
        <w:rPr>
          <w:rFonts w:ascii="Calibri" w:eastAsia="Calibri" w:hAnsi="Calibri" w:cs="David" w:hint="cs"/>
          <w:b/>
          <w:bCs/>
          <w:sz w:val="24"/>
          <w:szCs w:val="24"/>
          <w:rtl/>
          <w:lang w:eastAsia="he-IL"/>
        </w:rPr>
        <w:t>המציע</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אני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מכהן</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כ</w:t>
      </w:r>
      <w:r w:rsidRPr="00725CAE">
        <w:rPr>
          <w:rFonts w:ascii="Calibri" w:eastAsia="Calibri" w:hAnsi="Calibri" w:cs="David"/>
          <w:sz w:val="24"/>
          <w:szCs w:val="24"/>
          <w:rtl/>
          <w:lang w:eastAsia="he-IL"/>
        </w:rPr>
        <w:t xml:space="preserve">_______________ </w:t>
      </w:r>
      <w:r w:rsidRPr="00725CAE">
        <w:rPr>
          <w:rFonts w:ascii="Calibri" w:eastAsia="Calibri" w:hAnsi="Calibri" w:cs="David" w:hint="cs"/>
          <w:sz w:val="24"/>
          <w:szCs w:val="24"/>
          <w:rtl/>
          <w:lang w:eastAsia="he-IL"/>
        </w:rPr>
        <w:t>והנני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מוסמך</w:t>
      </w:r>
      <w:r w:rsidRPr="00725CAE">
        <w:rPr>
          <w:rFonts w:ascii="Calibri" w:eastAsia="Calibri" w:hAnsi="Calibri" w:cs="David"/>
          <w:sz w:val="24"/>
          <w:szCs w:val="24"/>
          <w:rtl/>
          <w:lang w:eastAsia="he-IL"/>
        </w:rPr>
        <w:t>/</w:t>
      </w:r>
      <w:r w:rsidRPr="00725CAE">
        <w:rPr>
          <w:rFonts w:ascii="Calibri" w:eastAsia="Calibri" w:hAnsi="Calibri" w:cs="David" w:hint="cs"/>
          <w:sz w:val="24"/>
          <w:szCs w:val="24"/>
          <w:rtl/>
          <w:lang w:eastAsia="he-IL"/>
        </w:rPr>
        <w:t>ת</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לתת</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תצהיר</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זה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בשם</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המציע</w:t>
      </w:r>
      <w:r w:rsidRPr="00725CAE">
        <w:rPr>
          <w:rFonts w:ascii="Calibri" w:eastAsia="Calibri" w:hAnsi="Calibri" w:cs="David"/>
          <w:sz w:val="24"/>
          <w:szCs w:val="24"/>
          <w:rtl/>
          <w:lang w:eastAsia="he-IL"/>
        </w:rPr>
        <w:t xml:space="preserve">. </w:t>
      </w:r>
    </w:p>
    <w:p w:rsidR="00725CAE" w:rsidRPr="00725CAE" w:rsidRDefault="00725CAE" w:rsidP="002B3A26">
      <w:pPr>
        <w:widowControl w:val="0"/>
        <w:numPr>
          <w:ilvl w:val="0"/>
          <w:numId w:val="16"/>
        </w:numPr>
        <w:adjustRightInd w:val="0"/>
        <w:spacing w:after="0" w:line="360" w:lineRule="auto"/>
        <w:ind w:left="641" w:hanging="641"/>
        <w:contextualSpacing/>
        <w:jc w:val="both"/>
        <w:textAlignment w:val="baseline"/>
        <w:rPr>
          <w:rFonts w:ascii="Calibri" w:eastAsia="Calibri" w:hAnsi="Calibri" w:cs="David"/>
          <w:sz w:val="24"/>
          <w:szCs w:val="24"/>
          <w:rtl/>
          <w:lang w:eastAsia="he-IL"/>
        </w:rPr>
      </w:pPr>
      <w:r w:rsidRPr="00725CAE">
        <w:rPr>
          <w:rFonts w:ascii="David" w:eastAsia="David" w:hAnsi="David" w:cs="David" w:hint="eastAsia"/>
          <w:sz w:val="24"/>
          <w:szCs w:val="24"/>
          <w:rtl/>
          <w:lang w:eastAsia="he-IL"/>
        </w:rPr>
        <w:t>הריני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להצהיר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מתחייב</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לעשות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שימוש</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ורק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בתוכנות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מקוריות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לצורך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מס</w:t>
      </w:r>
      <w:r w:rsidRPr="00725CAE">
        <w:rPr>
          <w:rFonts w:ascii="David" w:eastAsia="David" w:hAnsi="David" w:cs="David"/>
          <w:sz w:val="24"/>
          <w:szCs w:val="24"/>
          <w:rtl/>
          <w:lang w:eastAsia="he-IL"/>
        </w:rPr>
        <w:t>'</w:t>
      </w:r>
      <w:r w:rsidR="009E6C43">
        <w:rPr>
          <w:rFonts w:ascii="David" w:eastAsia="David" w:hAnsi="David" w:cs="David" w:hint="cs"/>
          <w:sz w:val="24"/>
          <w:szCs w:val="24"/>
          <w:rtl/>
          <w:lang w:eastAsia="he-IL"/>
        </w:rPr>
        <w:t xml:space="preserve"> </w:t>
      </w:r>
      <w:r w:rsidR="002B3A26">
        <w:rPr>
          <w:rFonts w:ascii="David" w:eastAsia="David" w:hAnsi="David" w:cs="David" w:hint="cs"/>
          <w:sz w:val="24"/>
          <w:szCs w:val="24"/>
          <w:rtl/>
          <w:lang w:eastAsia="he-IL"/>
        </w:rPr>
        <w:t>61</w:t>
      </w:r>
      <w:r w:rsidR="001218BF">
        <w:rPr>
          <w:rFonts w:ascii="David" w:eastAsia="David" w:hAnsi="David" w:cs="David" w:hint="cs"/>
          <w:sz w:val="24"/>
          <w:szCs w:val="24"/>
          <w:rtl/>
          <w:lang w:eastAsia="he-IL"/>
        </w:rPr>
        <w:t>/2016</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ולצורך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ביצוע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השירותים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נשוא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שהצעתו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תוכרז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כזוכה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ידי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משרד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הבריאות</w:t>
      </w:r>
      <w:r w:rsidRPr="00725CAE">
        <w:rPr>
          <w:rFonts w:ascii="Calibri" w:eastAsia="Calibri" w:hAnsi="Calibri" w:cs="David"/>
          <w:sz w:val="24"/>
          <w:szCs w:val="24"/>
          <w:rtl/>
          <w:lang w:eastAsia="he-IL"/>
        </w:rPr>
        <w:t xml:space="preserve">. </w:t>
      </w:r>
    </w:p>
    <w:p w:rsidR="00725CAE" w:rsidRPr="00725CAE" w:rsidRDefault="00725CAE" w:rsidP="00F50BD3">
      <w:pPr>
        <w:widowControl w:val="0"/>
        <w:numPr>
          <w:ilvl w:val="0"/>
          <w:numId w:val="16"/>
        </w:numPr>
        <w:adjustRightInd w:val="0"/>
        <w:spacing w:after="0" w:line="360" w:lineRule="auto"/>
        <w:ind w:left="641" w:hanging="641"/>
        <w:contextualSpacing/>
        <w:jc w:val="both"/>
        <w:textAlignment w:val="baseline"/>
        <w:rPr>
          <w:rFonts w:ascii="Calibri" w:eastAsia="Calibri" w:hAnsi="Calibri" w:cs="David"/>
          <w:sz w:val="24"/>
          <w:szCs w:val="24"/>
          <w:lang w:eastAsia="he-IL"/>
        </w:rPr>
      </w:pPr>
      <w:r w:rsidRPr="00725CAE">
        <w:rPr>
          <w:rFonts w:ascii="Calibri" w:eastAsia="Calibri" w:hAnsi="Calibri" w:cs="David" w:hint="cs"/>
          <w:sz w:val="24"/>
          <w:szCs w:val="24"/>
          <w:rtl/>
          <w:lang w:eastAsia="he-IL"/>
        </w:rPr>
        <w:t>זה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שמי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להלן</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חתימתי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ותוכן</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תצהירי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דלעיל</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אמת</w:t>
      </w:r>
      <w:r w:rsidRPr="00725CAE">
        <w:rPr>
          <w:rFonts w:ascii="Calibri" w:eastAsia="Calibri" w:hAnsi="Calibri" w:cs="David"/>
          <w:sz w:val="24"/>
          <w:szCs w:val="24"/>
          <w:rtl/>
          <w:lang w:eastAsia="he-IL"/>
        </w:rPr>
        <w:t xml:space="preserve">. </w:t>
      </w:r>
    </w:p>
    <w:p w:rsidR="00725CAE" w:rsidRPr="00725CAE" w:rsidRDefault="00725CAE" w:rsidP="00F50BD3">
      <w:pPr>
        <w:widowControl w:val="0"/>
        <w:autoSpaceDE w:val="0"/>
        <w:autoSpaceDN w:val="0"/>
        <w:adjustRightInd w:val="0"/>
        <w:spacing w:after="0" w:line="360" w:lineRule="auto"/>
        <w:jc w:val="both"/>
        <w:textAlignment w:val="baseline"/>
        <w:rPr>
          <w:rFonts w:ascii="Calibri" w:eastAsia="Calibri" w:hAnsi="Calibri" w:cs="David"/>
          <w:sz w:val="24"/>
          <w:szCs w:val="24"/>
          <w:rtl/>
          <w:lang w:eastAsia="he-I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725CAE" w:rsidRPr="00725CAE" w:rsidTr="00536A5C">
        <w:trPr>
          <w:jc w:val="center"/>
        </w:trPr>
        <w:tc>
          <w:tcPr>
            <w:tcW w:w="2181" w:type="dxa"/>
            <w:tcBorders>
              <w:top w:val="single" w:sz="4" w:space="0" w:color="auto"/>
              <w:left w:val="single" w:sz="4" w:space="0" w:color="auto"/>
              <w:bottom w:val="single" w:sz="4" w:space="0" w:color="auto"/>
              <w:right w:val="single" w:sz="4" w:space="0" w:color="auto"/>
            </w:tcBorders>
            <w:vAlign w:val="center"/>
          </w:tcPr>
          <w:p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p>
        </w:tc>
        <w:tc>
          <w:tcPr>
            <w:tcW w:w="4056" w:type="dxa"/>
            <w:tcBorders>
              <w:top w:val="single" w:sz="4" w:space="0" w:color="auto"/>
              <w:left w:val="single" w:sz="4" w:space="0" w:color="auto"/>
              <w:bottom w:val="single" w:sz="4" w:space="0" w:color="auto"/>
              <w:right w:val="single" w:sz="4" w:space="0" w:color="auto"/>
            </w:tcBorders>
            <w:vAlign w:val="center"/>
          </w:tcPr>
          <w:p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p>
        </w:tc>
        <w:tc>
          <w:tcPr>
            <w:tcW w:w="3618" w:type="dxa"/>
            <w:tcBorders>
              <w:top w:val="single" w:sz="4" w:space="0" w:color="auto"/>
              <w:left w:val="single" w:sz="4" w:space="0" w:color="auto"/>
              <w:bottom w:val="single" w:sz="4" w:space="0" w:color="auto"/>
              <w:right w:val="single" w:sz="4" w:space="0" w:color="auto"/>
            </w:tcBorders>
            <w:vAlign w:val="center"/>
          </w:tcPr>
          <w:p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p>
        </w:tc>
      </w:tr>
      <w:tr w:rsidR="00725CAE" w:rsidRPr="00725CAE" w:rsidTr="00536A5C">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חתימה וחותמת המציע</w:t>
            </w:r>
          </w:p>
        </w:tc>
      </w:tr>
    </w:tbl>
    <w:p w:rsidR="00725CAE" w:rsidRPr="00725CAE" w:rsidRDefault="00725CAE" w:rsidP="00F50BD3">
      <w:pPr>
        <w:widowControl w:val="0"/>
        <w:autoSpaceDE w:val="0"/>
        <w:autoSpaceDN w:val="0"/>
        <w:adjustRightInd w:val="0"/>
        <w:spacing w:after="0" w:line="360" w:lineRule="auto"/>
        <w:jc w:val="center"/>
        <w:textAlignment w:val="baseline"/>
        <w:rPr>
          <w:rFonts w:ascii="Calibri" w:eastAsia="Calibri" w:hAnsi="Calibri" w:cs="David"/>
          <w:sz w:val="24"/>
          <w:szCs w:val="24"/>
          <w:rtl/>
          <w:lang w:eastAsia="he-IL"/>
        </w:rPr>
      </w:pPr>
    </w:p>
    <w:p w:rsidR="00725CAE" w:rsidRPr="00725CAE" w:rsidRDefault="00725CAE" w:rsidP="00F50BD3">
      <w:pPr>
        <w:spacing w:before="120" w:after="120" w:line="360" w:lineRule="auto"/>
        <w:jc w:val="center"/>
        <w:rPr>
          <w:rFonts w:ascii="Arial" w:eastAsia="Times New Roman" w:hAnsi="Arial" w:cs="David"/>
          <w:b/>
          <w:bCs/>
          <w:sz w:val="24"/>
          <w:szCs w:val="24"/>
          <w:rtl/>
          <w:lang w:eastAsia="he-IL"/>
        </w:rPr>
      </w:pPr>
      <w:r w:rsidRPr="00725CAE">
        <w:rPr>
          <w:rFonts w:ascii="Arial" w:eastAsia="Times New Roman" w:hAnsi="Arial" w:cs="David" w:hint="eastAsia"/>
          <w:b/>
          <w:bCs/>
          <w:sz w:val="24"/>
          <w:szCs w:val="24"/>
          <w:rtl/>
          <w:lang w:eastAsia="he-IL"/>
        </w:rPr>
        <w:t>אישור</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עו</w:t>
      </w:r>
      <w:r w:rsidRPr="00725CAE">
        <w:rPr>
          <w:rFonts w:ascii="Arial" w:eastAsia="Times New Roman" w:hAnsi="Arial" w:cs="David"/>
          <w:b/>
          <w:bCs/>
          <w:sz w:val="24"/>
          <w:szCs w:val="24"/>
          <w:rtl/>
          <w:lang w:eastAsia="he-IL"/>
        </w:rPr>
        <w:t>"ד</w:t>
      </w:r>
    </w:p>
    <w:p w:rsidR="00725CAE" w:rsidRPr="00725CAE" w:rsidRDefault="00725CAE" w:rsidP="00F50BD3">
      <w:pPr>
        <w:widowControl w:val="0"/>
        <w:adjustRightInd w:val="0"/>
        <w:spacing w:after="0" w:line="360" w:lineRule="auto"/>
        <w:ind w:left="11" w:right="357" w:hanging="11"/>
        <w:jc w:val="both"/>
        <w:textAlignment w:val="baseline"/>
        <w:rPr>
          <w:rFonts w:ascii="Arial" w:eastAsia="Times New Roman" w:hAnsi="Arial" w:cs="David"/>
          <w:sz w:val="24"/>
          <w:szCs w:val="24"/>
          <w:rtl/>
          <w:lang w:eastAsia="he-IL"/>
        </w:rPr>
      </w:pPr>
      <w:r w:rsidRPr="00725CAE">
        <w:rPr>
          <w:rFonts w:ascii="Arial" w:eastAsia="Times New Roman" w:hAnsi="Arial" w:cs="David"/>
          <w:sz w:val="24"/>
          <w:szCs w:val="24"/>
          <w:rtl/>
          <w:lang w:eastAsia="he-IL"/>
        </w:rPr>
        <w:t>אנ</w:t>
      </w:r>
      <w:r w:rsidRPr="00725CAE">
        <w:rPr>
          <w:rFonts w:ascii="Arial" w:eastAsia="Times New Roman" w:hAnsi="Arial" w:cs="David" w:hint="eastAsia"/>
          <w:sz w:val="24"/>
          <w:szCs w:val="24"/>
          <w:rtl/>
          <w:lang w:eastAsia="he-IL"/>
        </w:rPr>
        <w:t>י</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החתו</w:t>
      </w:r>
      <w:r w:rsidRPr="00725CAE">
        <w:rPr>
          <w:rFonts w:ascii="Arial" w:eastAsia="Times New Roman" w:hAnsi="Arial" w:cs="David"/>
          <w:sz w:val="24"/>
          <w:szCs w:val="24"/>
          <w:rtl/>
          <w:lang w:eastAsia="he-IL"/>
        </w:rPr>
        <w:t xml:space="preserve">ם </w:t>
      </w:r>
      <w:r w:rsidRPr="00725CAE">
        <w:rPr>
          <w:rFonts w:ascii="Arial" w:eastAsia="Times New Roman" w:hAnsi="Arial" w:cs="David" w:hint="eastAsia"/>
          <w:sz w:val="24"/>
          <w:szCs w:val="24"/>
          <w:rtl/>
          <w:lang w:eastAsia="he-IL"/>
        </w:rPr>
        <w:t>מטה</w:t>
      </w:r>
      <w:r w:rsidRPr="00725CAE">
        <w:rPr>
          <w:rFonts w:ascii="Arial" w:eastAsia="Times New Roman" w:hAnsi="Arial" w:cs="David"/>
          <w:sz w:val="24"/>
          <w:szCs w:val="24"/>
          <w:rtl/>
          <w:lang w:eastAsia="he-IL"/>
        </w:rPr>
        <w:t xml:space="preserve">, ________ </w:t>
      </w:r>
      <w:r w:rsidRPr="00725CAE">
        <w:rPr>
          <w:rFonts w:ascii="Arial" w:eastAsia="Times New Roman" w:hAnsi="Arial" w:cs="David" w:hint="eastAsia"/>
          <w:sz w:val="24"/>
          <w:szCs w:val="24"/>
          <w:rtl/>
          <w:lang w:eastAsia="he-IL"/>
        </w:rPr>
        <w:t>עורך</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דין</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מאשר</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בזה</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כי</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ביום</w:t>
      </w:r>
      <w:r w:rsidRPr="00725CAE">
        <w:rPr>
          <w:rFonts w:ascii="Arial" w:eastAsia="Times New Roman" w:hAnsi="Arial" w:cs="David"/>
          <w:sz w:val="24"/>
          <w:szCs w:val="24"/>
          <w:rtl/>
          <w:lang w:eastAsia="he-IL"/>
        </w:rPr>
        <w:t xml:space="preserve"> ________ ה</w:t>
      </w:r>
      <w:r w:rsidRPr="00725CAE">
        <w:rPr>
          <w:rFonts w:ascii="Arial" w:eastAsia="Times New Roman" w:hAnsi="Arial" w:cs="David" w:hint="eastAsia"/>
          <w:sz w:val="24"/>
          <w:szCs w:val="24"/>
          <w:rtl/>
          <w:lang w:eastAsia="he-IL"/>
        </w:rPr>
        <w:t>ופיע</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בפני</w:t>
      </w:r>
      <w:r w:rsidRPr="00725CAE">
        <w:rPr>
          <w:rFonts w:ascii="Arial" w:eastAsia="Times New Roman" w:hAnsi="Arial" w:cs="David"/>
          <w:sz w:val="24"/>
          <w:szCs w:val="24"/>
          <w:rtl/>
          <w:lang w:eastAsia="he-IL"/>
        </w:rPr>
        <w:t xml:space="preserve"> _______________ ה</w:t>
      </w:r>
      <w:r w:rsidRPr="00725CAE">
        <w:rPr>
          <w:rFonts w:ascii="Arial" w:eastAsia="Times New Roman" w:hAnsi="Arial" w:cs="David" w:hint="eastAsia"/>
          <w:sz w:val="24"/>
          <w:szCs w:val="24"/>
          <w:rtl/>
          <w:lang w:eastAsia="he-IL"/>
        </w:rPr>
        <w:t>מוכר</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לי</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אישית</w:t>
      </w:r>
      <w:r w:rsidRPr="00725CAE">
        <w:rPr>
          <w:rFonts w:ascii="Arial" w:eastAsia="Times New Roman" w:hAnsi="Arial" w:cs="David"/>
          <w:sz w:val="24"/>
          <w:szCs w:val="24"/>
          <w:rtl/>
          <w:lang w:eastAsia="he-IL"/>
        </w:rPr>
        <w:t xml:space="preserve"> / </w:t>
      </w:r>
      <w:proofErr w:type="spellStart"/>
      <w:r w:rsidRPr="00725CAE">
        <w:rPr>
          <w:rFonts w:ascii="Arial" w:eastAsia="Times New Roman" w:hAnsi="Arial" w:cs="David" w:hint="eastAsia"/>
          <w:sz w:val="24"/>
          <w:szCs w:val="24"/>
          <w:rtl/>
          <w:lang w:eastAsia="he-IL"/>
        </w:rPr>
        <w:t>שזיהיתיו</w:t>
      </w:r>
      <w:proofErr w:type="spellEnd"/>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על</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פי</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תעודת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זהות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מס</w:t>
      </w:r>
      <w:r w:rsidRPr="00725CAE">
        <w:rPr>
          <w:rFonts w:ascii="Arial" w:eastAsia="Times New Roman" w:hAnsi="Arial" w:cs="David"/>
          <w:sz w:val="24"/>
          <w:szCs w:val="24"/>
          <w:rtl/>
          <w:lang w:eastAsia="he-IL"/>
        </w:rPr>
        <w:t>' ____________</w:t>
      </w:r>
      <w:r w:rsidRPr="00725CAE">
        <w:rPr>
          <w:rFonts w:ascii="Arial" w:eastAsia="Times New Roman" w:hAnsi="Arial" w:cs="David"/>
          <w:sz w:val="24"/>
          <w:szCs w:val="24"/>
          <w:lang w:eastAsia="he-IL"/>
        </w:rPr>
        <w:t xml:space="preserve"> </w:t>
      </w:r>
      <w:r w:rsidRPr="00725CAE">
        <w:rPr>
          <w:rFonts w:ascii="Arial" w:eastAsia="Times New Roman" w:hAnsi="Arial" w:cs="David"/>
          <w:sz w:val="24"/>
          <w:szCs w:val="24"/>
          <w:rtl/>
          <w:lang w:eastAsia="he-IL"/>
        </w:rPr>
        <w:t>ו</w:t>
      </w:r>
      <w:r w:rsidRPr="00725CAE">
        <w:rPr>
          <w:rFonts w:ascii="Arial" w:eastAsia="Times New Roman" w:hAnsi="Arial" w:cs="David" w:hint="eastAsia"/>
          <w:sz w:val="24"/>
          <w:szCs w:val="24"/>
          <w:rtl/>
          <w:lang w:eastAsia="he-IL"/>
        </w:rPr>
        <w:t>לאחר</w:t>
      </w:r>
      <w:r w:rsidRPr="00725CAE">
        <w:rPr>
          <w:rFonts w:ascii="Arial" w:eastAsia="Times New Roman" w:hAnsi="Arial" w:cs="David"/>
          <w:sz w:val="24"/>
          <w:szCs w:val="24"/>
          <w:rtl/>
          <w:lang w:eastAsia="he-IL"/>
        </w:rPr>
        <w:t xml:space="preserve"> שהזהרתיו כי עליו לומר את האמת כולה ואת האמת בלבד, וכי יהיה צפוי לעונשים הקבועים בחוק אם לא יעשה כן, אישר נכונות ה</w:t>
      </w:r>
      <w:r w:rsidRPr="00725CAE">
        <w:rPr>
          <w:rFonts w:ascii="Arial" w:eastAsia="Times New Roman" w:hAnsi="Arial" w:cs="David" w:hint="eastAsia"/>
          <w:sz w:val="24"/>
          <w:szCs w:val="24"/>
          <w:rtl/>
          <w:lang w:eastAsia="he-IL"/>
        </w:rPr>
        <w:t>צהרתו</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דלעיל</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וחתם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על</w:t>
      </w:r>
      <w:r w:rsidRPr="00725CAE">
        <w:rPr>
          <w:rFonts w:ascii="Arial" w:eastAsia="Times New Roman" w:hAnsi="Arial" w:cs="David"/>
          <w:sz w:val="24"/>
          <w:szCs w:val="24"/>
          <w:rtl/>
          <w:lang w:eastAsia="he-IL"/>
        </w:rPr>
        <w:t>יה.</w:t>
      </w:r>
    </w:p>
    <w:p w:rsidR="00725CAE" w:rsidRPr="00725CAE" w:rsidRDefault="00725CAE" w:rsidP="00EC0138">
      <w:pPr>
        <w:pStyle w:val="1d"/>
        <w:rPr>
          <w:rtl/>
          <w:lang w:eastAsia="he-I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725CAE" w:rsidRPr="00725CAE" w:rsidTr="00536A5C">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rtl/>
                <w:lang w:eastAsia="he-IL"/>
              </w:rPr>
            </w:pPr>
          </w:p>
          <w:p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p>
        </w:tc>
        <w:tc>
          <w:tcPr>
            <w:tcW w:w="4056" w:type="dxa"/>
            <w:tcBorders>
              <w:top w:val="single" w:sz="4" w:space="0" w:color="auto"/>
              <w:left w:val="single" w:sz="4" w:space="0" w:color="auto"/>
              <w:bottom w:val="single" w:sz="4" w:space="0" w:color="auto"/>
              <w:right w:val="single" w:sz="4" w:space="0" w:color="auto"/>
            </w:tcBorders>
            <w:vAlign w:val="center"/>
          </w:tcPr>
          <w:p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p>
        </w:tc>
        <w:tc>
          <w:tcPr>
            <w:tcW w:w="3618" w:type="dxa"/>
            <w:tcBorders>
              <w:top w:val="single" w:sz="4" w:space="0" w:color="auto"/>
              <w:left w:val="single" w:sz="4" w:space="0" w:color="auto"/>
              <w:bottom w:val="single" w:sz="4" w:space="0" w:color="auto"/>
              <w:right w:val="single" w:sz="4" w:space="0" w:color="auto"/>
            </w:tcBorders>
            <w:vAlign w:val="center"/>
          </w:tcPr>
          <w:p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p>
        </w:tc>
      </w:tr>
      <w:tr w:rsidR="00725CAE" w:rsidRPr="00725CAE" w:rsidTr="00536A5C">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חתימה וחותמת</w:t>
            </w:r>
          </w:p>
        </w:tc>
      </w:tr>
    </w:tbl>
    <w:p w:rsidR="00725CAE" w:rsidRPr="00EC0138" w:rsidRDefault="00725CAE" w:rsidP="00F50BD3">
      <w:pPr>
        <w:keepNext/>
        <w:keepLines/>
        <w:pageBreakBefore/>
        <w:widowControl w:val="0"/>
        <w:adjustRightInd w:val="0"/>
        <w:spacing w:after="240" w:line="360" w:lineRule="auto"/>
        <w:textAlignment w:val="baseline"/>
        <w:outlineLvl w:val="0"/>
        <w:rPr>
          <w:rFonts w:ascii="David" w:eastAsia="Batang" w:hAnsi="David" w:cs="David"/>
          <w:b/>
          <w:bCs/>
          <w:kern w:val="32"/>
          <w:sz w:val="24"/>
          <w:szCs w:val="24"/>
          <w:rtl/>
          <w:lang w:eastAsia="he-IL"/>
        </w:rPr>
      </w:pPr>
      <w:bookmarkStart w:id="365" w:name="_Toc332106309"/>
      <w:bookmarkStart w:id="366" w:name="ננספח_א4_תצהיר_עסק_אשה"/>
      <w:bookmarkStart w:id="367" w:name="_Toc383085263"/>
      <w:bookmarkStart w:id="368" w:name="_Toc444798615"/>
      <w:r w:rsidRPr="00725CAE">
        <w:rPr>
          <w:rFonts w:ascii="David" w:eastAsia="Batang" w:hAnsi="David" w:cs="David" w:hint="cs"/>
          <w:b/>
          <w:bCs/>
          <w:kern w:val="32"/>
          <w:sz w:val="24"/>
          <w:szCs w:val="24"/>
          <w:rtl/>
          <w:lang w:eastAsia="he-IL"/>
        </w:rPr>
        <w:lastRenderedPageBreak/>
        <w:t>נספח א</w:t>
      </w:r>
      <w:r w:rsidRPr="00725CAE">
        <w:rPr>
          <w:rFonts w:ascii="David" w:eastAsia="Batang" w:hAnsi="David" w:cs="David"/>
          <w:b/>
          <w:bCs/>
          <w:kern w:val="32"/>
          <w:sz w:val="24"/>
          <w:szCs w:val="24"/>
          <w:rtl/>
          <w:lang w:eastAsia="he-IL"/>
        </w:rPr>
        <w:t>'</w:t>
      </w:r>
      <w:r w:rsidRPr="00725CAE">
        <w:rPr>
          <w:rFonts w:ascii="David" w:eastAsia="Batang" w:hAnsi="David" w:cs="David" w:hint="cs"/>
          <w:b/>
          <w:bCs/>
          <w:kern w:val="32"/>
          <w:sz w:val="24"/>
          <w:szCs w:val="24"/>
          <w:rtl/>
          <w:lang w:eastAsia="he-IL"/>
        </w:rPr>
        <w:t>3</w:t>
      </w:r>
      <w:bookmarkEnd w:id="365"/>
      <w:r w:rsidRPr="00725CAE">
        <w:rPr>
          <w:rFonts w:ascii="David" w:eastAsia="Batang" w:hAnsi="David" w:cs="David" w:hint="cs"/>
          <w:b/>
          <w:bCs/>
          <w:kern w:val="32"/>
          <w:sz w:val="24"/>
          <w:szCs w:val="24"/>
          <w:rtl/>
          <w:lang w:eastAsia="he-IL"/>
        </w:rPr>
        <w:t xml:space="preserve"> </w:t>
      </w:r>
      <w:bookmarkEnd w:id="366"/>
      <w:r w:rsidRPr="00725CAE">
        <w:rPr>
          <w:rFonts w:ascii="David" w:eastAsia="Batang" w:hAnsi="David" w:cs="David" w:hint="cs"/>
          <w:b/>
          <w:bCs/>
          <w:kern w:val="32"/>
          <w:sz w:val="24"/>
          <w:szCs w:val="24"/>
          <w:rtl/>
          <w:lang w:eastAsia="he-IL"/>
        </w:rPr>
        <w:t xml:space="preserve">- </w:t>
      </w:r>
      <w:r w:rsidRPr="00EC0138">
        <w:rPr>
          <w:rFonts w:ascii="David" w:eastAsia="Batang" w:hAnsi="David" w:cs="David" w:hint="eastAsia"/>
          <w:b/>
          <w:bCs/>
          <w:kern w:val="32"/>
          <w:sz w:val="24"/>
          <w:szCs w:val="24"/>
          <w:rtl/>
          <w:lang w:eastAsia="he-IL"/>
        </w:rPr>
        <w:t>תצהיר</w:t>
      </w:r>
      <w:r w:rsidRPr="00EC0138">
        <w:rPr>
          <w:rFonts w:ascii="David" w:eastAsia="Batang" w:hAnsi="David" w:cs="David"/>
          <w:b/>
          <w:bCs/>
          <w:kern w:val="32"/>
          <w:sz w:val="24"/>
          <w:szCs w:val="24"/>
          <w:rtl/>
          <w:lang w:eastAsia="he-IL"/>
        </w:rPr>
        <w:t xml:space="preserve"> </w:t>
      </w:r>
      <w:r w:rsidRPr="00EC0138">
        <w:rPr>
          <w:rFonts w:ascii="David" w:eastAsia="Batang" w:hAnsi="David" w:cs="David" w:hint="eastAsia"/>
          <w:b/>
          <w:bCs/>
          <w:kern w:val="32"/>
          <w:sz w:val="24"/>
          <w:szCs w:val="24"/>
          <w:rtl/>
          <w:lang w:eastAsia="he-IL"/>
        </w:rPr>
        <w:t>עסק</w:t>
      </w:r>
      <w:r w:rsidRPr="00EC0138">
        <w:rPr>
          <w:rFonts w:ascii="David" w:eastAsia="Batang" w:hAnsi="David" w:cs="David"/>
          <w:b/>
          <w:bCs/>
          <w:kern w:val="32"/>
          <w:sz w:val="24"/>
          <w:szCs w:val="24"/>
          <w:rtl/>
          <w:lang w:eastAsia="he-IL"/>
        </w:rPr>
        <w:t xml:space="preserve"> </w:t>
      </w:r>
      <w:r w:rsidRPr="00EC0138">
        <w:rPr>
          <w:rFonts w:ascii="David" w:eastAsia="Batang" w:hAnsi="David" w:cs="David" w:hint="eastAsia"/>
          <w:b/>
          <w:bCs/>
          <w:kern w:val="32"/>
          <w:sz w:val="24"/>
          <w:szCs w:val="24"/>
          <w:rtl/>
          <w:lang w:eastAsia="he-IL"/>
        </w:rPr>
        <w:t>בשליטת</w:t>
      </w:r>
      <w:r w:rsidRPr="00EC0138">
        <w:rPr>
          <w:rFonts w:ascii="David" w:eastAsia="Batang" w:hAnsi="David" w:cs="David"/>
          <w:b/>
          <w:bCs/>
          <w:kern w:val="32"/>
          <w:sz w:val="24"/>
          <w:szCs w:val="24"/>
          <w:rtl/>
          <w:lang w:eastAsia="he-IL"/>
        </w:rPr>
        <w:t xml:space="preserve"> </w:t>
      </w:r>
      <w:r w:rsidRPr="00EC0138">
        <w:rPr>
          <w:rFonts w:ascii="David" w:eastAsia="Batang" w:hAnsi="David" w:cs="David" w:hint="eastAsia"/>
          <w:b/>
          <w:bCs/>
          <w:kern w:val="32"/>
          <w:sz w:val="24"/>
          <w:szCs w:val="24"/>
          <w:rtl/>
          <w:lang w:eastAsia="he-IL"/>
        </w:rPr>
        <w:t>אישה</w:t>
      </w:r>
      <w:bookmarkEnd w:id="367"/>
      <w:bookmarkEnd w:id="368"/>
    </w:p>
    <w:p w:rsidR="00725CAE" w:rsidRPr="00725CAE" w:rsidRDefault="00725CAE" w:rsidP="00F50BD3">
      <w:pPr>
        <w:widowControl w:val="0"/>
        <w:adjustRightInd w:val="0"/>
        <w:spacing w:after="0" w:line="360" w:lineRule="atLeast"/>
        <w:jc w:val="center"/>
        <w:textAlignment w:val="baseline"/>
        <w:rPr>
          <w:rFonts w:ascii="David" w:eastAsia="David" w:hAnsi="David" w:cs="David"/>
          <w:b/>
          <w:spacing w:val="6"/>
          <w:sz w:val="24"/>
          <w:szCs w:val="24"/>
          <w:rtl/>
          <w:lang w:eastAsia="he-IL"/>
        </w:rPr>
      </w:pPr>
      <w:r w:rsidRPr="00725CAE">
        <w:rPr>
          <w:rFonts w:ascii="David" w:eastAsia="David" w:hAnsi="David" w:cs="David" w:hint="eastAsia"/>
          <w:b/>
          <w:spacing w:val="6"/>
          <w:sz w:val="24"/>
          <w:szCs w:val="24"/>
          <w:rtl/>
          <w:lang w:eastAsia="he-IL"/>
        </w:rPr>
        <w:t>תצהיר</w:t>
      </w:r>
    </w:p>
    <w:p w:rsidR="00725CAE" w:rsidRPr="00725CAE" w:rsidRDefault="00725CAE" w:rsidP="00F50BD3">
      <w:pPr>
        <w:spacing w:after="120" w:line="312" w:lineRule="auto"/>
        <w:jc w:val="both"/>
        <w:rPr>
          <w:rFonts w:ascii="David" w:eastAsia="David" w:hAnsi="David" w:cs="David"/>
          <w:b/>
          <w:spacing w:val="6"/>
          <w:sz w:val="24"/>
          <w:szCs w:val="24"/>
          <w:rtl/>
          <w:lang w:eastAsia="he-IL"/>
        </w:rPr>
      </w:pPr>
      <w:r w:rsidRPr="00725CAE">
        <w:rPr>
          <w:rFonts w:ascii="David" w:eastAsia="David" w:hAnsi="David" w:cs="David" w:hint="eastAsia"/>
          <w:b/>
          <w:spacing w:val="6"/>
          <w:sz w:val="24"/>
          <w:szCs w:val="24"/>
          <w:rtl/>
          <w:lang w:eastAsia="he-IL"/>
        </w:rPr>
        <w:t>אני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החתומה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מטה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גב</w:t>
      </w:r>
      <w:r w:rsidRPr="00725CAE">
        <w:rPr>
          <w:rFonts w:ascii="David" w:eastAsia="David" w:hAnsi="David" w:cs="David"/>
          <w:b/>
          <w:spacing w:val="6"/>
          <w:sz w:val="24"/>
          <w:szCs w:val="24"/>
          <w:rtl/>
          <w:lang w:eastAsia="he-IL"/>
        </w:rPr>
        <w:t xml:space="preserve">' _______________, </w:t>
      </w:r>
      <w:r w:rsidRPr="00725CAE">
        <w:rPr>
          <w:rFonts w:ascii="David" w:eastAsia="David" w:hAnsi="David" w:cs="David" w:hint="eastAsia"/>
          <w:b/>
          <w:spacing w:val="6"/>
          <w:sz w:val="24"/>
          <w:szCs w:val="24"/>
          <w:rtl/>
          <w:lang w:eastAsia="he-IL"/>
        </w:rPr>
        <w:t>נושאת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ת</w:t>
      </w:r>
      <w:r w:rsidRPr="00725CAE">
        <w:rPr>
          <w:rFonts w:ascii="David" w:eastAsia="David" w:hAnsi="David" w:cs="David"/>
          <w:b/>
          <w:spacing w:val="6"/>
          <w:sz w:val="24"/>
          <w:szCs w:val="24"/>
          <w:rtl/>
          <w:lang w:eastAsia="he-IL"/>
        </w:rPr>
        <w:t xml:space="preserve">.ז. </w:t>
      </w:r>
      <w:r w:rsidRPr="00725CAE">
        <w:rPr>
          <w:rFonts w:ascii="David" w:eastAsia="David" w:hAnsi="David" w:cs="David" w:hint="eastAsia"/>
          <w:b/>
          <w:spacing w:val="6"/>
          <w:sz w:val="24"/>
          <w:szCs w:val="24"/>
          <w:rtl/>
          <w:lang w:eastAsia="he-IL"/>
        </w:rPr>
        <w:t>שמספרה</w:t>
      </w:r>
      <w:r w:rsidRPr="00725CAE">
        <w:rPr>
          <w:rFonts w:ascii="David" w:eastAsia="David" w:hAnsi="David" w:cs="David"/>
          <w:b/>
          <w:spacing w:val="6"/>
          <w:sz w:val="24"/>
          <w:szCs w:val="24"/>
          <w:rtl/>
          <w:lang w:eastAsia="he-IL"/>
        </w:rPr>
        <w:t xml:space="preserve"> ____________, </w:t>
      </w:r>
      <w:r w:rsidRPr="00725CAE">
        <w:rPr>
          <w:rFonts w:ascii="David" w:eastAsia="David" w:hAnsi="David" w:cs="David" w:hint="eastAsia"/>
          <w:b/>
          <w:spacing w:val="6"/>
          <w:sz w:val="24"/>
          <w:szCs w:val="24"/>
          <w:rtl/>
          <w:lang w:eastAsia="he-IL"/>
        </w:rPr>
        <w:t>לאחר</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שהוזהרתי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כי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עלי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לומר</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האמת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וכי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אהיה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צפויה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לעונשים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הקבועים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בחוק</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לא</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אעשה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כן</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מצהירה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בכתב</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כדלקמן</w:t>
      </w:r>
      <w:r w:rsidRPr="00725CAE">
        <w:rPr>
          <w:rFonts w:ascii="David" w:eastAsia="David" w:hAnsi="David" w:cs="David"/>
          <w:b/>
          <w:spacing w:val="6"/>
          <w:sz w:val="24"/>
          <w:szCs w:val="24"/>
          <w:rtl/>
          <w:lang w:eastAsia="he-IL"/>
        </w:rPr>
        <w:t>:</w:t>
      </w:r>
    </w:p>
    <w:p w:rsidR="00725CAE" w:rsidRPr="00725CAE" w:rsidRDefault="00725CAE" w:rsidP="00FC1948">
      <w:pPr>
        <w:widowControl w:val="0"/>
        <w:numPr>
          <w:ilvl w:val="0"/>
          <w:numId w:val="22"/>
        </w:numPr>
        <w:tabs>
          <w:tab w:val="left" w:pos="746"/>
          <w:tab w:val="left" w:pos="1106"/>
        </w:tabs>
        <w:adjustRightInd w:val="0"/>
        <w:spacing w:before="120" w:after="120" w:line="312" w:lineRule="auto"/>
        <w:jc w:val="both"/>
        <w:textAlignment w:val="baseline"/>
        <w:rPr>
          <w:rFonts w:ascii="David" w:eastAsia="David" w:hAnsi="David" w:cs="David"/>
          <w:b/>
          <w:spacing w:val="6"/>
          <w:sz w:val="24"/>
          <w:szCs w:val="24"/>
          <w:lang w:eastAsia="he-IL"/>
        </w:rPr>
      </w:pPr>
      <w:r w:rsidRPr="00725CAE">
        <w:rPr>
          <w:rFonts w:ascii="David" w:eastAsia="David" w:hAnsi="David" w:cs="David"/>
          <w:b/>
          <w:spacing w:val="6"/>
          <w:sz w:val="24"/>
          <w:szCs w:val="24"/>
          <w:rtl/>
          <w:lang w:eastAsia="he-IL"/>
        </w:rPr>
        <w:t xml:space="preserve">________________________ (להלן: "המציע"), </w:t>
      </w:r>
      <w:r w:rsidRPr="00725CAE">
        <w:rPr>
          <w:rFonts w:ascii="David" w:eastAsia="David" w:hAnsi="David" w:cs="David" w:hint="eastAsia"/>
          <w:b/>
          <w:spacing w:val="6"/>
          <w:sz w:val="24"/>
          <w:szCs w:val="24"/>
          <w:rtl/>
          <w:lang w:eastAsia="he-IL"/>
        </w:rPr>
        <w:t>הינו</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עסק</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בשליטת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אישה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כהגדרת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מושגים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אלה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בחוק</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חובת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המכרזים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תשנ</w:t>
      </w:r>
      <w:r w:rsidRPr="00725CAE">
        <w:rPr>
          <w:rFonts w:ascii="David" w:eastAsia="David" w:hAnsi="David" w:cs="David"/>
          <w:b/>
          <w:spacing w:val="6"/>
          <w:sz w:val="24"/>
          <w:szCs w:val="24"/>
          <w:rtl/>
          <w:lang w:eastAsia="he-IL"/>
        </w:rPr>
        <w:t>"ב-1992.</w:t>
      </w:r>
    </w:p>
    <w:p w:rsidR="00725CAE" w:rsidRPr="00725CAE" w:rsidRDefault="00725CAE" w:rsidP="00FC1948">
      <w:pPr>
        <w:widowControl w:val="0"/>
        <w:numPr>
          <w:ilvl w:val="0"/>
          <w:numId w:val="22"/>
        </w:numPr>
        <w:tabs>
          <w:tab w:val="left" w:pos="746"/>
          <w:tab w:val="left" w:pos="1106"/>
        </w:tabs>
        <w:adjustRightInd w:val="0"/>
        <w:spacing w:before="120" w:after="120" w:line="312" w:lineRule="auto"/>
        <w:jc w:val="both"/>
        <w:textAlignment w:val="baseline"/>
        <w:rPr>
          <w:rFonts w:ascii="David" w:eastAsia="David" w:hAnsi="David" w:cs="David"/>
          <w:b/>
          <w:spacing w:val="6"/>
          <w:sz w:val="24"/>
          <w:szCs w:val="24"/>
          <w:rtl/>
          <w:lang w:eastAsia="he-IL"/>
        </w:rPr>
      </w:pPr>
      <w:r w:rsidRPr="00725CAE">
        <w:rPr>
          <w:rFonts w:ascii="David" w:eastAsia="David" w:hAnsi="David" w:cs="David" w:hint="eastAsia"/>
          <w:b/>
          <w:spacing w:val="6"/>
          <w:sz w:val="24"/>
          <w:szCs w:val="24"/>
          <w:rtl/>
          <w:lang w:eastAsia="he-IL"/>
        </w:rPr>
        <w:t>אני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מחזיקה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בשליטה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במציע</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לבדי</w:t>
      </w:r>
      <w:r w:rsidRPr="00725CAE">
        <w:rPr>
          <w:rFonts w:ascii="David" w:eastAsia="David" w:hAnsi="David" w:cs="David"/>
          <w:b/>
          <w:spacing w:val="6"/>
          <w:sz w:val="24"/>
          <w:szCs w:val="24"/>
          <w:rtl/>
          <w:lang w:eastAsia="he-IL"/>
        </w:rPr>
        <w:t xml:space="preserve"> / </w:t>
      </w:r>
      <w:r w:rsidRPr="00725CAE">
        <w:rPr>
          <w:rFonts w:ascii="David" w:eastAsia="David" w:hAnsi="David" w:cs="David" w:hint="eastAsia"/>
          <w:b/>
          <w:spacing w:val="6"/>
          <w:sz w:val="24"/>
          <w:szCs w:val="24"/>
          <w:rtl/>
          <w:lang w:eastAsia="he-IL"/>
        </w:rPr>
        <w:t>בשיתוף</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עם</w:t>
      </w:r>
      <w:r w:rsidRPr="00725CAE">
        <w:rPr>
          <w:rFonts w:ascii="David" w:eastAsia="David" w:hAnsi="David" w:cs="David"/>
          <w:b/>
          <w:spacing w:val="6"/>
          <w:sz w:val="24"/>
          <w:szCs w:val="24"/>
          <w:rtl/>
          <w:lang w:eastAsia="he-IL"/>
        </w:rPr>
        <w:t xml:space="preserve"> _______________ </w:t>
      </w:r>
      <w:r w:rsidRPr="00725CAE">
        <w:rPr>
          <w:rFonts w:ascii="David" w:eastAsia="David" w:hAnsi="David" w:cs="David" w:hint="eastAsia"/>
          <w:b/>
          <w:spacing w:val="6"/>
          <w:sz w:val="24"/>
          <w:szCs w:val="24"/>
          <w:rtl/>
          <w:lang w:eastAsia="he-IL"/>
        </w:rPr>
        <w:t>ת</w:t>
      </w:r>
      <w:r w:rsidRPr="00725CAE">
        <w:rPr>
          <w:rFonts w:ascii="David" w:eastAsia="David" w:hAnsi="David" w:cs="David"/>
          <w:b/>
          <w:spacing w:val="6"/>
          <w:sz w:val="24"/>
          <w:szCs w:val="24"/>
          <w:rtl/>
          <w:lang w:eastAsia="he-IL"/>
        </w:rPr>
        <w:t xml:space="preserve">.ז ______________, _______________ </w:t>
      </w:r>
      <w:r w:rsidRPr="00725CAE">
        <w:rPr>
          <w:rFonts w:ascii="David" w:eastAsia="David" w:hAnsi="David" w:cs="David" w:hint="eastAsia"/>
          <w:b/>
          <w:spacing w:val="6"/>
          <w:sz w:val="24"/>
          <w:szCs w:val="24"/>
          <w:rtl/>
          <w:lang w:eastAsia="he-IL"/>
        </w:rPr>
        <w:t>ת</w:t>
      </w:r>
      <w:r w:rsidRPr="00725CAE">
        <w:rPr>
          <w:rFonts w:ascii="David" w:eastAsia="David" w:hAnsi="David" w:cs="David"/>
          <w:b/>
          <w:spacing w:val="6"/>
          <w:sz w:val="24"/>
          <w:szCs w:val="24"/>
          <w:rtl/>
          <w:lang w:eastAsia="he-IL"/>
        </w:rPr>
        <w:t xml:space="preserve">.ז ____________, ________________ </w:t>
      </w:r>
      <w:r w:rsidRPr="00725CAE">
        <w:rPr>
          <w:rFonts w:ascii="David" w:eastAsia="David" w:hAnsi="David" w:cs="David" w:hint="eastAsia"/>
          <w:b/>
          <w:spacing w:val="6"/>
          <w:sz w:val="24"/>
          <w:szCs w:val="24"/>
          <w:rtl/>
          <w:lang w:eastAsia="he-IL"/>
        </w:rPr>
        <w:t>ת</w:t>
      </w:r>
      <w:r w:rsidRPr="00725CAE">
        <w:rPr>
          <w:rFonts w:ascii="David" w:eastAsia="David" w:hAnsi="David" w:cs="David"/>
          <w:b/>
          <w:spacing w:val="6"/>
          <w:sz w:val="24"/>
          <w:szCs w:val="24"/>
          <w:rtl/>
          <w:lang w:eastAsia="he-IL"/>
        </w:rPr>
        <w:t xml:space="preserve">.ז ______________ (מחקי </w:t>
      </w:r>
      <w:r w:rsidRPr="00725CAE">
        <w:rPr>
          <w:rFonts w:ascii="David" w:eastAsia="David" w:hAnsi="David" w:cs="David" w:hint="eastAsia"/>
          <w:b/>
          <w:spacing w:val="6"/>
          <w:sz w:val="24"/>
          <w:szCs w:val="24"/>
          <w:rtl/>
          <w:lang w:eastAsia="he-IL"/>
        </w:rPr>
        <w:t>את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המיותר</w:t>
      </w:r>
      <w:r w:rsidRPr="00725CAE">
        <w:rPr>
          <w:rFonts w:ascii="David" w:eastAsia="David" w:hAnsi="David" w:cs="David"/>
          <w:b/>
          <w:spacing w:val="6"/>
          <w:sz w:val="24"/>
          <w:szCs w:val="24"/>
          <w:rtl/>
          <w:lang w:eastAsia="he-IL"/>
        </w:rPr>
        <w:t>).</w:t>
      </w:r>
    </w:p>
    <w:p w:rsidR="00725CAE" w:rsidRPr="00725CAE" w:rsidRDefault="00725CAE" w:rsidP="00FC1948">
      <w:pPr>
        <w:widowControl w:val="0"/>
        <w:numPr>
          <w:ilvl w:val="0"/>
          <w:numId w:val="23"/>
        </w:numPr>
        <w:adjustRightInd w:val="0"/>
        <w:spacing w:before="120" w:after="120" w:line="312" w:lineRule="auto"/>
        <w:contextualSpacing/>
        <w:jc w:val="both"/>
        <w:textAlignment w:val="baseline"/>
        <w:rPr>
          <w:rFonts w:ascii="David" w:eastAsia="David" w:hAnsi="David" w:cs="David"/>
          <w:b/>
          <w:spacing w:val="6"/>
          <w:sz w:val="24"/>
          <w:szCs w:val="24"/>
          <w:lang w:eastAsia="he-IL"/>
        </w:rPr>
      </w:pPr>
      <w:r w:rsidRPr="00725CAE">
        <w:rPr>
          <w:rFonts w:ascii="David" w:eastAsia="David" w:hAnsi="David" w:cs="David" w:hint="eastAsia"/>
          <w:b/>
          <w:spacing w:val="6"/>
          <w:sz w:val="24"/>
          <w:szCs w:val="24"/>
          <w:rtl/>
          <w:lang w:eastAsia="he-IL"/>
        </w:rPr>
        <w:t>מצורף</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לתצהירי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זה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אישור</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מטעם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רואה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חשבון</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כמשמעות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המונח</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אישור</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בסעיף</w:t>
      </w:r>
      <w:r w:rsidRPr="00725CAE">
        <w:rPr>
          <w:rFonts w:ascii="David" w:eastAsia="David" w:hAnsi="David" w:cs="David"/>
          <w:b/>
          <w:spacing w:val="6"/>
          <w:sz w:val="24"/>
          <w:szCs w:val="24"/>
          <w:rtl/>
          <w:lang w:eastAsia="he-IL"/>
        </w:rPr>
        <w:t xml:space="preserve"> 2ב. </w:t>
      </w:r>
      <w:r w:rsidRPr="00725CAE">
        <w:rPr>
          <w:rFonts w:ascii="David" w:eastAsia="David" w:hAnsi="David" w:cs="David" w:hint="eastAsia"/>
          <w:b/>
          <w:spacing w:val="6"/>
          <w:sz w:val="24"/>
          <w:szCs w:val="24"/>
          <w:rtl/>
          <w:lang w:eastAsia="he-IL"/>
        </w:rPr>
        <w:t>לחוק</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חובת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המכרזים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תשנ</w:t>
      </w:r>
      <w:r w:rsidRPr="00725CAE">
        <w:rPr>
          <w:rFonts w:ascii="David" w:eastAsia="David" w:hAnsi="David" w:cs="David"/>
          <w:b/>
          <w:spacing w:val="6"/>
          <w:sz w:val="24"/>
          <w:szCs w:val="24"/>
          <w:rtl/>
          <w:lang w:eastAsia="he-IL"/>
        </w:rPr>
        <w:t>"ב-1992.</w:t>
      </w:r>
    </w:p>
    <w:p w:rsidR="00725CAE" w:rsidRPr="00725CAE" w:rsidRDefault="00725CAE" w:rsidP="00FC1948">
      <w:pPr>
        <w:widowControl w:val="0"/>
        <w:numPr>
          <w:ilvl w:val="0"/>
          <w:numId w:val="22"/>
        </w:numPr>
        <w:adjustRightInd w:val="0"/>
        <w:spacing w:before="120" w:after="120" w:line="312" w:lineRule="auto"/>
        <w:contextualSpacing/>
        <w:jc w:val="both"/>
        <w:textAlignment w:val="baseline"/>
        <w:rPr>
          <w:rFonts w:ascii="David" w:eastAsia="David" w:hAnsi="David" w:cs="David"/>
          <w:b/>
          <w:spacing w:val="6"/>
          <w:sz w:val="24"/>
          <w:szCs w:val="24"/>
          <w:rtl/>
          <w:lang w:eastAsia="he-IL"/>
        </w:rPr>
      </w:pPr>
      <w:r w:rsidRPr="00725CAE">
        <w:rPr>
          <w:rFonts w:ascii="David" w:eastAsia="David" w:hAnsi="David" w:cs="David" w:hint="eastAsia"/>
          <w:b/>
          <w:spacing w:val="6"/>
          <w:sz w:val="24"/>
          <w:szCs w:val="24"/>
          <w:rtl/>
          <w:lang w:eastAsia="he-IL"/>
        </w:rPr>
        <w:t>זה</w:t>
      </w:r>
      <w:r w:rsidRPr="00725CAE">
        <w:rPr>
          <w:rFonts w:ascii="David" w:eastAsia="David" w:hAnsi="David" w:cs="David"/>
          <w:b/>
          <w:spacing w:val="6"/>
          <w:sz w:val="24"/>
          <w:szCs w:val="24"/>
          <w:rtl/>
          <w:lang w:eastAsia="he-IL"/>
        </w:rPr>
        <w:t xml:space="preserve"> שמי, להלן חתימתי ותוכן תצהירי דלעיל אמת. </w:t>
      </w:r>
    </w:p>
    <w:p w:rsidR="00725CAE" w:rsidRPr="00725CAE" w:rsidRDefault="00725CAE" w:rsidP="00F50BD3">
      <w:pPr>
        <w:widowControl w:val="0"/>
        <w:adjustRightInd w:val="0"/>
        <w:spacing w:after="0" w:line="360" w:lineRule="atLeast"/>
        <w:jc w:val="both"/>
        <w:textAlignment w:val="baseline"/>
        <w:rPr>
          <w:rFonts w:ascii="David" w:eastAsia="David" w:hAnsi="David" w:cs="David"/>
          <w:b/>
          <w:spacing w:val="6"/>
          <w:sz w:val="24"/>
          <w:szCs w:val="24"/>
          <w:lang w:eastAsia="he-IL"/>
        </w:rPr>
      </w:pPr>
    </w:p>
    <w:p w:rsidR="00725CAE" w:rsidRPr="00725CAE" w:rsidRDefault="00725CAE" w:rsidP="00F50BD3">
      <w:pPr>
        <w:widowControl w:val="0"/>
        <w:adjustRightInd w:val="0"/>
        <w:spacing w:after="0" w:line="360" w:lineRule="atLeast"/>
        <w:ind w:left="359"/>
        <w:jc w:val="both"/>
        <w:textAlignment w:val="baseline"/>
        <w:rPr>
          <w:rFonts w:ascii="David" w:eastAsia="David" w:hAnsi="David" w:cs="David"/>
          <w:b/>
          <w:spacing w:val="6"/>
          <w:sz w:val="24"/>
          <w:szCs w:val="24"/>
          <w:rtl/>
          <w:lang w:eastAsia="he-IL"/>
        </w:rPr>
      </w:pPr>
      <w:r w:rsidRPr="00725CAE">
        <w:rPr>
          <w:rFonts w:ascii="David" w:eastAsia="David" w:hAnsi="David" w:cs="David"/>
          <w:b/>
          <w:spacing w:val="6"/>
          <w:sz w:val="24"/>
          <w:szCs w:val="24"/>
          <w:rtl/>
          <w:lang w:eastAsia="he-IL"/>
        </w:rPr>
        <w:t>_________________</w:t>
      </w:r>
      <w:r w:rsidRPr="00725CAE">
        <w:rPr>
          <w:rFonts w:ascii="David" w:eastAsia="David" w:hAnsi="David" w:cs="David"/>
          <w:b/>
          <w:spacing w:val="6"/>
          <w:sz w:val="24"/>
          <w:szCs w:val="24"/>
          <w:rtl/>
          <w:lang w:eastAsia="he-IL"/>
        </w:rPr>
        <w:tab/>
      </w:r>
      <w:r w:rsidRPr="00725CAE">
        <w:rPr>
          <w:rFonts w:ascii="David" w:eastAsia="David" w:hAnsi="David" w:cs="David"/>
          <w:b/>
          <w:spacing w:val="6"/>
          <w:sz w:val="24"/>
          <w:szCs w:val="24"/>
          <w:rtl/>
          <w:lang w:eastAsia="he-IL"/>
        </w:rPr>
        <w:tab/>
      </w:r>
      <w:r w:rsidRPr="00725CAE">
        <w:rPr>
          <w:rFonts w:ascii="David" w:eastAsia="David" w:hAnsi="David" w:cs="David"/>
          <w:b/>
          <w:spacing w:val="6"/>
          <w:sz w:val="24"/>
          <w:szCs w:val="24"/>
          <w:rtl/>
          <w:lang w:eastAsia="he-IL"/>
        </w:rPr>
        <w:tab/>
      </w:r>
      <w:r w:rsidRPr="00725CAE">
        <w:rPr>
          <w:rFonts w:ascii="David" w:eastAsia="David" w:hAnsi="David" w:cs="David"/>
          <w:b/>
          <w:spacing w:val="6"/>
          <w:sz w:val="24"/>
          <w:szCs w:val="24"/>
          <w:rtl/>
          <w:lang w:eastAsia="he-IL"/>
        </w:rPr>
        <w:tab/>
        <w:t xml:space="preserve">           </w:t>
      </w:r>
      <w:r w:rsidRPr="00725CAE">
        <w:rPr>
          <w:rFonts w:ascii="David" w:eastAsia="David" w:hAnsi="David" w:cs="David"/>
          <w:b/>
          <w:spacing w:val="6"/>
          <w:sz w:val="24"/>
          <w:szCs w:val="24"/>
          <w:rtl/>
          <w:lang w:eastAsia="he-IL"/>
        </w:rPr>
        <w:tab/>
        <w:t>____________________</w:t>
      </w:r>
    </w:p>
    <w:p w:rsidR="00725CAE" w:rsidRPr="00725CAE" w:rsidRDefault="00725CAE" w:rsidP="00F50BD3">
      <w:pPr>
        <w:widowControl w:val="0"/>
        <w:adjustRightInd w:val="0"/>
        <w:spacing w:after="0" w:line="360" w:lineRule="atLeast"/>
        <w:ind w:left="359"/>
        <w:jc w:val="both"/>
        <w:textAlignment w:val="baseline"/>
        <w:rPr>
          <w:rFonts w:ascii="David" w:eastAsia="David" w:hAnsi="David" w:cs="David"/>
          <w:b/>
          <w:spacing w:val="6"/>
          <w:sz w:val="24"/>
          <w:szCs w:val="24"/>
          <w:rtl/>
          <w:lang w:eastAsia="he-IL"/>
        </w:rPr>
      </w:pPr>
      <w:r w:rsidRPr="00725CAE">
        <w:rPr>
          <w:rFonts w:ascii="David" w:eastAsia="David" w:hAnsi="David" w:cs="David"/>
          <w:b/>
          <w:spacing w:val="6"/>
          <w:sz w:val="24"/>
          <w:szCs w:val="24"/>
          <w:rtl/>
          <w:lang w:eastAsia="he-IL"/>
        </w:rPr>
        <w:t xml:space="preserve">             תאריך</w:t>
      </w:r>
      <w:r w:rsidRPr="00725CAE">
        <w:rPr>
          <w:rFonts w:ascii="David" w:eastAsia="David" w:hAnsi="David" w:cs="David"/>
          <w:b/>
          <w:spacing w:val="6"/>
          <w:sz w:val="24"/>
          <w:szCs w:val="24"/>
          <w:rtl/>
          <w:lang w:eastAsia="he-IL"/>
        </w:rPr>
        <w:tab/>
      </w:r>
      <w:r w:rsidRPr="00725CAE">
        <w:rPr>
          <w:rFonts w:ascii="David" w:eastAsia="David" w:hAnsi="David" w:cs="David"/>
          <w:b/>
          <w:spacing w:val="6"/>
          <w:sz w:val="24"/>
          <w:szCs w:val="24"/>
          <w:rtl/>
          <w:lang w:eastAsia="he-IL"/>
        </w:rPr>
        <w:tab/>
      </w:r>
      <w:r w:rsidRPr="00725CAE">
        <w:rPr>
          <w:rFonts w:ascii="David" w:eastAsia="David" w:hAnsi="David" w:cs="David"/>
          <w:b/>
          <w:spacing w:val="6"/>
          <w:sz w:val="24"/>
          <w:szCs w:val="24"/>
          <w:rtl/>
          <w:lang w:eastAsia="he-IL"/>
        </w:rPr>
        <w:tab/>
      </w:r>
      <w:r w:rsidRPr="00725CAE">
        <w:rPr>
          <w:rFonts w:ascii="David" w:eastAsia="David" w:hAnsi="David" w:cs="David"/>
          <w:b/>
          <w:spacing w:val="6"/>
          <w:sz w:val="24"/>
          <w:szCs w:val="24"/>
          <w:rtl/>
          <w:lang w:eastAsia="he-IL"/>
        </w:rPr>
        <w:tab/>
        <w:t xml:space="preserve">                                    חתימת המצהיר</w:t>
      </w:r>
    </w:p>
    <w:p w:rsidR="00725CAE" w:rsidRPr="00725CAE" w:rsidRDefault="00725CAE" w:rsidP="00EC0138">
      <w:pPr>
        <w:pStyle w:val="1d"/>
        <w:rPr>
          <w:rFonts w:eastAsia="David"/>
          <w:rtl/>
          <w:lang w:eastAsia="he-IL"/>
        </w:rPr>
      </w:pPr>
    </w:p>
    <w:p w:rsidR="00725CAE" w:rsidRPr="00EC0138" w:rsidRDefault="00725CAE" w:rsidP="00EC0138">
      <w:pPr>
        <w:pStyle w:val="1d"/>
        <w:jc w:val="center"/>
        <w:rPr>
          <w:rFonts w:eastAsia="David" w:cs="David"/>
          <w:sz w:val="24"/>
          <w:szCs w:val="24"/>
          <w:rtl/>
          <w:lang w:eastAsia="he-IL"/>
        </w:rPr>
      </w:pPr>
      <w:r w:rsidRPr="00EC0138">
        <w:rPr>
          <w:rFonts w:eastAsia="David" w:cs="David" w:hint="cs"/>
          <w:sz w:val="24"/>
          <w:szCs w:val="24"/>
          <w:rtl/>
          <w:lang w:eastAsia="he-IL"/>
        </w:rPr>
        <w:t>אישור</w:t>
      </w:r>
    </w:p>
    <w:p w:rsidR="00725CAE" w:rsidRPr="00725CAE" w:rsidRDefault="00725CAE" w:rsidP="00F50BD3">
      <w:pPr>
        <w:widowControl w:val="0"/>
        <w:adjustRightInd w:val="0"/>
        <w:spacing w:after="0" w:line="360" w:lineRule="atLeast"/>
        <w:ind w:left="359"/>
        <w:jc w:val="both"/>
        <w:textAlignment w:val="baseline"/>
        <w:rPr>
          <w:rFonts w:ascii="David" w:eastAsia="David" w:hAnsi="David" w:cs="David"/>
          <w:b/>
          <w:spacing w:val="6"/>
          <w:sz w:val="24"/>
          <w:szCs w:val="24"/>
          <w:rtl/>
          <w:lang w:eastAsia="he-IL"/>
        </w:rPr>
      </w:pPr>
      <w:r w:rsidRPr="00725CAE">
        <w:rPr>
          <w:rFonts w:ascii="David" w:eastAsia="David" w:hAnsi="David" w:cs="David" w:hint="eastAsia"/>
          <w:b/>
          <w:spacing w:val="6"/>
          <w:sz w:val="24"/>
          <w:szCs w:val="24"/>
          <w:rtl/>
          <w:lang w:eastAsia="he-IL"/>
        </w:rPr>
        <w:t>הנני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מאשר</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בזה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כי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ביום</w:t>
      </w:r>
      <w:r w:rsidRPr="00725CAE">
        <w:rPr>
          <w:rFonts w:ascii="David" w:eastAsia="David" w:hAnsi="David" w:cs="David"/>
          <w:b/>
          <w:spacing w:val="6"/>
          <w:sz w:val="24"/>
          <w:szCs w:val="24"/>
          <w:rtl/>
          <w:lang w:eastAsia="he-IL"/>
        </w:rPr>
        <w:t xml:space="preserve"> ___________ </w:t>
      </w:r>
      <w:r w:rsidRPr="00725CAE">
        <w:rPr>
          <w:rFonts w:ascii="David" w:eastAsia="David" w:hAnsi="David" w:cs="David" w:hint="eastAsia"/>
          <w:b/>
          <w:spacing w:val="6"/>
          <w:sz w:val="24"/>
          <w:szCs w:val="24"/>
          <w:rtl/>
          <w:lang w:eastAsia="he-IL"/>
        </w:rPr>
        <w:t>הופיעה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בפני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עו</w:t>
      </w:r>
      <w:r w:rsidRPr="00725CAE">
        <w:rPr>
          <w:rFonts w:ascii="David" w:eastAsia="David" w:hAnsi="David" w:cs="David"/>
          <w:b/>
          <w:spacing w:val="6"/>
          <w:sz w:val="24"/>
          <w:szCs w:val="24"/>
          <w:rtl/>
          <w:lang w:eastAsia="he-IL"/>
        </w:rPr>
        <w:t xml:space="preserve">"ד ______________, </w:t>
      </w:r>
      <w:r w:rsidRPr="00725CAE">
        <w:rPr>
          <w:rFonts w:ascii="David" w:eastAsia="David" w:hAnsi="David" w:cs="David" w:hint="eastAsia"/>
          <w:b/>
          <w:spacing w:val="6"/>
          <w:sz w:val="24"/>
          <w:szCs w:val="24"/>
          <w:rtl/>
          <w:lang w:eastAsia="he-IL"/>
        </w:rPr>
        <w:t>במשרדי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ברחוב</w:t>
      </w:r>
      <w:r w:rsidRPr="00725CAE">
        <w:rPr>
          <w:rFonts w:ascii="David" w:eastAsia="David" w:hAnsi="David" w:cs="David"/>
          <w:b/>
          <w:spacing w:val="6"/>
          <w:sz w:val="24"/>
          <w:szCs w:val="24"/>
          <w:rtl/>
          <w:lang w:eastAsia="he-IL"/>
        </w:rPr>
        <w:t xml:space="preserve"> __________________, </w:t>
      </w:r>
      <w:r w:rsidRPr="00725CAE">
        <w:rPr>
          <w:rFonts w:ascii="David" w:eastAsia="David" w:hAnsi="David" w:cs="David" w:hint="eastAsia"/>
          <w:b/>
          <w:spacing w:val="6"/>
          <w:sz w:val="24"/>
          <w:szCs w:val="24"/>
          <w:rtl/>
          <w:lang w:eastAsia="he-IL"/>
        </w:rPr>
        <w:t>גב</w:t>
      </w:r>
      <w:r w:rsidRPr="00725CAE">
        <w:rPr>
          <w:rFonts w:ascii="David" w:eastAsia="David" w:hAnsi="David" w:cs="David"/>
          <w:b/>
          <w:spacing w:val="6"/>
          <w:sz w:val="24"/>
          <w:szCs w:val="24"/>
          <w:rtl/>
          <w:lang w:eastAsia="he-IL"/>
        </w:rPr>
        <w:t xml:space="preserve">'______________, </w:t>
      </w:r>
      <w:r w:rsidRPr="00725CAE">
        <w:rPr>
          <w:rFonts w:ascii="David" w:eastAsia="David" w:hAnsi="David" w:cs="David" w:hint="eastAsia"/>
          <w:b/>
          <w:spacing w:val="6"/>
          <w:sz w:val="24"/>
          <w:szCs w:val="24"/>
          <w:rtl/>
          <w:lang w:eastAsia="he-IL"/>
        </w:rPr>
        <w:t>שזיהתה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עצמה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על</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ידי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תעודת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זהות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מספר</w:t>
      </w:r>
      <w:r w:rsidRPr="00725CAE">
        <w:rPr>
          <w:rFonts w:ascii="David" w:eastAsia="David" w:hAnsi="David" w:cs="David"/>
          <w:b/>
          <w:spacing w:val="6"/>
          <w:sz w:val="24"/>
          <w:szCs w:val="24"/>
          <w:rtl/>
          <w:lang w:eastAsia="he-IL"/>
        </w:rPr>
        <w:t xml:space="preserve"> ____________, </w:t>
      </w:r>
      <w:r w:rsidRPr="00725CAE">
        <w:rPr>
          <w:rFonts w:ascii="David" w:eastAsia="David" w:hAnsi="David" w:cs="David" w:hint="eastAsia"/>
          <w:b/>
          <w:spacing w:val="6"/>
          <w:sz w:val="24"/>
          <w:szCs w:val="24"/>
          <w:rtl/>
          <w:lang w:eastAsia="he-IL"/>
        </w:rPr>
        <w:t>ואחרי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שהזהרתיה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כי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עליה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להצהיר</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האמת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וכי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תהיה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צפויה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לעונשים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הקבועים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בחוק</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לא</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תעשה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כן</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אישרה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נכונות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הצהרתה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דלעיל</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וחתמה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עליה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בפני</w:t>
      </w:r>
      <w:r w:rsidRPr="00725CAE">
        <w:rPr>
          <w:rFonts w:ascii="David" w:eastAsia="David" w:hAnsi="David" w:cs="David"/>
          <w:b/>
          <w:spacing w:val="6"/>
          <w:sz w:val="24"/>
          <w:szCs w:val="24"/>
          <w:rtl/>
          <w:lang w:eastAsia="he-IL"/>
        </w:rPr>
        <w:t>.</w:t>
      </w:r>
    </w:p>
    <w:p w:rsidR="00725CAE" w:rsidRPr="00725CAE" w:rsidRDefault="00725CAE" w:rsidP="00F50BD3">
      <w:pPr>
        <w:widowControl w:val="0"/>
        <w:adjustRightInd w:val="0"/>
        <w:spacing w:after="0" w:line="360" w:lineRule="atLeast"/>
        <w:ind w:left="359"/>
        <w:jc w:val="both"/>
        <w:textAlignment w:val="baseline"/>
        <w:rPr>
          <w:rFonts w:ascii="David" w:eastAsia="David" w:hAnsi="David" w:cs="David"/>
          <w:b/>
          <w:spacing w:val="6"/>
          <w:sz w:val="24"/>
          <w:szCs w:val="24"/>
          <w:rtl/>
          <w:lang w:eastAsia="he-IL"/>
        </w:rPr>
      </w:pPr>
    </w:p>
    <w:p w:rsidR="00725CAE" w:rsidRPr="00725CAE" w:rsidRDefault="00725CAE" w:rsidP="00F50BD3">
      <w:pPr>
        <w:widowControl w:val="0"/>
        <w:adjustRightInd w:val="0"/>
        <w:spacing w:after="0" w:line="360" w:lineRule="atLeast"/>
        <w:ind w:left="359"/>
        <w:jc w:val="both"/>
        <w:textAlignment w:val="baseline"/>
        <w:rPr>
          <w:rFonts w:ascii="David" w:eastAsia="David" w:hAnsi="David" w:cs="David"/>
          <w:b/>
          <w:spacing w:val="6"/>
          <w:sz w:val="24"/>
          <w:szCs w:val="24"/>
          <w:rtl/>
          <w:lang w:eastAsia="he-IL"/>
        </w:rPr>
      </w:pPr>
      <w:r w:rsidRPr="00725CAE">
        <w:rPr>
          <w:rFonts w:ascii="David" w:eastAsia="David" w:hAnsi="David" w:cs="David"/>
          <w:b/>
          <w:spacing w:val="6"/>
          <w:sz w:val="24"/>
          <w:szCs w:val="24"/>
          <w:rtl/>
          <w:lang w:eastAsia="he-IL"/>
        </w:rPr>
        <w:t>___________</w:t>
      </w:r>
      <w:r w:rsidRPr="00725CAE">
        <w:rPr>
          <w:rFonts w:ascii="David" w:eastAsia="David" w:hAnsi="David" w:cs="David"/>
          <w:b/>
          <w:spacing w:val="6"/>
          <w:sz w:val="24"/>
          <w:szCs w:val="24"/>
          <w:rtl/>
          <w:lang w:eastAsia="he-IL"/>
        </w:rPr>
        <w:tab/>
        <w:t xml:space="preserve">           _________________________       _______________</w:t>
      </w:r>
    </w:p>
    <w:p w:rsidR="00725CAE" w:rsidRPr="00725CAE" w:rsidRDefault="00725CAE" w:rsidP="00F50BD3">
      <w:pPr>
        <w:widowControl w:val="0"/>
        <w:adjustRightInd w:val="0"/>
        <w:spacing w:after="0" w:line="360" w:lineRule="atLeast"/>
        <w:ind w:left="359"/>
        <w:jc w:val="both"/>
        <w:textAlignment w:val="baseline"/>
        <w:rPr>
          <w:rFonts w:ascii="David" w:eastAsia="David" w:hAnsi="David" w:cs="David"/>
          <w:b/>
          <w:spacing w:val="6"/>
          <w:sz w:val="24"/>
          <w:szCs w:val="24"/>
          <w:rtl/>
          <w:lang w:eastAsia="he-IL"/>
        </w:rPr>
      </w:pPr>
      <w:r w:rsidRPr="00725CAE">
        <w:rPr>
          <w:rFonts w:ascii="David" w:eastAsia="David" w:hAnsi="David" w:cs="David"/>
          <w:b/>
          <w:spacing w:val="6"/>
          <w:sz w:val="24"/>
          <w:szCs w:val="24"/>
          <w:rtl/>
          <w:lang w:eastAsia="he-IL"/>
        </w:rPr>
        <w:t xml:space="preserve">      תאריך </w:t>
      </w:r>
      <w:r w:rsidRPr="00725CAE">
        <w:rPr>
          <w:rFonts w:ascii="David" w:eastAsia="David" w:hAnsi="David" w:cs="David"/>
          <w:b/>
          <w:spacing w:val="6"/>
          <w:sz w:val="24"/>
          <w:szCs w:val="24"/>
          <w:rtl/>
          <w:lang w:eastAsia="he-IL"/>
        </w:rPr>
        <w:tab/>
      </w:r>
      <w:r w:rsidRPr="00725CAE">
        <w:rPr>
          <w:rFonts w:ascii="David" w:eastAsia="David" w:hAnsi="David" w:cs="David"/>
          <w:b/>
          <w:spacing w:val="6"/>
          <w:sz w:val="24"/>
          <w:szCs w:val="24"/>
          <w:rtl/>
          <w:lang w:eastAsia="he-IL"/>
        </w:rPr>
        <w:tab/>
        <w:t xml:space="preserve">                      חותמת ומספר רישיון עורך דין </w:t>
      </w:r>
      <w:r w:rsidRPr="00725CAE">
        <w:rPr>
          <w:rFonts w:ascii="David" w:eastAsia="David" w:hAnsi="David" w:cs="David"/>
          <w:b/>
          <w:spacing w:val="6"/>
          <w:sz w:val="24"/>
          <w:szCs w:val="24"/>
          <w:rtl/>
          <w:lang w:eastAsia="he-IL"/>
        </w:rPr>
        <w:tab/>
        <w:t xml:space="preserve">                     חתימה</w:t>
      </w:r>
    </w:p>
    <w:p w:rsidR="00725CAE" w:rsidRPr="00725CAE" w:rsidRDefault="00725CAE" w:rsidP="00F50BD3">
      <w:pPr>
        <w:widowControl w:val="0"/>
        <w:adjustRightInd w:val="0"/>
        <w:spacing w:after="0" w:line="360" w:lineRule="atLeast"/>
        <w:jc w:val="both"/>
        <w:textAlignment w:val="baseline"/>
        <w:rPr>
          <w:rFonts w:ascii="David" w:eastAsia="David" w:hAnsi="David" w:cs="David"/>
          <w:b/>
          <w:spacing w:val="6"/>
          <w:sz w:val="24"/>
          <w:szCs w:val="24"/>
          <w:rtl/>
          <w:lang w:eastAsia="he-IL"/>
        </w:rPr>
      </w:pPr>
    </w:p>
    <w:p w:rsidR="00725CAE" w:rsidRPr="00725CAE" w:rsidRDefault="00725CAE" w:rsidP="00F50BD3">
      <w:pPr>
        <w:keepNext/>
        <w:keepLines/>
        <w:widowControl w:val="0"/>
        <w:adjustRightInd w:val="0"/>
        <w:spacing w:after="0" w:line="360" w:lineRule="auto"/>
        <w:ind w:left="851"/>
        <w:jc w:val="center"/>
        <w:textAlignment w:val="baseline"/>
        <w:outlineLvl w:val="1"/>
        <w:rPr>
          <w:rFonts w:ascii="David" w:eastAsia="David" w:hAnsi="David" w:cs="David"/>
          <w:b/>
          <w:spacing w:val="6"/>
          <w:sz w:val="24"/>
          <w:szCs w:val="24"/>
          <w:rtl/>
          <w:lang w:eastAsia="he-IL"/>
        </w:rPr>
      </w:pPr>
      <w:r w:rsidRPr="00725CAE">
        <w:rPr>
          <w:rFonts w:ascii="David" w:eastAsia="David" w:hAnsi="David" w:cs="David"/>
          <w:b/>
          <w:spacing w:val="6"/>
          <w:sz w:val="24"/>
          <w:szCs w:val="24"/>
          <w:rtl/>
          <w:lang w:eastAsia="he-IL"/>
        </w:rPr>
        <w:br w:type="page"/>
      </w:r>
    </w:p>
    <w:p w:rsidR="00725CAE" w:rsidRPr="00725CAE" w:rsidRDefault="00725CAE" w:rsidP="00F50BD3">
      <w:pPr>
        <w:keepNext/>
        <w:keepLines/>
        <w:pageBreakBefore/>
        <w:widowControl w:val="0"/>
        <w:adjustRightInd w:val="0"/>
        <w:spacing w:after="240" w:line="360" w:lineRule="auto"/>
        <w:textAlignment w:val="baseline"/>
        <w:outlineLvl w:val="0"/>
        <w:rPr>
          <w:rFonts w:ascii="David" w:eastAsia="Batang" w:hAnsi="David" w:cs="David"/>
          <w:b/>
          <w:bCs/>
          <w:kern w:val="32"/>
          <w:sz w:val="24"/>
          <w:szCs w:val="24"/>
          <w:rtl/>
          <w:lang w:eastAsia="he-IL"/>
        </w:rPr>
      </w:pPr>
      <w:bookmarkStart w:id="369" w:name="נספח_א5_תצהיר_בדבר_היעדר_הרשעות_לפי_חוק"/>
      <w:bookmarkStart w:id="370" w:name="_Toc444798616"/>
      <w:r w:rsidRPr="00725CAE">
        <w:rPr>
          <w:rFonts w:ascii="David" w:eastAsia="Batang" w:hAnsi="David" w:cs="David" w:hint="eastAsia"/>
          <w:b/>
          <w:bCs/>
          <w:kern w:val="32"/>
          <w:sz w:val="24"/>
          <w:szCs w:val="24"/>
          <w:rtl/>
          <w:lang w:eastAsia="he-IL"/>
        </w:rPr>
        <w:lastRenderedPageBreak/>
        <w:t>נספח</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א</w:t>
      </w:r>
      <w:r w:rsidRPr="00725CAE">
        <w:rPr>
          <w:rFonts w:ascii="David" w:eastAsia="Batang" w:hAnsi="David" w:cs="David"/>
          <w:b/>
          <w:bCs/>
          <w:kern w:val="32"/>
          <w:sz w:val="24"/>
          <w:szCs w:val="24"/>
          <w:rtl/>
          <w:lang w:eastAsia="he-IL"/>
        </w:rPr>
        <w:t>'</w:t>
      </w:r>
      <w:r w:rsidRPr="00725CAE">
        <w:rPr>
          <w:rFonts w:ascii="David" w:eastAsia="Batang" w:hAnsi="David" w:cs="David" w:hint="eastAsia"/>
          <w:b/>
          <w:bCs/>
          <w:kern w:val="32"/>
          <w:sz w:val="24"/>
          <w:szCs w:val="24"/>
          <w:rtl/>
          <w:lang w:eastAsia="he-IL"/>
        </w:rPr>
        <w:t>4</w:t>
      </w:r>
      <w:r w:rsidRPr="00725CAE">
        <w:rPr>
          <w:rFonts w:ascii="David" w:eastAsia="Batang" w:hAnsi="David" w:cs="David"/>
          <w:b/>
          <w:bCs/>
          <w:kern w:val="32"/>
          <w:sz w:val="24"/>
          <w:szCs w:val="24"/>
          <w:rtl/>
          <w:lang w:eastAsia="he-IL"/>
        </w:rPr>
        <w:t xml:space="preserve"> </w:t>
      </w:r>
      <w:bookmarkEnd w:id="369"/>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תצהיר</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בדבר</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היעדר</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הרשעות</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לפי</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חוק</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עובדים</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זרים</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וחוק</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שכר</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מינימום</w:t>
      </w:r>
      <w:bookmarkEnd w:id="370"/>
    </w:p>
    <w:p w:rsidR="00725CAE" w:rsidRPr="00725CAE" w:rsidRDefault="00725CAE" w:rsidP="00F50BD3">
      <w:pPr>
        <w:widowControl w:val="0"/>
        <w:adjustRightInd w:val="0"/>
        <w:spacing w:after="0" w:line="360" w:lineRule="atLeast"/>
        <w:jc w:val="right"/>
        <w:textAlignment w:val="baseline"/>
        <w:rPr>
          <w:rFonts w:ascii="David" w:eastAsia="David" w:hAnsi="David" w:cs="David"/>
          <w:b/>
          <w:spacing w:val="6"/>
          <w:sz w:val="24"/>
          <w:szCs w:val="24"/>
          <w:rtl/>
          <w:lang w:eastAsia="he-IL"/>
        </w:rPr>
      </w:pPr>
      <w:r w:rsidRPr="00725CAE">
        <w:rPr>
          <w:rFonts w:ascii="David" w:eastAsia="David" w:hAnsi="David" w:cs="David" w:hint="cs"/>
          <w:b/>
          <w:spacing w:val="6"/>
          <w:sz w:val="24"/>
          <w:szCs w:val="24"/>
          <w:rtl/>
          <w:lang w:eastAsia="he-IL"/>
        </w:rPr>
        <w:t>תאריך</w:t>
      </w:r>
      <w:r w:rsidRPr="00725CAE">
        <w:rPr>
          <w:rFonts w:ascii="David" w:eastAsia="David" w:hAnsi="David" w:cs="David"/>
          <w:b/>
          <w:spacing w:val="6"/>
          <w:sz w:val="24"/>
          <w:szCs w:val="24"/>
          <w:rtl/>
          <w:lang w:eastAsia="he-IL"/>
        </w:rPr>
        <w:t xml:space="preserve"> : ___/___/____</w:t>
      </w:r>
    </w:p>
    <w:p w:rsidR="00725CAE" w:rsidRPr="00725CAE" w:rsidRDefault="00725CAE" w:rsidP="00F50BD3">
      <w:pPr>
        <w:widowControl w:val="0"/>
        <w:adjustRightInd w:val="0"/>
        <w:spacing w:after="0" w:line="360" w:lineRule="atLeast"/>
        <w:jc w:val="both"/>
        <w:textAlignment w:val="baseline"/>
        <w:rPr>
          <w:rFonts w:ascii="David" w:eastAsia="David" w:hAnsi="David" w:cs="David"/>
          <w:b/>
          <w:spacing w:val="6"/>
          <w:sz w:val="24"/>
          <w:szCs w:val="24"/>
          <w:rtl/>
          <w:lang w:eastAsia="he-IL"/>
        </w:rPr>
      </w:pPr>
      <w:r w:rsidRPr="00725CAE">
        <w:rPr>
          <w:rFonts w:ascii="David" w:eastAsia="David" w:hAnsi="David" w:cs="David" w:hint="eastAsia"/>
          <w:b/>
          <w:spacing w:val="6"/>
          <w:sz w:val="24"/>
          <w:szCs w:val="24"/>
          <w:rtl/>
          <w:lang w:eastAsia="he-IL"/>
        </w:rPr>
        <w:t>לכבוד</w:t>
      </w:r>
    </w:p>
    <w:p w:rsidR="00725CAE" w:rsidRPr="00725CAE" w:rsidRDefault="00725CAE" w:rsidP="00F50BD3">
      <w:pPr>
        <w:widowControl w:val="0"/>
        <w:adjustRightInd w:val="0"/>
        <w:spacing w:after="0" w:line="360" w:lineRule="auto"/>
        <w:jc w:val="both"/>
        <w:textAlignment w:val="baseline"/>
        <w:rPr>
          <w:rFonts w:ascii="David" w:eastAsia="David" w:hAnsi="David" w:cs="David"/>
          <w:b/>
          <w:spacing w:val="6"/>
          <w:sz w:val="24"/>
          <w:szCs w:val="24"/>
          <w:rtl/>
          <w:lang w:eastAsia="he-IL"/>
        </w:rPr>
      </w:pPr>
      <w:r w:rsidRPr="00725CAE">
        <w:rPr>
          <w:rFonts w:ascii="David" w:eastAsia="David" w:hAnsi="David" w:cs="David"/>
          <w:b/>
          <w:spacing w:val="6"/>
          <w:sz w:val="24"/>
          <w:szCs w:val="24"/>
          <w:rtl/>
          <w:lang w:eastAsia="he-IL"/>
        </w:rPr>
        <w:t>משרד הבריאות</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רח' </w:t>
      </w:r>
      <w:r w:rsidRPr="00725CAE">
        <w:rPr>
          <w:rFonts w:ascii="David" w:eastAsia="David" w:hAnsi="David" w:cs="David" w:hint="eastAsia"/>
          <w:sz w:val="24"/>
          <w:szCs w:val="24"/>
          <w:rtl/>
          <w:lang w:eastAsia="he-IL"/>
        </w:rPr>
        <w:t>ירמיהו</w:t>
      </w:r>
      <w:r w:rsidRPr="00725CAE">
        <w:rPr>
          <w:rFonts w:ascii="David" w:eastAsia="David" w:hAnsi="David" w:cs="David"/>
          <w:sz w:val="24"/>
          <w:szCs w:val="24"/>
          <w:rtl/>
          <w:lang w:eastAsia="he-IL"/>
        </w:rPr>
        <w:t xml:space="preserve"> 39</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ירושלים</w:t>
      </w:r>
    </w:p>
    <w:p w:rsidR="00725CAE" w:rsidRPr="00725CAE" w:rsidRDefault="00725CAE" w:rsidP="00F50BD3">
      <w:pPr>
        <w:widowControl w:val="0"/>
        <w:adjustRightInd w:val="0"/>
        <w:spacing w:before="120" w:after="120" w:line="360" w:lineRule="auto"/>
        <w:jc w:val="both"/>
        <w:textAlignment w:val="baseline"/>
        <w:rPr>
          <w:rFonts w:ascii="David" w:eastAsia="David" w:hAnsi="David" w:cs="David"/>
          <w:b/>
          <w:spacing w:val="6"/>
          <w:sz w:val="24"/>
          <w:szCs w:val="24"/>
          <w:rtl/>
          <w:lang w:eastAsia="he-IL"/>
        </w:rPr>
      </w:pPr>
      <w:proofErr w:type="spellStart"/>
      <w:r w:rsidRPr="00725CAE">
        <w:rPr>
          <w:rFonts w:ascii="David" w:eastAsia="David" w:hAnsi="David" w:cs="David"/>
          <w:sz w:val="24"/>
          <w:szCs w:val="24"/>
          <w:rtl/>
          <w:lang w:eastAsia="he-IL"/>
        </w:rPr>
        <w:t>א.ג.נ</w:t>
      </w:r>
      <w:proofErr w:type="spellEnd"/>
    </w:p>
    <w:p w:rsidR="00725CAE" w:rsidRPr="00725CAE" w:rsidRDefault="00725CAE" w:rsidP="00F50BD3">
      <w:pPr>
        <w:widowControl w:val="0"/>
        <w:adjustRightInd w:val="0"/>
        <w:spacing w:after="0" w:line="360" w:lineRule="atLeast"/>
        <w:jc w:val="center"/>
        <w:textAlignment w:val="baseline"/>
        <w:rPr>
          <w:rFonts w:ascii="David" w:eastAsia="David" w:hAnsi="David" w:cs="David"/>
          <w:bCs/>
          <w:spacing w:val="6"/>
          <w:sz w:val="24"/>
          <w:szCs w:val="24"/>
          <w:u w:val="single"/>
          <w:rtl/>
          <w:lang w:eastAsia="he-IL"/>
        </w:rPr>
      </w:pPr>
      <w:r w:rsidRPr="00725CAE">
        <w:rPr>
          <w:rFonts w:ascii="David" w:eastAsia="David" w:hAnsi="David" w:cs="David" w:hint="cs"/>
          <w:bCs/>
          <w:spacing w:val="6"/>
          <w:sz w:val="24"/>
          <w:szCs w:val="24"/>
          <w:u w:val="single"/>
          <w:rtl/>
          <w:lang w:eastAsia="he-IL"/>
        </w:rPr>
        <w:t>תצהיר - עבירות</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לפי</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חוק</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עובדים</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זרים</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או</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לפי</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חוק</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שכר</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מינימום</w:t>
      </w:r>
    </w:p>
    <w:p w:rsidR="00725CAE" w:rsidRPr="00725CAE" w:rsidRDefault="00725CAE" w:rsidP="00F50BD3">
      <w:pPr>
        <w:widowControl w:val="0"/>
        <w:adjustRightInd w:val="0"/>
        <w:spacing w:after="0" w:line="360" w:lineRule="atLeast"/>
        <w:jc w:val="both"/>
        <w:textAlignment w:val="baseline"/>
        <w:rPr>
          <w:rFonts w:ascii="David" w:eastAsia="David" w:hAnsi="David" w:cs="David"/>
          <w:b/>
          <w:spacing w:val="6"/>
          <w:sz w:val="24"/>
          <w:szCs w:val="24"/>
          <w:rtl/>
          <w:lang w:eastAsia="he-IL"/>
        </w:rPr>
      </w:pPr>
    </w:p>
    <w:p w:rsidR="00725CAE" w:rsidRPr="00725CAE" w:rsidRDefault="00725CAE" w:rsidP="00F50BD3">
      <w:pPr>
        <w:spacing w:after="0" w:line="360" w:lineRule="auto"/>
        <w:jc w:val="both"/>
        <w:rPr>
          <w:rFonts w:ascii="Arial" w:eastAsia="Times New Roman" w:hAnsi="Arial" w:cs="David"/>
          <w:sz w:val="24"/>
          <w:szCs w:val="24"/>
          <w:rtl/>
        </w:rPr>
      </w:pPr>
      <w:r w:rsidRPr="00725CAE">
        <w:rPr>
          <w:rFonts w:ascii="Arial" w:eastAsia="Times New Roman" w:hAnsi="Arial" w:cs="David"/>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rsidR="00725CAE" w:rsidRPr="00725CAE" w:rsidRDefault="00725CAE" w:rsidP="002B3A26">
      <w:pPr>
        <w:spacing w:after="0" w:line="360" w:lineRule="auto"/>
        <w:jc w:val="both"/>
        <w:rPr>
          <w:rFonts w:ascii="Arial" w:eastAsia="Times New Roman" w:hAnsi="Arial" w:cs="David"/>
          <w:sz w:val="24"/>
          <w:szCs w:val="24"/>
          <w:rtl/>
        </w:rPr>
      </w:pPr>
      <w:r w:rsidRPr="00725CAE">
        <w:rPr>
          <w:rFonts w:ascii="Arial" w:eastAsia="Times New Roman" w:hAnsi="Arial" w:cs="David"/>
          <w:sz w:val="24"/>
          <w:szCs w:val="24"/>
          <w:rtl/>
        </w:rPr>
        <w:t>הנני נותן תצהיר זה בשם ___________________ שהוא המציע (להלן</w:t>
      </w:r>
      <w:r w:rsidRPr="00725CAE">
        <w:rPr>
          <w:rFonts w:ascii="Arial" w:eastAsia="Times New Roman" w:hAnsi="Arial" w:cs="David" w:hint="cs"/>
          <w:sz w:val="24"/>
          <w:szCs w:val="24"/>
          <w:rtl/>
        </w:rPr>
        <w:t>:</w:t>
      </w:r>
      <w:r w:rsidRPr="00725CAE">
        <w:rPr>
          <w:rFonts w:ascii="Arial" w:eastAsia="Times New Roman" w:hAnsi="Arial" w:cs="David"/>
          <w:sz w:val="24"/>
          <w:szCs w:val="24"/>
          <w:rtl/>
        </w:rPr>
        <w:t xml:space="preserve">  "</w:t>
      </w:r>
      <w:r w:rsidRPr="00725CAE">
        <w:rPr>
          <w:rFonts w:ascii="Arial" w:eastAsia="Times New Roman" w:hAnsi="Arial" w:cs="David"/>
          <w:b/>
          <w:bCs/>
          <w:sz w:val="24"/>
          <w:szCs w:val="24"/>
          <w:rtl/>
        </w:rPr>
        <w:t>המציע</w:t>
      </w:r>
      <w:r w:rsidRPr="00725CAE">
        <w:rPr>
          <w:rFonts w:ascii="Arial" w:eastAsia="Times New Roman" w:hAnsi="Arial" w:cs="David"/>
          <w:sz w:val="24"/>
          <w:szCs w:val="24"/>
          <w:rtl/>
        </w:rPr>
        <w:t xml:space="preserve">") המבקש </w:t>
      </w:r>
      <w:r w:rsidRPr="00725CAE">
        <w:rPr>
          <w:rFonts w:ascii="Arial" w:eastAsia="Times New Roman" w:hAnsi="Arial" w:cs="David" w:hint="cs"/>
          <w:sz w:val="24"/>
          <w:szCs w:val="24"/>
          <w:rtl/>
        </w:rPr>
        <w:t xml:space="preserve">להציע את הצעתו </w:t>
      </w:r>
      <w:r w:rsidR="00AF2147">
        <w:rPr>
          <w:rFonts w:ascii="David" w:eastAsia="David" w:hAnsi="David" w:cs="David" w:hint="cs"/>
          <w:sz w:val="24"/>
          <w:szCs w:val="24"/>
          <w:rtl/>
          <w:lang w:eastAsia="he-IL"/>
        </w:rPr>
        <w:t>ל</w:t>
      </w:r>
      <w:r w:rsidR="00AF2147" w:rsidRPr="00725CAE">
        <w:rPr>
          <w:rFonts w:ascii="David" w:eastAsia="David" w:hAnsi="David" w:cs="David"/>
          <w:sz w:val="24"/>
          <w:szCs w:val="24"/>
          <w:rtl/>
          <w:lang w:eastAsia="he-IL"/>
        </w:rPr>
        <w:t xml:space="preserve">מכרז </w:t>
      </w:r>
      <w:r w:rsidR="002B3A26">
        <w:rPr>
          <w:rFonts w:ascii="Calibri" w:eastAsia="David" w:hAnsi="Calibri" w:cs="David" w:hint="cs"/>
          <w:sz w:val="24"/>
          <w:szCs w:val="24"/>
          <w:rtl/>
          <w:lang w:eastAsia="he-IL"/>
        </w:rPr>
        <w:t>61</w:t>
      </w:r>
      <w:r w:rsidR="001218BF">
        <w:rPr>
          <w:rFonts w:ascii="Calibri" w:eastAsia="David" w:hAnsi="Calibri" w:cs="David" w:hint="cs"/>
          <w:sz w:val="24"/>
          <w:szCs w:val="24"/>
          <w:rtl/>
          <w:lang w:eastAsia="he-IL"/>
        </w:rPr>
        <w:t>/2016</w:t>
      </w:r>
      <w:r w:rsidR="00AF2147" w:rsidRPr="00725CAE">
        <w:rPr>
          <w:rFonts w:ascii="David" w:eastAsia="David" w:hAnsi="David" w:cs="David" w:hint="cs"/>
          <w:sz w:val="24"/>
          <w:szCs w:val="24"/>
          <w:rtl/>
          <w:lang w:eastAsia="he-IL"/>
        </w:rPr>
        <w:t xml:space="preserve"> </w:t>
      </w:r>
      <w:r w:rsidR="002B3A26" w:rsidRPr="002B3A26">
        <w:rPr>
          <w:rFonts w:ascii="David" w:eastAsia="David" w:hAnsi="David" w:cs="David" w:hint="cs"/>
          <w:sz w:val="24"/>
          <w:szCs w:val="24"/>
          <w:rtl/>
          <w:lang w:eastAsia="he-IL"/>
        </w:rPr>
        <w:t>למתן שירותי ייעוץ, אבחון ומיפוי מידע להקמת מרכז למידה למקצועות הבריאות</w:t>
      </w:r>
      <w:r w:rsidR="002B3A26" w:rsidRPr="00725CAE">
        <w:rPr>
          <w:rFonts w:ascii="Arial" w:eastAsia="Times New Roman" w:hAnsi="Arial" w:cs="David"/>
          <w:sz w:val="24"/>
          <w:szCs w:val="24"/>
          <w:rtl/>
        </w:rPr>
        <w:t xml:space="preserve"> </w:t>
      </w:r>
      <w:r w:rsidRPr="00725CAE">
        <w:rPr>
          <w:rFonts w:ascii="Arial" w:eastAsia="Times New Roman" w:hAnsi="Arial" w:cs="David"/>
          <w:sz w:val="24"/>
          <w:szCs w:val="24"/>
          <w:rtl/>
        </w:rPr>
        <w:t xml:space="preserve">אני מצהיר/ה כי הנני מוסמך/ת לתת תצהיר זה בשם המציע. </w:t>
      </w:r>
    </w:p>
    <w:p w:rsidR="00725CAE" w:rsidRPr="00725CAE" w:rsidRDefault="00725CAE" w:rsidP="00F50BD3">
      <w:pPr>
        <w:spacing w:after="0" w:line="360" w:lineRule="auto"/>
        <w:jc w:val="both"/>
        <w:rPr>
          <w:rFonts w:ascii="Arial" w:eastAsia="Times New Roman" w:hAnsi="Arial" w:cs="David"/>
          <w:sz w:val="24"/>
          <w:szCs w:val="24"/>
          <w:rtl/>
        </w:rPr>
      </w:pPr>
      <w:r w:rsidRPr="00725CAE">
        <w:rPr>
          <w:rFonts w:ascii="Arial" w:eastAsia="Times New Roman" w:hAnsi="Arial" w:cs="David"/>
          <w:sz w:val="24"/>
          <w:szCs w:val="24"/>
          <w:rtl/>
        </w:rPr>
        <w:t>בתצהירי זה, משמעותו של המונח "</w:t>
      </w:r>
      <w:r w:rsidRPr="00725CAE">
        <w:rPr>
          <w:rFonts w:ascii="Arial" w:eastAsia="Times New Roman" w:hAnsi="Arial" w:cs="David"/>
          <w:b/>
          <w:bCs/>
          <w:sz w:val="24"/>
          <w:szCs w:val="24"/>
          <w:rtl/>
        </w:rPr>
        <w:t>בעל זיקה</w:t>
      </w:r>
      <w:r w:rsidRPr="00725CAE">
        <w:rPr>
          <w:rFonts w:ascii="Arial" w:eastAsia="Times New Roman" w:hAnsi="Arial" w:cs="David"/>
          <w:sz w:val="24"/>
          <w:szCs w:val="24"/>
          <w:rtl/>
        </w:rPr>
        <w:t>" כהגדרתו בחוק עסקאות גופים ציבוריים התשל"ו-1976 (להלן</w:t>
      </w:r>
      <w:r w:rsidRPr="00725CAE">
        <w:rPr>
          <w:rFonts w:ascii="Arial" w:eastAsia="Times New Roman" w:hAnsi="Arial" w:cs="David" w:hint="cs"/>
          <w:sz w:val="24"/>
          <w:szCs w:val="24"/>
          <w:rtl/>
        </w:rPr>
        <w:t>:</w:t>
      </w:r>
      <w:r w:rsidRPr="00725CAE">
        <w:rPr>
          <w:rFonts w:ascii="Arial" w:eastAsia="Times New Roman" w:hAnsi="Arial" w:cs="David"/>
          <w:sz w:val="24"/>
          <w:szCs w:val="24"/>
          <w:rtl/>
        </w:rPr>
        <w:t xml:space="preserve">  "</w:t>
      </w:r>
      <w:r w:rsidRPr="00725CAE">
        <w:rPr>
          <w:rFonts w:ascii="Arial" w:eastAsia="Times New Roman" w:hAnsi="Arial" w:cs="David"/>
          <w:b/>
          <w:bCs/>
          <w:sz w:val="24"/>
          <w:szCs w:val="24"/>
          <w:rtl/>
        </w:rPr>
        <w:t>חוק עסקאות גופים ציבוריים</w:t>
      </w:r>
      <w:r w:rsidRPr="00725CAE">
        <w:rPr>
          <w:rFonts w:ascii="Arial" w:eastAsia="Times New Roman" w:hAnsi="Arial" w:cs="David"/>
          <w:sz w:val="24"/>
          <w:szCs w:val="24"/>
          <w:rtl/>
        </w:rPr>
        <w:t xml:space="preserve">"). אני מאשר/ת כי הוסברה לי משמעותו של מונח זה וכי אני מבין/ה אותו. </w:t>
      </w:r>
    </w:p>
    <w:p w:rsidR="00725CAE" w:rsidRPr="00725CAE" w:rsidRDefault="00725CAE" w:rsidP="00F50BD3">
      <w:pPr>
        <w:spacing w:after="0" w:line="360" w:lineRule="auto"/>
        <w:jc w:val="both"/>
        <w:rPr>
          <w:rFonts w:ascii="Arial" w:eastAsia="Times New Roman" w:hAnsi="Arial" w:cs="David"/>
          <w:sz w:val="24"/>
          <w:szCs w:val="24"/>
          <w:rtl/>
        </w:rPr>
      </w:pPr>
      <w:r w:rsidRPr="00725CAE">
        <w:rPr>
          <w:rFonts w:ascii="Arial" w:eastAsia="Times New Roman" w:hAnsi="Arial" w:cs="David" w:hint="cs"/>
          <w:sz w:val="24"/>
          <w:szCs w:val="24"/>
          <w:rtl/>
        </w:rPr>
        <w:t xml:space="preserve">משמעותו של המונח </w:t>
      </w:r>
      <w:r w:rsidRPr="00725CAE">
        <w:rPr>
          <w:rFonts w:ascii="Arial" w:eastAsia="Times New Roman" w:hAnsi="Arial" w:cs="David" w:hint="cs"/>
          <w:b/>
          <w:bCs/>
          <w:sz w:val="24"/>
          <w:szCs w:val="24"/>
          <w:rtl/>
        </w:rPr>
        <w:t>"עבירה"</w:t>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w:t>
      </w:r>
      <w:r w:rsidRPr="00725CAE">
        <w:rPr>
          <w:rFonts w:ascii="Arial" w:eastAsia="Times New Roman" w:hAnsi="Arial" w:cs="David" w:hint="cs"/>
          <w:sz w:val="24"/>
          <w:szCs w:val="24"/>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725CAE" w:rsidRPr="00725CAE" w:rsidRDefault="00725CAE" w:rsidP="00F50BD3">
      <w:pPr>
        <w:spacing w:after="0" w:line="360" w:lineRule="auto"/>
        <w:jc w:val="both"/>
        <w:rPr>
          <w:rFonts w:ascii="Arial" w:eastAsia="Times New Roman" w:hAnsi="Arial" w:cs="David"/>
          <w:sz w:val="24"/>
          <w:szCs w:val="24"/>
          <w:rtl/>
        </w:rPr>
      </w:pPr>
      <w:r w:rsidRPr="00725CAE">
        <w:rPr>
          <w:rFonts w:ascii="Arial" w:eastAsia="Times New Roman" w:hAnsi="Arial" w:cs="David"/>
          <w:sz w:val="24"/>
          <w:szCs w:val="24"/>
          <w:rtl/>
        </w:rPr>
        <w:t>המציע הינו תאגיד הרשום בישראל.</w:t>
      </w:r>
    </w:p>
    <w:p w:rsidR="00725CAE" w:rsidRPr="00725CAE" w:rsidRDefault="00725CAE" w:rsidP="00F50BD3">
      <w:pPr>
        <w:spacing w:after="0" w:line="360" w:lineRule="auto"/>
        <w:jc w:val="both"/>
        <w:rPr>
          <w:rFonts w:ascii="Arial" w:eastAsia="Times New Roman" w:hAnsi="Arial" w:cs="David"/>
          <w:sz w:val="24"/>
          <w:szCs w:val="24"/>
          <w:rtl/>
        </w:rPr>
      </w:pPr>
      <w:r w:rsidRPr="00725CAE">
        <w:rPr>
          <w:rFonts w:ascii="Arial" w:eastAsia="Times New Roman" w:hAnsi="Arial" w:cs="David"/>
          <w:sz w:val="24"/>
          <w:szCs w:val="24"/>
          <w:rtl/>
        </w:rPr>
        <w:t xml:space="preserve">(סמן </w:t>
      </w:r>
      <w:r w:rsidRPr="00725CAE">
        <w:rPr>
          <w:rFonts w:ascii="Arial" w:eastAsia="Times New Roman" w:hAnsi="Arial" w:cs="David"/>
          <w:sz w:val="24"/>
          <w:szCs w:val="24"/>
        </w:rPr>
        <w:t>X</w:t>
      </w:r>
      <w:r w:rsidRPr="00725CAE">
        <w:rPr>
          <w:rFonts w:ascii="Arial" w:eastAsia="Times New Roman" w:hAnsi="Arial" w:cs="David"/>
          <w:sz w:val="24"/>
          <w:szCs w:val="24"/>
          <w:rtl/>
        </w:rPr>
        <w:t xml:space="preserve"> במשבצת המתאימה)</w:t>
      </w:r>
    </w:p>
    <w:p w:rsidR="00725CAE" w:rsidRPr="00725CAE" w:rsidRDefault="00725CAE" w:rsidP="00FC1948">
      <w:pPr>
        <w:widowControl w:val="0"/>
        <w:numPr>
          <w:ilvl w:val="0"/>
          <w:numId w:val="28"/>
        </w:numPr>
        <w:adjustRightInd w:val="0"/>
        <w:spacing w:after="0" w:line="360" w:lineRule="auto"/>
        <w:ind w:right="360"/>
        <w:jc w:val="both"/>
        <w:textAlignment w:val="baseline"/>
        <w:rPr>
          <w:rFonts w:ascii="Arial" w:eastAsia="Times New Roman" w:hAnsi="Arial" w:cs="David"/>
          <w:sz w:val="24"/>
          <w:szCs w:val="24"/>
        </w:rPr>
      </w:pPr>
      <w:r w:rsidRPr="00725CAE">
        <w:rPr>
          <w:rFonts w:ascii="Arial" w:eastAsia="Times New Roman" w:hAnsi="Arial" w:cs="David"/>
          <w:sz w:val="24"/>
          <w:szCs w:val="24"/>
          <w:rtl/>
        </w:rPr>
        <w:t xml:space="preserve">המציע ובעל זיקה אליו </w:t>
      </w:r>
      <w:r w:rsidRPr="00725CAE">
        <w:rPr>
          <w:rFonts w:ascii="Arial" w:eastAsia="Times New Roman" w:hAnsi="Arial" w:cs="David"/>
          <w:b/>
          <w:bCs/>
          <w:sz w:val="24"/>
          <w:szCs w:val="24"/>
          <w:u w:val="single"/>
          <w:rtl/>
        </w:rPr>
        <w:t>לא הורשעו</w:t>
      </w:r>
      <w:r w:rsidRPr="00725CAE">
        <w:rPr>
          <w:rFonts w:ascii="Arial" w:eastAsia="Times New Roman" w:hAnsi="Arial" w:cs="David"/>
          <w:sz w:val="24"/>
          <w:szCs w:val="24"/>
          <w:rtl/>
        </w:rPr>
        <w:t xml:space="preserve"> ביותר משתי עבירות</w:t>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עד למועד האחרון להגשת ההצעות (להלן: "</w:t>
      </w:r>
      <w:r w:rsidRPr="00725CAE">
        <w:rPr>
          <w:rFonts w:ascii="Arial" w:eastAsia="Times New Roman" w:hAnsi="Arial" w:cs="David"/>
          <w:b/>
          <w:bCs/>
          <w:sz w:val="24"/>
          <w:szCs w:val="24"/>
          <w:rtl/>
        </w:rPr>
        <w:t>מועד להגשה</w:t>
      </w:r>
      <w:r w:rsidRPr="00725CAE">
        <w:rPr>
          <w:rFonts w:ascii="Arial" w:eastAsia="Times New Roman" w:hAnsi="Arial" w:cs="David"/>
          <w:sz w:val="24"/>
          <w:szCs w:val="24"/>
          <w:rtl/>
        </w:rPr>
        <w:t>") מטעם המציע ב</w:t>
      </w:r>
      <w:r w:rsidRPr="00725CAE">
        <w:rPr>
          <w:rFonts w:ascii="Arial" w:eastAsia="Times New Roman" w:hAnsi="Arial" w:cs="David" w:hint="cs"/>
          <w:sz w:val="24"/>
          <w:szCs w:val="24"/>
          <w:rtl/>
        </w:rPr>
        <w:t>התקשרות</w:t>
      </w:r>
      <w:r w:rsidRPr="00725CAE">
        <w:rPr>
          <w:rFonts w:ascii="Arial" w:eastAsia="Times New Roman" w:hAnsi="Arial" w:cs="David"/>
          <w:sz w:val="24"/>
          <w:szCs w:val="24"/>
          <w:rtl/>
        </w:rPr>
        <w:t xml:space="preserve"> </w:t>
      </w:r>
      <w:r w:rsidRPr="00725CAE">
        <w:rPr>
          <w:rFonts w:ascii="Arial" w:eastAsia="Times New Roman" w:hAnsi="Arial" w:cs="David" w:hint="cs"/>
          <w:sz w:val="24"/>
          <w:szCs w:val="24"/>
          <w:rtl/>
        </w:rPr>
        <w:t>מספר_____________________</w:t>
      </w:r>
      <w:r w:rsidR="00536A5C">
        <w:rPr>
          <w:rFonts w:ascii="Arial" w:eastAsia="Times New Roman" w:hAnsi="Arial" w:cs="David" w:hint="cs"/>
          <w:sz w:val="24"/>
          <w:szCs w:val="24"/>
          <w:rtl/>
        </w:rPr>
        <w:t xml:space="preserve"> </w:t>
      </w:r>
      <w:r w:rsidRPr="00725CAE">
        <w:rPr>
          <w:rFonts w:ascii="Arial" w:eastAsia="Times New Roman" w:hAnsi="Arial" w:cs="David"/>
          <w:sz w:val="24"/>
          <w:szCs w:val="24"/>
          <w:rtl/>
        </w:rPr>
        <w:t xml:space="preserve">לאספקת </w:t>
      </w:r>
      <w:r w:rsidRPr="00725CAE">
        <w:rPr>
          <w:rFonts w:ascii="Arial" w:eastAsia="Times New Roman" w:hAnsi="Arial" w:cs="David" w:hint="cs"/>
          <w:sz w:val="24"/>
          <w:szCs w:val="24"/>
          <w:rtl/>
        </w:rPr>
        <w:t>____________________</w:t>
      </w:r>
      <w:r w:rsidRPr="00725CAE">
        <w:rPr>
          <w:rFonts w:ascii="Arial" w:eastAsia="Times New Roman" w:hAnsi="Arial" w:cs="David"/>
          <w:sz w:val="24"/>
          <w:szCs w:val="24"/>
          <w:rtl/>
        </w:rPr>
        <w:t xml:space="preserve"> עבור </w:t>
      </w:r>
      <w:r w:rsidRPr="00725CAE">
        <w:rPr>
          <w:rFonts w:ascii="Arial" w:eastAsia="Times New Roman" w:hAnsi="Arial" w:cs="David" w:hint="cs"/>
          <w:sz w:val="24"/>
          <w:szCs w:val="24"/>
          <w:rtl/>
        </w:rPr>
        <w:t>___________________</w:t>
      </w:r>
      <w:r w:rsidRPr="00725CAE">
        <w:rPr>
          <w:rFonts w:ascii="Arial" w:eastAsia="Times New Roman" w:hAnsi="Arial" w:cs="David"/>
          <w:sz w:val="24"/>
          <w:szCs w:val="24"/>
          <w:rtl/>
        </w:rPr>
        <w:t>.</w:t>
      </w:r>
    </w:p>
    <w:p w:rsidR="00725CAE" w:rsidRPr="00725CAE" w:rsidRDefault="00725CAE" w:rsidP="00FC1948">
      <w:pPr>
        <w:widowControl w:val="0"/>
        <w:numPr>
          <w:ilvl w:val="0"/>
          <w:numId w:val="28"/>
        </w:numPr>
        <w:adjustRightInd w:val="0"/>
        <w:spacing w:after="0" w:line="360" w:lineRule="auto"/>
        <w:ind w:right="360"/>
        <w:jc w:val="both"/>
        <w:textAlignment w:val="baseline"/>
        <w:rPr>
          <w:rFonts w:ascii="Arial" w:eastAsia="Times New Roman" w:hAnsi="Arial" w:cs="David"/>
          <w:sz w:val="24"/>
          <w:szCs w:val="24"/>
        </w:rPr>
      </w:pPr>
      <w:r w:rsidRPr="00725CAE">
        <w:rPr>
          <w:rFonts w:ascii="Arial" w:eastAsia="Times New Roman" w:hAnsi="Arial" w:cs="David"/>
          <w:sz w:val="24"/>
          <w:szCs w:val="24"/>
          <w:rtl/>
        </w:rPr>
        <w:t xml:space="preserve">המציע או בעל זיקה אליו </w:t>
      </w:r>
      <w:r w:rsidRPr="00725CAE">
        <w:rPr>
          <w:rFonts w:ascii="Arial" w:eastAsia="Times New Roman" w:hAnsi="Arial" w:cs="David"/>
          <w:b/>
          <w:bCs/>
          <w:sz w:val="24"/>
          <w:szCs w:val="24"/>
          <w:u w:val="single"/>
          <w:rtl/>
        </w:rPr>
        <w:t>הורשעו</w:t>
      </w:r>
      <w:r w:rsidRPr="00725CAE">
        <w:rPr>
          <w:rFonts w:ascii="Arial" w:eastAsia="Times New Roman" w:hAnsi="Arial" w:cs="David"/>
          <w:sz w:val="24"/>
          <w:szCs w:val="24"/>
          <w:rtl/>
        </w:rPr>
        <w:t xml:space="preserve"> בפסק דין  ביותר משתי עבירות</w:t>
      </w:r>
      <w:r w:rsidRPr="00725CAE">
        <w:rPr>
          <w:rFonts w:ascii="Arial" w:eastAsia="Times New Roman" w:hAnsi="Arial" w:cs="David" w:hint="cs"/>
          <w:sz w:val="24"/>
          <w:szCs w:val="24"/>
          <w:rtl/>
        </w:rPr>
        <w:t xml:space="preserve"> </w:t>
      </w:r>
      <w:r w:rsidRPr="00725CAE">
        <w:rPr>
          <w:rFonts w:ascii="Arial" w:eastAsia="Times New Roman" w:hAnsi="Arial" w:cs="David"/>
          <w:b/>
          <w:bCs/>
          <w:sz w:val="24"/>
          <w:szCs w:val="24"/>
          <w:u w:val="single"/>
          <w:rtl/>
        </w:rPr>
        <w:t>וחלפה שנה אחת</w:t>
      </w:r>
      <w:r w:rsidRPr="00725CAE">
        <w:rPr>
          <w:rFonts w:ascii="Arial" w:eastAsia="Times New Roman" w:hAnsi="Arial" w:cs="David"/>
          <w:sz w:val="24"/>
          <w:szCs w:val="24"/>
          <w:rtl/>
        </w:rPr>
        <w:t xml:space="preserve"> לפחות ממועד ההרשעה האחרונה ועד למועד ההגשה. </w:t>
      </w:r>
    </w:p>
    <w:p w:rsidR="00725CAE" w:rsidRPr="00725CAE" w:rsidRDefault="00725CAE" w:rsidP="00FC1948">
      <w:pPr>
        <w:widowControl w:val="0"/>
        <w:numPr>
          <w:ilvl w:val="0"/>
          <w:numId w:val="28"/>
        </w:numPr>
        <w:adjustRightInd w:val="0"/>
        <w:spacing w:after="0" w:line="360" w:lineRule="auto"/>
        <w:ind w:right="360"/>
        <w:jc w:val="both"/>
        <w:textAlignment w:val="baseline"/>
        <w:rPr>
          <w:rFonts w:ascii="Arial" w:eastAsia="Times New Roman" w:hAnsi="Arial" w:cs="David"/>
          <w:sz w:val="24"/>
          <w:szCs w:val="24"/>
          <w:rtl/>
        </w:rPr>
      </w:pPr>
      <w:r w:rsidRPr="00725CAE">
        <w:rPr>
          <w:rFonts w:ascii="Arial" w:eastAsia="Times New Roman" w:hAnsi="Arial" w:cs="David"/>
          <w:sz w:val="24"/>
          <w:szCs w:val="24"/>
          <w:rtl/>
        </w:rPr>
        <w:t xml:space="preserve">המציע או בעל זיקה אליו </w:t>
      </w:r>
      <w:r w:rsidRPr="00725CAE">
        <w:rPr>
          <w:rFonts w:ascii="Arial" w:eastAsia="Times New Roman" w:hAnsi="Arial" w:cs="David"/>
          <w:b/>
          <w:bCs/>
          <w:sz w:val="24"/>
          <w:szCs w:val="24"/>
          <w:u w:val="single"/>
          <w:rtl/>
        </w:rPr>
        <w:t>הורשעו</w:t>
      </w:r>
      <w:r w:rsidRPr="00725CAE">
        <w:rPr>
          <w:rFonts w:ascii="Arial" w:eastAsia="Times New Roman" w:hAnsi="Arial" w:cs="David"/>
          <w:sz w:val="24"/>
          <w:szCs w:val="24"/>
          <w:rtl/>
        </w:rPr>
        <w:t xml:space="preserve"> בפסק דין  ביותר משתי עבירות</w:t>
      </w:r>
      <w:r w:rsidRPr="00725CAE">
        <w:rPr>
          <w:rFonts w:ascii="Arial" w:eastAsia="Times New Roman" w:hAnsi="Arial" w:cs="David" w:hint="cs"/>
          <w:sz w:val="24"/>
          <w:szCs w:val="24"/>
          <w:rtl/>
        </w:rPr>
        <w:t xml:space="preserve"> </w:t>
      </w:r>
      <w:r w:rsidRPr="00725CAE">
        <w:rPr>
          <w:rFonts w:ascii="Arial" w:eastAsia="Times New Roman" w:hAnsi="Arial" w:cs="David"/>
          <w:b/>
          <w:bCs/>
          <w:sz w:val="24"/>
          <w:szCs w:val="24"/>
          <w:u w:val="single"/>
          <w:rtl/>
        </w:rPr>
        <w:t>ולא חלפה שנה אחת</w:t>
      </w:r>
      <w:r w:rsidRPr="00725CAE">
        <w:rPr>
          <w:rFonts w:ascii="Arial" w:eastAsia="Times New Roman" w:hAnsi="Arial" w:cs="David"/>
          <w:sz w:val="24"/>
          <w:szCs w:val="24"/>
          <w:rtl/>
        </w:rPr>
        <w:t xml:space="preserve"> לפחות ממועד ההרשעה האחרונה ועד למועד ההגשה. </w:t>
      </w:r>
    </w:p>
    <w:p w:rsidR="00725CAE" w:rsidRPr="00725CAE" w:rsidRDefault="00725CAE" w:rsidP="00F50BD3">
      <w:pPr>
        <w:spacing w:after="0" w:line="360" w:lineRule="auto"/>
        <w:jc w:val="both"/>
        <w:rPr>
          <w:rFonts w:ascii="Arial" w:eastAsia="Times New Roman" w:hAnsi="Arial" w:cs="David"/>
          <w:sz w:val="24"/>
          <w:szCs w:val="24"/>
          <w:rtl/>
        </w:rPr>
      </w:pPr>
      <w:r w:rsidRPr="00725CAE">
        <w:rPr>
          <w:rFonts w:ascii="Arial" w:eastAsia="Times New Roman" w:hAnsi="Arial" w:cs="David"/>
          <w:sz w:val="24"/>
          <w:szCs w:val="24"/>
          <w:rtl/>
        </w:rPr>
        <w:t xml:space="preserve">זה שמי, להלן חתימתי ותוכן תצהירי דלעיל אמת. </w:t>
      </w:r>
    </w:p>
    <w:p w:rsidR="00725CAE" w:rsidRPr="00725CAE" w:rsidRDefault="00725CAE" w:rsidP="00F50BD3">
      <w:pPr>
        <w:spacing w:after="0" w:line="360" w:lineRule="auto"/>
        <w:rPr>
          <w:rFonts w:ascii="Arial" w:eastAsia="Times New Roman" w:hAnsi="Arial" w:cs="David"/>
          <w:sz w:val="24"/>
          <w:szCs w:val="24"/>
          <w:rtl/>
        </w:rPr>
      </w:pPr>
      <w:r w:rsidRPr="00725CAE">
        <w:rPr>
          <w:rFonts w:ascii="Arial" w:eastAsia="Times New Roman" w:hAnsi="Arial" w:cs="David"/>
          <w:sz w:val="24"/>
          <w:szCs w:val="24"/>
          <w:rtl/>
        </w:rPr>
        <w:t>____________________</w:t>
      </w:r>
      <w:r w:rsidRPr="00725CAE">
        <w:rPr>
          <w:rFonts w:ascii="Arial" w:eastAsia="Times New Roman" w:hAnsi="Arial" w:cs="David"/>
          <w:sz w:val="24"/>
          <w:szCs w:val="24"/>
          <w:rtl/>
        </w:rPr>
        <w:tab/>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____________________</w:t>
      </w:r>
      <w:r w:rsidRPr="00725CAE">
        <w:rPr>
          <w:rFonts w:ascii="Arial" w:eastAsia="Times New Roman" w:hAnsi="Arial" w:cs="David"/>
          <w:sz w:val="24"/>
          <w:szCs w:val="24"/>
          <w:rtl/>
        </w:rPr>
        <w:tab/>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___________________</w:t>
      </w:r>
    </w:p>
    <w:p w:rsidR="00725CAE" w:rsidRPr="00725CAE" w:rsidRDefault="00725CAE" w:rsidP="00F50BD3">
      <w:pPr>
        <w:spacing w:after="0" w:line="360" w:lineRule="auto"/>
        <w:ind w:firstLine="720"/>
        <w:rPr>
          <w:rFonts w:ascii="Arial" w:eastAsia="Times New Roman" w:hAnsi="Arial" w:cs="David"/>
          <w:sz w:val="24"/>
          <w:szCs w:val="24"/>
          <w:rtl/>
        </w:rPr>
      </w:pPr>
      <w:r w:rsidRPr="00725CAE">
        <w:rPr>
          <w:rFonts w:ascii="Arial" w:eastAsia="Times New Roman" w:hAnsi="Arial" w:cs="David"/>
          <w:sz w:val="24"/>
          <w:szCs w:val="24"/>
          <w:rtl/>
        </w:rPr>
        <w:t xml:space="preserve">    תאריך</w:t>
      </w:r>
      <w:r w:rsidRPr="00725CAE">
        <w:rPr>
          <w:rFonts w:ascii="Arial" w:eastAsia="Times New Roman" w:hAnsi="Arial" w:cs="David"/>
          <w:sz w:val="24"/>
          <w:szCs w:val="24"/>
          <w:rtl/>
        </w:rPr>
        <w:tab/>
      </w:r>
      <w:r w:rsidRPr="00725CAE">
        <w:rPr>
          <w:rFonts w:ascii="Arial" w:eastAsia="Times New Roman" w:hAnsi="Arial" w:cs="David"/>
          <w:sz w:val="24"/>
          <w:szCs w:val="24"/>
          <w:rtl/>
        </w:rPr>
        <w:tab/>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שם</w:t>
      </w:r>
      <w:r w:rsidRPr="00725CAE">
        <w:rPr>
          <w:rFonts w:ascii="Arial" w:eastAsia="Times New Roman" w:hAnsi="Arial" w:cs="David"/>
          <w:sz w:val="24"/>
          <w:szCs w:val="24"/>
          <w:rtl/>
        </w:rPr>
        <w:tab/>
      </w:r>
      <w:r w:rsidRPr="00725CAE">
        <w:rPr>
          <w:rFonts w:ascii="Arial" w:eastAsia="Times New Roman" w:hAnsi="Arial" w:cs="David"/>
          <w:sz w:val="24"/>
          <w:szCs w:val="24"/>
          <w:rtl/>
        </w:rPr>
        <w:tab/>
      </w:r>
      <w:r w:rsidRPr="00725CAE">
        <w:rPr>
          <w:rFonts w:ascii="Arial" w:eastAsia="Times New Roman" w:hAnsi="Arial" w:cs="David"/>
          <w:sz w:val="24"/>
          <w:szCs w:val="24"/>
          <w:rtl/>
        </w:rPr>
        <w:tab/>
        <w:t xml:space="preserve">    </w:t>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חתימה וחותמת</w:t>
      </w:r>
    </w:p>
    <w:p w:rsidR="00725CAE" w:rsidRPr="00725CAE" w:rsidRDefault="00725CAE" w:rsidP="00F50BD3">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eastAsia="Times New Roman" w:hAnsi="Arial" w:cs="David"/>
          <w:b/>
          <w:bCs/>
          <w:sz w:val="24"/>
          <w:szCs w:val="24"/>
          <w:u w:val="single"/>
          <w:rtl/>
        </w:rPr>
      </w:pPr>
      <w:bookmarkStart w:id="371" w:name="_Toc78123024"/>
      <w:r w:rsidRPr="00725CAE">
        <w:rPr>
          <w:rFonts w:ascii="Arial" w:eastAsia="Times New Roman" w:hAnsi="Arial" w:cs="David"/>
          <w:b/>
          <w:bCs/>
          <w:sz w:val="24"/>
          <w:szCs w:val="24"/>
          <w:u w:val="single"/>
          <w:rtl/>
        </w:rPr>
        <w:lastRenderedPageBreak/>
        <w:t>אישור עורך הדין</w:t>
      </w:r>
    </w:p>
    <w:p w:rsidR="00725CAE" w:rsidRPr="00725CAE" w:rsidRDefault="00725CAE" w:rsidP="00F50BD3">
      <w:pPr>
        <w:spacing w:after="0" w:line="360" w:lineRule="auto"/>
        <w:jc w:val="both"/>
        <w:rPr>
          <w:rFonts w:ascii="Arial" w:eastAsia="Times New Roman" w:hAnsi="Arial" w:cs="David"/>
          <w:sz w:val="24"/>
          <w:szCs w:val="24"/>
          <w:rtl/>
        </w:rPr>
      </w:pPr>
      <w:r w:rsidRPr="00725CAE">
        <w:rPr>
          <w:rFonts w:ascii="Arial" w:eastAsia="Times New Roman" w:hAnsi="Arial" w:cs="David"/>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725CAE" w:rsidRPr="00725CAE" w:rsidRDefault="00725CAE" w:rsidP="00F50BD3">
      <w:pPr>
        <w:spacing w:after="0" w:line="360" w:lineRule="auto"/>
        <w:jc w:val="both"/>
        <w:rPr>
          <w:rFonts w:ascii="Arial" w:eastAsia="Times New Roman" w:hAnsi="Arial" w:cs="David"/>
          <w:sz w:val="24"/>
          <w:szCs w:val="24"/>
          <w:rtl/>
        </w:rPr>
      </w:pPr>
    </w:p>
    <w:p w:rsidR="00725CAE" w:rsidRPr="00725CAE" w:rsidRDefault="00725CAE" w:rsidP="00F50BD3">
      <w:pPr>
        <w:spacing w:after="0" w:line="360" w:lineRule="auto"/>
        <w:rPr>
          <w:rFonts w:ascii="Arial" w:eastAsia="Times New Roman" w:hAnsi="Arial" w:cs="David"/>
          <w:sz w:val="24"/>
          <w:szCs w:val="24"/>
          <w:rtl/>
        </w:rPr>
      </w:pPr>
      <w:r w:rsidRPr="00725CAE">
        <w:rPr>
          <w:rFonts w:ascii="Arial" w:eastAsia="Times New Roman" w:hAnsi="Arial" w:cs="David"/>
          <w:sz w:val="24"/>
          <w:szCs w:val="24"/>
          <w:rtl/>
        </w:rPr>
        <w:t>_________________</w:t>
      </w:r>
      <w:r w:rsidRPr="00725CAE">
        <w:rPr>
          <w:rFonts w:ascii="Arial" w:eastAsia="Times New Roman" w:hAnsi="Arial" w:cs="David"/>
          <w:sz w:val="24"/>
          <w:szCs w:val="24"/>
          <w:rtl/>
        </w:rPr>
        <w:tab/>
        <w:t xml:space="preserve">          ___________________</w:t>
      </w:r>
      <w:r w:rsidRPr="00725CAE">
        <w:rPr>
          <w:rFonts w:ascii="Arial" w:eastAsia="Times New Roman" w:hAnsi="Arial" w:cs="David"/>
          <w:sz w:val="24"/>
          <w:szCs w:val="24"/>
          <w:rtl/>
        </w:rPr>
        <w:tab/>
        <w:t xml:space="preserve">              ___________________</w:t>
      </w:r>
    </w:p>
    <w:p w:rsidR="00725CAE" w:rsidRPr="00725CAE" w:rsidRDefault="00725CAE" w:rsidP="00F50BD3">
      <w:pPr>
        <w:spacing w:after="0" w:line="360" w:lineRule="auto"/>
        <w:rPr>
          <w:rFonts w:ascii="Arial" w:eastAsia="Times New Roman" w:hAnsi="Arial" w:cs="David"/>
          <w:sz w:val="24"/>
          <w:szCs w:val="24"/>
          <w:rtl/>
        </w:rPr>
      </w:pPr>
      <w:r w:rsidRPr="00725CAE">
        <w:rPr>
          <w:rFonts w:ascii="Arial" w:eastAsia="Times New Roman" w:hAnsi="Arial" w:cs="David"/>
          <w:sz w:val="24"/>
          <w:szCs w:val="24"/>
          <w:rtl/>
        </w:rPr>
        <w:t xml:space="preserve">        </w:t>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תאריך</w:t>
      </w:r>
      <w:r w:rsidRPr="00725CAE">
        <w:rPr>
          <w:rFonts w:ascii="Arial" w:eastAsia="Times New Roman" w:hAnsi="Arial" w:cs="David"/>
          <w:sz w:val="24"/>
          <w:szCs w:val="24"/>
          <w:rtl/>
        </w:rPr>
        <w:tab/>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 xml:space="preserve"> מספר רישיון</w:t>
      </w:r>
      <w:r w:rsidRPr="00725CAE">
        <w:rPr>
          <w:rFonts w:ascii="Arial" w:eastAsia="Times New Roman" w:hAnsi="Arial" w:cs="David"/>
          <w:sz w:val="24"/>
          <w:szCs w:val="24"/>
          <w:rtl/>
        </w:rPr>
        <w:tab/>
      </w:r>
      <w:r w:rsidRPr="00725CAE">
        <w:rPr>
          <w:rFonts w:ascii="Arial" w:eastAsia="Times New Roman" w:hAnsi="Arial" w:cs="David"/>
          <w:sz w:val="24"/>
          <w:szCs w:val="24"/>
          <w:rtl/>
        </w:rPr>
        <w:tab/>
        <w:t xml:space="preserve">  </w:t>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 xml:space="preserve">    </w:t>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חתימה וחותמת</w:t>
      </w:r>
    </w:p>
    <w:bookmarkEnd w:id="371"/>
    <w:p w:rsidR="00725CAE" w:rsidRPr="00725CAE" w:rsidRDefault="00725CAE" w:rsidP="00EC0138">
      <w:pPr>
        <w:pStyle w:val="1d"/>
        <w:rPr>
          <w:rtl/>
          <w:lang w:eastAsia="he-IL"/>
        </w:rPr>
      </w:pPr>
    </w:p>
    <w:p w:rsidR="00725CAE" w:rsidRPr="00725CAE" w:rsidRDefault="00725CAE" w:rsidP="00EC0138">
      <w:pPr>
        <w:pStyle w:val="1d"/>
        <w:rPr>
          <w:rtl/>
        </w:rPr>
      </w:pPr>
    </w:p>
    <w:p w:rsidR="00725CAE" w:rsidRPr="00725CAE" w:rsidRDefault="00725CAE" w:rsidP="00F50BD3">
      <w:pPr>
        <w:pageBreakBefore/>
        <w:widowControl w:val="0"/>
        <w:adjustRightInd w:val="0"/>
        <w:spacing w:after="0" w:line="360" w:lineRule="auto"/>
        <w:textAlignment w:val="baseline"/>
        <w:outlineLvl w:val="0"/>
        <w:rPr>
          <w:rFonts w:ascii="David" w:eastAsia="David" w:hAnsi="David" w:cs="David"/>
          <w:sz w:val="24"/>
          <w:szCs w:val="24"/>
          <w:rtl/>
          <w:lang w:eastAsia="he-IL"/>
        </w:rPr>
      </w:pPr>
      <w:bookmarkStart w:id="372" w:name="_Toc383085264"/>
      <w:bookmarkStart w:id="373" w:name="נספח_א6_תעריפי_תשלום_ליועצים"/>
      <w:bookmarkStart w:id="374" w:name="_Toc444798617"/>
      <w:bookmarkStart w:id="375" w:name="_Toc348433819"/>
      <w:bookmarkEnd w:id="359"/>
      <w:r w:rsidRPr="00725CAE">
        <w:rPr>
          <w:rFonts w:ascii="David" w:eastAsia="David" w:hAnsi="David" w:cs="David" w:hint="eastAsia"/>
          <w:b/>
          <w:bCs/>
          <w:sz w:val="24"/>
          <w:szCs w:val="24"/>
          <w:rtl/>
          <w:lang w:eastAsia="he-IL"/>
        </w:rPr>
        <w:lastRenderedPageBreak/>
        <w:t>נספח</w:t>
      </w:r>
      <w:r w:rsidRPr="00725CAE">
        <w:rPr>
          <w:rFonts w:ascii="David" w:eastAsia="David" w:hAnsi="David" w:cs="David"/>
          <w:b/>
          <w:bCs/>
          <w:sz w:val="24"/>
          <w:szCs w:val="24"/>
          <w:rtl/>
          <w:lang w:eastAsia="he-IL"/>
        </w:rPr>
        <w:t xml:space="preserve"> א'5</w:t>
      </w:r>
      <w:r w:rsidRPr="00725CAE">
        <w:rPr>
          <w:rFonts w:ascii="David" w:eastAsia="David" w:hAnsi="David" w:cs="David" w:hint="cs"/>
          <w:sz w:val="24"/>
          <w:szCs w:val="24"/>
          <w:rtl/>
          <w:lang w:eastAsia="he-IL"/>
        </w:rPr>
        <w:t xml:space="preserve"> </w:t>
      </w:r>
      <w:r w:rsidR="00F50BD3">
        <w:rPr>
          <w:rFonts w:ascii="David" w:eastAsia="David" w:hAnsi="David" w:cs="David" w:hint="cs"/>
          <w:sz w:val="24"/>
          <w:szCs w:val="24"/>
          <w:rtl/>
          <w:lang w:eastAsia="he-IL"/>
        </w:rPr>
        <w:t xml:space="preserve">- </w:t>
      </w:r>
      <w:r w:rsidRPr="00725CAE">
        <w:rPr>
          <w:rFonts w:ascii="David" w:eastAsia="David" w:hAnsi="David" w:cs="David" w:hint="eastAsia"/>
          <w:b/>
          <w:bCs/>
          <w:sz w:val="24"/>
          <w:szCs w:val="24"/>
          <w:rtl/>
          <w:lang w:eastAsia="he-IL"/>
        </w:rPr>
        <w:t>תעריפי</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תשלום</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ליועצים</w:t>
      </w:r>
      <w:bookmarkEnd w:id="372"/>
      <w:bookmarkEnd w:id="373"/>
      <w:bookmarkEnd w:id="374"/>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C1948">
      <w:pPr>
        <w:widowControl w:val="0"/>
        <w:numPr>
          <w:ilvl w:val="0"/>
          <w:numId w:val="20"/>
        </w:numPr>
        <w:tabs>
          <w:tab w:val="num" w:pos="430"/>
        </w:tabs>
        <w:adjustRightInd w:val="0"/>
        <w:spacing w:after="0" w:line="360" w:lineRule="auto"/>
        <w:jc w:val="both"/>
        <w:textAlignment w:val="baseline"/>
        <w:rPr>
          <w:rFonts w:ascii="David" w:eastAsia="David" w:hAnsi="David" w:cs="Arial"/>
          <w:b/>
          <w:bCs/>
          <w:sz w:val="26"/>
          <w:szCs w:val="26"/>
          <w:u w:val="single"/>
          <w:rtl/>
          <w:lang w:eastAsia="he-IL"/>
        </w:rPr>
      </w:pPr>
      <w:r w:rsidRPr="00725CAE">
        <w:rPr>
          <w:rFonts w:ascii="David" w:eastAsia="David" w:hAnsi="David" w:cs="Arial" w:hint="cs"/>
          <w:b/>
          <w:bCs/>
          <w:sz w:val="26"/>
          <w:szCs w:val="26"/>
          <w:u w:val="single"/>
          <w:rtl/>
          <w:lang w:eastAsia="he-IL"/>
        </w:rPr>
        <w:t xml:space="preserve">יועצים לניהול (מקצועות שונים) </w:t>
      </w:r>
      <w:r w:rsidRPr="00725CAE">
        <w:rPr>
          <w:rFonts w:ascii="David" w:eastAsia="David" w:hAnsi="David" w:cs="Arial"/>
          <w:b/>
          <w:bCs/>
          <w:sz w:val="26"/>
          <w:szCs w:val="26"/>
          <w:u w:val="single"/>
          <w:rtl/>
          <w:lang w:eastAsia="he-IL"/>
        </w:rPr>
        <w:t>–</w:t>
      </w:r>
      <w:r w:rsidRPr="00725CAE">
        <w:rPr>
          <w:rFonts w:ascii="David" w:eastAsia="David" w:hAnsi="David" w:cs="Arial" w:hint="cs"/>
          <w:b/>
          <w:bCs/>
          <w:sz w:val="26"/>
          <w:szCs w:val="26"/>
          <w:u w:val="single"/>
          <w:rtl/>
          <w:lang w:eastAsia="he-IL"/>
        </w:rPr>
        <w:t xml:space="preserve"> תעריפים לתשלום</w:t>
      </w:r>
    </w:p>
    <w:tbl>
      <w:tblPr>
        <w:bidiVisual/>
        <w:tblW w:w="864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80"/>
        <w:gridCol w:w="2160"/>
      </w:tblGrid>
      <w:tr w:rsidR="00725CAE" w:rsidRPr="00725CAE" w:rsidTr="00536A5C">
        <w:trPr>
          <w:cantSplit/>
          <w:trHeight w:val="631"/>
          <w:tblHeader/>
          <w:jc w:val="center"/>
        </w:trPr>
        <w:tc>
          <w:tcPr>
            <w:tcW w:w="6480" w:type="dxa"/>
            <w:tcBorders>
              <w:bottom w:val="double" w:sz="4" w:space="0" w:color="auto"/>
            </w:tcBorders>
            <w:shd w:val="clear" w:color="auto" w:fill="CCCCCC"/>
            <w:vAlign w:val="center"/>
          </w:tcPr>
          <w:p w:rsidR="00725CAE" w:rsidRPr="00725CAE" w:rsidRDefault="00725CAE" w:rsidP="00F50BD3">
            <w:pPr>
              <w:widowControl w:val="0"/>
              <w:adjustRightInd w:val="0"/>
              <w:spacing w:after="0" w:line="360" w:lineRule="auto"/>
              <w:jc w:val="center"/>
              <w:textAlignment w:val="baseline"/>
              <w:rPr>
                <w:rFonts w:ascii="David" w:eastAsia="David" w:hAnsi="David" w:cs="Arial"/>
                <w:b/>
                <w:bCs/>
                <w:rtl/>
                <w:lang w:eastAsia="he-IL"/>
              </w:rPr>
            </w:pPr>
            <w:r w:rsidRPr="00725CAE">
              <w:rPr>
                <w:rFonts w:ascii="David" w:eastAsia="David" w:hAnsi="David" w:cs="Arial" w:hint="cs"/>
                <w:b/>
                <w:bCs/>
                <w:rtl/>
                <w:lang w:eastAsia="he-IL"/>
              </w:rPr>
              <w:t>סוג יועץ</w:t>
            </w:r>
          </w:p>
        </w:tc>
        <w:tc>
          <w:tcPr>
            <w:tcW w:w="2160" w:type="dxa"/>
            <w:tcBorders>
              <w:bottom w:val="double" w:sz="4" w:space="0" w:color="auto"/>
            </w:tcBorders>
            <w:shd w:val="clear" w:color="auto" w:fill="CCCCCC"/>
            <w:vAlign w:val="center"/>
          </w:tcPr>
          <w:p w:rsidR="00725CAE" w:rsidRPr="00725CAE" w:rsidRDefault="00725CAE" w:rsidP="00F50BD3">
            <w:pPr>
              <w:widowControl w:val="0"/>
              <w:adjustRightInd w:val="0"/>
              <w:spacing w:after="0" w:line="360" w:lineRule="auto"/>
              <w:jc w:val="center"/>
              <w:textAlignment w:val="baseline"/>
              <w:rPr>
                <w:rFonts w:ascii="David" w:eastAsia="David" w:hAnsi="David" w:cs="Arial"/>
                <w:b/>
                <w:bCs/>
                <w:rtl/>
                <w:lang w:eastAsia="he-IL"/>
              </w:rPr>
            </w:pPr>
            <w:r w:rsidRPr="00725CAE">
              <w:rPr>
                <w:rFonts w:ascii="David" w:eastAsia="David" w:hAnsi="David" w:cs="Arial"/>
                <w:b/>
                <w:bCs/>
                <w:rtl/>
                <w:lang w:eastAsia="he-IL"/>
              </w:rPr>
              <w:t>תעריף מרבי</w:t>
            </w:r>
          </w:p>
        </w:tc>
      </w:tr>
      <w:tr w:rsidR="00725CAE" w:rsidRPr="00725CAE" w:rsidTr="00536A5C">
        <w:trPr>
          <w:cantSplit/>
          <w:trHeight w:val="3020"/>
          <w:jc w:val="center"/>
        </w:trPr>
        <w:tc>
          <w:tcPr>
            <w:tcW w:w="6480" w:type="dxa"/>
            <w:tcBorders>
              <w:top w:val="double" w:sz="4" w:space="0" w:color="auto"/>
              <w:bottom w:val="double" w:sz="4" w:space="0" w:color="auto"/>
            </w:tcBorders>
          </w:tcPr>
          <w:p w:rsidR="00725CAE" w:rsidRPr="00725CAE" w:rsidRDefault="00725CAE" w:rsidP="00FC1948">
            <w:pPr>
              <w:widowControl w:val="0"/>
              <w:numPr>
                <w:ilvl w:val="1"/>
                <w:numId w:val="20"/>
              </w:numPr>
              <w:tabs>
                <w:tab w:val="num" w:pos="612"/>
              </w:tabs>
              <w:adjustRightInd w:val="0"/>
              <w:spacing w:before="120" w:after="0" w:line="360" w:lineRule="auto"/>
              <w:ind w:left="1021" w:hanging="947"/>
              <w:jc w:val="both"/>
              <w:textAlignment w:val="baseline"/>
              <w:rPr>
                <w:rFonts w:ascii="David" w:eastAsia="David" w:hAnsi="David" w:cs="Arial"/>
                <w:lang w:eastAsia="he-IL"/>
              </w:rPr>
            </w:pPr>
            <w:r w:rsidRPr="00725CAE">
              <w:rPr>
                <w:rFonts w:ascii="David" w:eastAsia="David" w:hAnsi="David" w:cs="Arial"/>
                <w:b/>
                <w:bCs/>
                <w:u w:val="single"/>
                <w:rtl/>
                <w:lang w:eastAsia="he-IL"/>
              </w:rPr>
              <w:t>יועץ 1</w:t>
            </w:r>
          </w:p>
          <w:p w:rsidR="00725CAE" w:rsidRPr="00725CAE" w:rsidRDefault="00725CAE" w:rsidP="00F50BD3">
            <w:pPr>
              <w:widowControl w:val="0"/>
              <w:adjustRightInd w:val="0"/>
              <w:spacing w:after="0" w:line="360" w:lineRule="auto"/>
              <w:ind w:left="612"/>
              <w:jc w:val="both"/>
              <w:textAlignment w:val="baseline"/>
              <w:rPr>
                <w:rFonts w:ascii="David" w:eastAsia="David" w:hAnsi="David" w:cs="Arial"/>
                <w:lang w:eastAsia="he-IL"/>
              </w:rPr>
            </w:pPr>
            <w:r w:rsidRPr="00725CAE">
              <w:rPr>
                <w:rFonts w:ascii="David" w:eastAsia="David" w:hAnsi="David" w:cs="Arial"/>
                <w:rtl/>
                <w:lang w:eastAsia="he-IL"/>
              </w:rPr>
              <w:t xml:space="preserve">יועץ העונה על שלושת התנאים הבאים, </w:t>
            </w:r>
            <w:r w:rsidRPr="00725CAE">
              <w:rPr>
                <w:rFonts w:ascii="David" w:eastAsia="David" w:hAnsi="David" w:cs="Arial"/>
                <w:b/>
                <w:bCs/>
                <w:u w:val="single"/>
                <w:rtl/>
                <w:lang w:eastAsia="he-IL"/>
              </w:rPr>
              <w:t>במצטבר</w:t>
            </w:r>
            <w:r w:rsidRPr="00725CAE">
              <w:rPr>
                <w:rFonts w:ascii="David" w:eastAsia="David" w:hAnsi="David" w:cs="Arial"/>
                <w:rtl/>
                <w:lang w:eastAsia="he-IL"/>
              </w:rPr>
              <w:t>:</w:t>
            </w:r>
          </w:p>
          <w:p w:rsidR="00725CAE" w:rsidRPr="00725CAE" w:rsidRDefault="00725CAE" w:rsidP="00FC1948">
            <w:pPr>
              <w:widowControl w:val="0"/>
              <w:numPr>
                <w:ilvl w:val="0"/>
                <w:numId w:val="21"/>
              </w:numPr>
              <w:adjustRightInd w:val="0"/>
              <w:spacing w:after="0" w:line="360" w:lineRule="auto"/>
              <w:jc w:val="both"/>
              <w:textAlignment w:val="baseline"/>
              <w:rPr>
                <w:rFonts w:ascii="Arial" w:eastAsia="David" w:hAnsi="Arial" w:cs="Arial"/>
                <w:vanish/>
                <w:sz w:val="24"/>
                <w:szCs w:val="24"/>
                <w:rtl/>
                <w:lang w:eastAsia="he-IL"/>
              </w:rPr>
            </w:pPr>
          </w:p>
          <w:p w:rsidR="00725CAE" w:rsidRPr="00725CAE" w:rsidRDefault="00725CAE" w:rsidP="00FC1948">
            <w:pPr>
              <w:widowControl w:val="0"/>
              <w:numPr>
                <w:ilvl w:val="2"/>
                <w:numId w:val="21"/>
              </w:numPr>
              <w:tabs>
                <w:tab w:val="num" w:pos="1349"/>
              </w:tabs>
              <w:adjustRightInd w:val="0"/>
              <w:spacing w:after="0" w:line="360" w:lineRule="auto"/>
              <w:ind w:left="1349"/>
              <w:jc w:val="both"/>
              <w:textAlignment w:val="baseline"/>
              <w:rPr>
                <w:rFonts w:ascii="David" w:eastAsia="David" w:hAnsi="David" w:cs="Arial"/>
                <w:lang w:eastAsia="he-IL"/>
              </w:rPr>
            </w:pPr>
            <w:r w:rsidRPr="00725CAE">
              <w:rPr>
                <w:rFonts w:ascii="David" w:eastAsia="David" w:hAnsi="David" w:cs="Arial"/>
                <w:rtl/>
                <w:lang w:eastAsia="he-IL"/>
              </w:rPr>
              <w:t>בעל תואר מהנדס או בעל תואר שני או שלישי</w:t>
            </w:r>
            <w:r w:rsidRPr="00725CAE">
              <w:rPr>
                <w:rFonts w:ascii="David" w:eastAsia="David" w:hAnsi="David" w:cs="Arial" w:hint="cs"/>
                <w:rtl/>
                <w:lang w:eastAsia="he-IL"/>
              </w:rPr>
              <w:t>;</w:t>
            </w:r>
          </w:p>
          <w:p w:rsidR="00725CAE" w:rsidRPr="00725CAE" w:rsidRDefault="00725CAE" w:rsidP="00FC1948">
            <w:pPr>
              <w:widowControl w:val="0"/>
              <w:numPr>
                <w:ilvl w:val="2"/>
                <w:numId w:val="21"/>
              </w:numPr>
              <w:tabs>
                <w:tab w:val="num" w:pos="1332"/>
              </w:tabs>
              <w:adjustRightInd w:val="0"/>
              <w:spacing w:after="0" w:line="360" w:lineRule="auto"/>
              <w:ind w:left="1332" w:hanging="720"/>
              <w:jc w:val="both"/>
              <w:textAlignment w:val="baseline"/>
              <w:rPr>
                <w:rFonts w:ascii="David" w:eastAsia="David" w:hAnsi="David" w:cs="Arial"/>
                <w:lang w:eastAsia="he-IL"/>
              </w:rPr>
            </w:pPr>
            <w:r w:rsidRPr="00725CAE">
              <w:rPr>
                <w:rFonts w:ascii="David" w:eastAsia="David" w:hAnsi="David" w:cs="Arial"/>
                <w:rtl/>
                <w:lang w:eastAsia="he-IL"/>
              </w:rPr>
              <w:t>בעל ניסיון מקצועי מעל 10 שנים בתחום הרלוונטי</w:t>
            </w:r>
            <w:r w:rsidRPr="00725CAE">
              <w:rPr>
                <w:rFonts w:ascii="David" w:eastAsia="David" w:hAnsi="David" w:cs="Arial" w:hint="cs"/>
                <w:rtl/>
                <w:lang w:eastAsia="he-IL"/>
              </w:rPr>
              <w:t xml:space="preserve"> ב</w:t>
            </w:r>
            <w:r w:rsidRPr="00725CAE">
              <w:rPr>
                <w:rFonts w:ascii="David" w:eastAsia="David" w:hAnsi="David" w:cs="Arial"/>
                <w:rtl/>
                <w:lang w:eastAsia="he-IL"/>
              </w:rPr>
              <w:t>ו נדרשת עבודת הייעוץ</w:t>
            </w:r>
            <w:r w:rsidRPr="00725CAE">
              <w:rPr>
                <w:rFonts w:ascii="David" w:eastAsia="David" w:hAnsi="David" w:cs="Arial" w:hint="cs"/>
                <w:rtl/>
                <w:lang w:eastAsia="he-IL"/>
              </w:rPr>
              <w:t>;</w:t>
            </w:r>
          </w:p>
          <w:p w:rsidR="00725CAE" w:rsidRPr="00725CAE" w:rsidRDefault="00725CAE" w:rsidP="00FC1948">
            <w:pPr>
              <w:widowControl w:val="0"/>
              <w:numPr>
                <w:ilvl w:val="2"/>
                <w:numId w:val="21"/>
              </w:numPr>
              <w:tabs>
                <w:tab w:val="num" w:pos="1332"/>
              </w:tabs>
              <w:adjustRightInd w:val="0"/>
              <w:spacing w:after="0" w:line="360" w:lineRule="auto"/>
              <w:ind w:left="1332" w:hanging="720"/>
              <w:jc w:val="both"/>
              <w:textAlignment w:val="baseline"/>
              <w:rPr>
                <w:rFonts w:ascii="David" w:eastAsia="David" w:hAnsi="David" w:cs="Arial"/>
                <w:rtl/>
                <w:lang w:eastAsia="he-IL"/>
              </w:rPr>
            </w:pPr>
            <w:r w:rsidRPr="00725CAE">
              <w:rPr>
                <w:rFonts w:ascii="David" w:eastAsia="David" w:hAnsi="David" w:cs="Arial"/>
                <w:rtl/>
                <w:lang w:eastAsia="he-IL"/>
              </w:rPr>
              <w:t>בבעלותו משרד או שהוא שותף במשרד המעסיק לפחות 3 יועצים (עובדים מקצועיים) אשר עבודתם מתבצעת במשרד שבבעלותו (או במשרד בו הוא שותף)</w:t>
            </w:r>
            <w:r w:rsidRPr="00725CAE">
              <w:rPr>
                <w:rFonts w:ascii="David" w:eastAsia="David" w:hAnsi="David" w:cs="Arial" w:hint="cs"/>
                <w:rtl/>
                <w:lang w:eastAsia="he-IL"/>
              </w:rPr>
              <w:t>.</w:t>
            </w:r>
          </w:p>
        </w:tc>
        <w:tc>
          <w:tcPr>
            <w:tcW w:w="2160" w:type="dxa"/>
            <w:tcBorders>
              <w:top w:val="double" w:sz="4" w:space="0" w:color="auto"/>
              <w:bottom w:val="double" w:sz="4" w:space="0" w:color="auto"/>
            </w:tcBorders>
            <w:vAlign w:val="center"/>
          </w:tcPr>
          <w:p w:rsidR="00725CAE" w:rsidRPr="00725CAE" w:rsidRDefault="00725CAE" w:rsidP="00F50BD3">
            <w:pPr>
              <w:widowControl w:val="0"/>
              <w:adjustRightInd w:val="0"/>
              <w:spacing w:after="0" w:line="360" w:lineRule="auto"/>
              <w:jc w:val="center"/>
              <w:textAlignment w:val="baseline"/>
              <w:rPr>
                <w:rFonts w:ascii="David" w:eastAsia="David" w:hAnsi="David" w:cs="Arial"/>
                <w:rtl/>
                <w:lang w:eastAsia="he-IL"/>
              </w:rPr>
            </w:pPr>
          </w:p>
          <w:p w:rsidR="00725CAE" w:rsidRPr="00725CAE" w:rsidRDefault="00725CAE" w:rsidP="00F50BD3">
            <w:pPr>
              <w:widowControl w:val="0"/>
              <w:adjustRightInd w:val="0"/>
              <w:spacing w:after="0" w:line="360" w:lineRule="auto"/>
              <w:jc w:val="center"/>
              <w:textAlignment w:val="baseline"/>
              <w:rPr>
                <w:rFonts w:ascii="David" w:eastAsia="David" w:hAnsi="David" w:cs="Arial"/>
                <w:b/>
                <w:bCs/>
                <w:u w:val="single"/>
                <w:rtl/>
                <w:lang w:eastAsia="he-IL"/>
              </w:rPr>
            </w:pPr>
            <w:r w:rsidRPr="00725CAE">
              <w:rPr>
                <w:rFonts w:ascii="David" w:eastAsia="David" w:hAnsi="David" w:cs="Arial"/>
                <w:rtl/>
                <w:lang w:eastAsia="he-IL"/>
              </w:rPr>
              <w:t xml:space="preserve">עד </w:t>
            </w:r>
            <w:r w:rsidRPr="00725CAE">
              <w:rPr>
                <w:rFonts w:ascii="David" w:eastAsia="David" w:hAnsi="David" w:cs="Arial" w:hint="cs"/>
                <w:rtl/>
                <w:lang w:eastAsia="he-IL"/>
              </w:rPr>
              <w:t>314</w:t>
            </w:r>
            <w:r w:rsidRPr="00725CAE">
              <w:rPr>
                <w:rFonts w:ascii="David" w:eastAsia="David" w:hAnsi="David" w:cs="Arial"/>
                <w:rtl/>
                <w:lang w:eastAsia="he-IL"/>
              </w:rPr>
              <w:t xml:space="preserve"> ש</w:t>
            </w:r>
            <w:r w:rsidRPr="00725CAE">
              <w:rPr>
                <w:rFonts w:ascii="David" w:eastAsia="David" w:hAnsi="David" w:cs="Arial" w:hint="cs"/>
                <w:rtl/>
                <w:lang w:eastAsia="he-IL"/>
              </w:rPr>
              <w:t>קלים חדשים</w:t>
            </w:r>
            <w:r w:rsidRPr="00725CAE">
              <w:rPr>
                <w:rFonts w:ascii="David" w:eastAsia="David" w:hAnsi="David" w:cs="Arial"/>
                <w:rtl/>
                <w:lang w:eastAsia="he-IL"/>
              </w:rPr>
              <w:t xml:space="preserve"> לשעה</w:t>
            </w:r>
          </w:p>
        </w:tc>
      </w:tr>
      <w:tr w:rsidR="00725CAE" w:rsidRPr="00725CAE" w:rsidTr="00536A5C">
        <w:trPr>
          <w:cantSplit/>
          <w:trHeight w:val="4225"/>
          <w:jc w:val="center"/>
        </w:trPr>
        <w:tc>
          <w:tcPr>
            <w:tcW w:w="6480" w:type="dxa"/>
            <w:tcBorders>
              <w:top w:val="double" w:sz="4" w:space="0" w:color="auto"/>
              <w:bottom w:val="double" w:sz="4" w:space="0" w:color="auto"/>
            </w:tcBorders>
          </w:tcPr>
          <w:p w:rsidR="00725CAE" w:rsidRPr="00725CAE" w:rsidRDefault="00725CAE" w:rsidP="00FC1948">
            <w:pPr>
              <w:widowControl w:val="0"/>
              <w:numPr>
                <w:ilvl w:val="1"/>
                <w:numId w:val="21"/>
              </w:numPr>
              <w:tabs>
                <w:tab w:val="num" w:pos="612"/>
              </w:tabs>
              <w:adjustRightInd w:val="0"/>
              <w:spacing w:before="120" w:after="0" w:line="360" w:lineRule="auto"/>
              <w:ind w:left="1021" w:hanging="947"/>
              <w:jc w:val="both"/>
              <w:textAlignment w:val="baseline"/>
              <w:rPr>
                <w:rFonts w:ascii="David" w:eastAsia="David" w:hAnsi="David" w:cs="Arial"/>
                <w:b/>
                <w:bCs/>
                <w:u w:val="single"/>
                <w:lang w:eastAsia="he-IL"/>
              </w:rPr>
            </w:pPr>
            <w:r w:rsidRPr="00725CAE">
              <w:rPr>
                <w:rFonts w:ascii="David" w:eastAsia="David" w:hAnsi="David" w:cs="Arial"/>
                <w:b/>
                <w:bCs/>
                <w:u w:val="single"/>
                <w:rtl/>
                <w:lang w:eastAsia="he-IL"/>
              </w:rPr>
              <w:t>יועץ 2</w:t>
            </w:r>
          </w:p>
          <w:p w:rsidR="00725CAE" w:rsidRPr="00725CAE" w:rsidRDefault="00725CAE" w:rsidP="00F50BD3">
            <w:pPr>
              <w:widowControl w:val="0"/>
              <w:adjustRightInd w:val="0"/>
              <w:spacing w:after="0" w:line="360" w:lineRule="auto"/>
              <w:ind w:left="612"/>
              <w:jc w:val="both"/>
              <w:textAlignment w:val="baseline"/>
              <w:rPr>
                <w:rFonts w:ascii="David" w:eastAsia="David" w:hAnsi="David" w:cs="Arial"/>
                <w:lang w:eastAsia="he-IL"/>
              </w:rPr>
            </w:pPr>
            <w:r w:rsidRPr="00725CAE">
              <w:rPr>
                <w:rFonts w:ascii="David" w:eastAsia="David" w:hAnsi="David" w:cs="Arial"/>
                <w:rtl/>
                <w:lang w:eastAsia="he-IL"/>
              </w:rPr>
              <w:t>יועץ העונה על אחת משתי החלופות הבאות:</w:t>
            </w:r>
          </w:p>
          <w:p w:rsidR="00725CAE" w:rsidRPr="00725CAE" w:rsidRDefault="00725CAE" w:rsidP="00FC1948">
            <w:pPr>
              <w:widowControl w:val="0"/>
              <w:numPr>
                <w:ilvl w:val="2"/>
                <w:numId w:val="21"/>
              </w:numPr>
              <w:tabs>
                <w:tab w:val="num" w:pos="1332"/>
              </w:tabs>
              <w:adjustRightInd w:val="0"/>
              <w:spacing w:after="0" w:line="360" w:lineRule="auto"/>
              <w:ind w:left="1332" w:hanging="720"/>
              <w:jc w:val="both"/>
              <w:textAlignment w:val="baseline"/>
              <w:rPr>
                <w:rFonts w:ascii="David" w:eastAsia="David" w:hAnsi="David" w:cs="Arial"/>
                <w:lang w:eastAsia="he-IL"/>
              </w:rPr>
            </w:pPr>
            <w:r w:rsidRPr="00725CAE">
              <w:rPr>
                <w:rFonts w:ascii="David" w:eastAsia="David" w:hAnsi="David" w:cs="Arial"/>
                <w:rtl/>
                <w:lang w:eastAsia="he-IL"/>
              </w:rPr>
              <w:t xml:space="preserve">יועץ העונה על שני התנאים הבאים, </w:t>
            </w:r>
            <w:r w:rsidRPr="00725CAE">
              <w:rPr>
                <w:rFonts w:ascii="David" w:eastAsia="David" w:hAnsi="David" w:cs="Arial"/>
                <w:b/>
                <w:bCs/>
                <w:u w:val="single"/>
                <w:rtl/>
                <w:lang w:eastAsia="he-IL"/>
              </w:rPr>
              <w:t>במצטבר</w:t>
            </w:r>
            <w:r w:rsidRPr="00725CAE">
              <w:rPr>
                <w:rFonts w:ascii="David" w:eastAsia="David" w:hAnsi="David" w:cs="Arial"/>
                <w:rtl/>
                <w:lang w:eastAsia="he-IL"/>
              </w:rPr>
              <w:t xml:space="preserve">: </w:t>
            </w:r>
          </w:p>
          <w:p w:rsidR="00725CAE" w:rsidRPr="00725CAE" w:rsidRDefault="00725CAE" w:rsidP="00FC1948">
            <w:pPr>
              <w:widowControl w:val="0"/>
              <w:numPr>
                <w:ilvl w:val="3"/>
                <w:numId w:val="21"/>
              </w:numPr>
              <w:tabs>
                <w:tab w:val="num" w:pos="2232"/>
              </w:tabs>
              <w:adjustRightInd w:val="0"/>
              <w:spacing w:after="0" w:line="360" w:lineRule="auto"/>
              <w:ind w:left="2232" w:hanging="900"/>
              <w:jc w:val="both"/>
              <w:textAlignment w:val="baseline"/>
              <w:rPr>
                <w:rFonts w:ascii="David" w:eastAsia="David" w:hAnsi="David" w:cs="Arial"/>
                <w:lang w:eastAsia="he-IL"/>
              </w:rPr>
            </w:pPr>
            <w:r w:rsidRPr="00725CAE">
              <w:rPr>
                <w:rFonts w:ascii="David" w:eastAsia="David" w:hAnsi="David" w:cs="Arial"/>
                <w:rtl/>
                <w:lang w:eastAsia="he-IL"/>
              </w:rPr>
              <w:t>בעל תואר  מהנדס או בעל תואר שני או שלישי</w:t>
            </w:r>
            <w:r w:rsidRPr="00725CAE">
              <w:rPr>
                <w:rFonts w:ascii="David" w:eastAsia="David" w:hAnsi="David" w:cs="Arial" w:hint="cs"/>
                <w:rtl/>
                <w:lang w:eastAsia="he-IL"/>
              </w:rPr>
              <w:t>;</w:t>
            </w:r>
          </w:p>
          <w:p w:rsidR="00725CAE" w:rsidRPr="00725CAE" w:rsidRDefault="00725CAE" w:rsidP="00FC1948">
            <w:pPr>
              <w:widowControl w:val="0"/>
              <w:numPr>
                <w:ilvl w:val="3"/>
                <w:numId w:val="21"/>
              </w:numPr>
              <w:tabs>
                <w:tab w:val="num" w:pos="2232"/>
              </w:tabs>
              <w:adjustRightInd w:val="0"/>
              <w:spacing w:after="0" w:line="360" w:lineRule="auto"/>
              <w:ind w:left="2232" w:hanging="900"/>
              <w:jc w:val="both"/>
              <w:textAlignment w:val="baseline"/>
              <w:rPr>
                <w:rFonts w:ascii="David" w:eastAsia="David" w:hAnsi="David" w:cs="Arial"/>
                <w:lang w:eastAsia="he-IL"/>
              </w:rPr>
            </w:pPr>
            <w:r w:rsidRPr="00725CAE">
              <w:rPr>
                <w:rFonts w:ascii="David" w:eastAsia="David" w:hAnsi="David" w:cs="Arial"/>
                <w:rtl/>
                <w:lang w:eastAsia="he-IL"/>
              </w:rPr>
              <w:t>בעל ניסיון מקצועי מעל 7 שנים בתחום הרלוונטי בו נדרשת עבודת הייעוץ</w:t>
            </w:r>
            <w:r w:rsidRPr="00725CAE">
              <w:rPr>
                <w:rFonts w:ascii="David" w:eastAsia="David" w:hAnsi="David" w:cs="Arial" w:hint="cs"/>
                <w:rtl/>
                <w:lang w:eastAsia="he-IL"/>
              </w:rPr>
              <w:t>.</w:t>
            </w:r>
            <w:r w:rsidRPr="00725CAE">
              <w:rPr>
                <w:rFonts w:ascii="David" w:eastAsia="David" w:hAnsi="David" w:cs="Arial"/>
                <w:rtl/>
                <w:lang w:eastAsia="he-IL"/>
              </w:rPr>
              <w:t xml:space="preserve"> </w:t>
            </w:r>
          </w:p>
          <w:p w:rsidR="00725CAE" w:rsidRPr="00725CAE" w:rsidRDefault="00725CAE" w:rsidP="00F50BD3">
            <w:pPr>
              <w:widowControl w:val="0"/>
              <w:tabs>
                <w:tab w:val="left" w:pos="378"/>
              </w:tabs>
              <w:adjustRightInd w:val="0"/>
              <w:spacing w:after="0" w:line="360" w:lineRule="auto"/>
              <w:ind w:left="378" w:firstLine="274"/>
              <w:jc w:val="both"/>
              <w:textAlignment w:val="baseline"/>
              <w:rPr>
                <w:rFonts w:ascii="David" w:eastAsia="David" w:hAnsi="David" w:cs="Arial"/>
                <w:b/>
                <w:bCs/>
                <w:rtl/>
                <w:lang w:eastAsia="he-IL"/>
              </w:rPr>
            </w:pPr>
            <w:r w:rsidRPr="00725CAE">
              <w:rPr>
                <w:rFonts w:ascii="David" w:eastAsia="David" w:hAnsi="David" w:cs="Arial"/>
                <w:b/>
                <w:bCs/>
                <w:rtl/>
                <w:lang w:eastAsia="he-IL"/>
              </w:rPr>
              <w:t>או</w:t>
            </w:r>
          </w:p>
          <w:p w:rsidR="00725CAE" w:rsidRPr="00725CAE" w:rsidRDefault="00725CAE" w:rsidP="00FC1948">
            <w:pPr>
              <w:widowControl w:val="0"/>
              <w:numPr>
                <w:ilvl w:val="2"/>
                <w:numId w:val="21"/>
              </w:numPr>
              <w:tabs>
                <w:tab w:val="num" w:pos="1332"/>
              </w:tabs>
              <w:adjustRightInd w:val="0"/>
              <w:spacing w:after="0" w:line="360" w:lineRule="auto"/>
              <w:ind w:left="1332" w:hanging="720"/>
              <w:jc w:val="both"/>
              <w:textAlignment w:val="baseline"/>
              <w:rPr>
                <w:rFonts w:ascii="David" w:eastAsia="David" w:hAnsi="David" w:cs="Arial"/>
                <w:lang w:eastAsia="he-IL"/>
              </w:rPr>
            </w:pPr>
            <w:r w:rsidRPr="00725CAE">
              <w:rPr>
                <w:rFonts w:ascii="David" w:eastAsia="David" w:hAnsi="David" w:cs="Arial"/>
                <w:rtl/>
                <w:lang w:eastAsia="he-IL"/>
              </w:rPr>
              <w:t xml:space="preserve">יועץ העונה על שני התנאים הבאים, </w:t>
            </w:r>
            <w:r w:rsidRPr="00725CAE">
              <w:rPr>
                <w:rFonts w:ascii="David" w:eastAsia="David" w:hAnsi="David" w:cs="Arial"/>
                <w:b/>
                <w:bCs/>
                <w:u w:val="single"/>
                <w:rtl/>
                <w:lang w:eastAsia="he-IL"/>
              </w:rPr>
              <w:t>במצטבר</w:t>
            </w:r>
            <w:r w:rsidRPr="00725CAE">
              <w:rPr>
                <w:rFonts w:ascii="David" w:eastAsia="David" w:hAnsi="David" w:cs="Arial"/>
                <w:rtl/>
                <w:lang w:eastAsia="he-IL"/>
              </w:rPr>
              <w:t>:</w:t>
            </w:r>
          </w:p>
          <w:p w:rsidR="00725CAE" w:rsidRPr="00725CAE" w:rsidRDefault="00725CAE" w:rsidP="00FC1948">
            <w:pPr>
              <w:widowControl w:val="0"/>
              <w:numPr>
                <w:ilvl w:val="3"/>
                <w:numId w:val="21"/>
              </w:numPr>
              <w:tabs>
                <w:tab w:val="left" w:pos="2232"/>
              </w:tabs>
              <w:adjustRightInd w:val="0"/>
              <w:spacing w:after="0" w:line="360" w:lineRule="auto"/>
              <w:ind w:left="2232" w:hanging="900"/>
              <w:jc w:val="both"/>
              <w:textAlignment w:val="baseline"/>
              <w:rPr>
                <w:rFonts w:ascii="David" w:eastAsia="David" w:hAnsi="David" w:cs="Arial"/>
                <w:lang w:eastAsia="he-IL"/>
              </w:rPr>
            </w:pPr>
            <w:r w:rsidRPr="00725CAE">
              <w:rPr>
                <w:rFonts w:ascii="David" w:eastAsia="David" w:hAnsi="David" w:cs="Arial"/>
                <w:rtl/>
                <w:lang w:eastAsia="he-IL"/>
              </w:rPr>
              <w:t>בעל תואר אקדמאי ראשון</w:t>
            </w:r>
            <w:r w:rsidRPr="00725CAE">
              <w:rPr>
                <w:rFonts w:ascii="David" w:eastAsia="David" w:hAnsi="David" w:cs="Arial" w:hint="cs"/>
                <w:rtl/>
                <w:lang w:eastAsia="he-IL"/>
              </w:rPr>
              <w:t>;</w:t>
            </w:r>
          </w:p>
          <w:p w:rsidR="00725CAE" w:rsidRPr="00725CAE" w:rsidRDefault="00725CAE" w:rsidP="00FC1948">
            <w:pPr>
              <w:widowControl w:val="0"/>
              <w:numPr>
                <w:ilvl w:val="3"/>
                <w:numId w:val="21"/>
              </w:numPr>
              <w:tabs>
                <w:tab w:val="left" w:pos="2232"/>
              </w:tabs>
              <w:adjustRightInd w:val="0"/>
              <w:spacing w:after="0" w:line="360" w:lineRule="auto"/>
              <w:ind w:left="2232" w:hanging="900"/>
              <w:jc w:val="both"/>
              <w:textAlignment w:val="baseline"/>
              <w:rPr>
                <w:rFonts w:ascii="David" w:eastAsia="David" w:hAnsi="David" w:cs="Arial"/>
                <w:rtl/>
                <w:lang w:eastAsia="he-IL"/>
              </w:rPr>
            </w:pPr>
            <w:r w:rsidRPr="00725CAE">
              <w:rPr>
                <w:rFonts w:ascii="David" w:eastAsia="David" w:hAnsi="David" w:cs="Arial"/>
                <w:rtl/>
                <w:lang w:eastAsia="he-IL"/>
              </w:rPr>
              <w:t>בעל ניסיון מקצועי מעל 10 שנים בתחום הרלוונטי בו נדרשת עבודת הייעוץ</w:t>
            </w:r>
            <w:r w:rsidRPr="00725CAE">
              <w:rPr>
                <w:rFonts w:ascii="David" w:eastAsia="David" w:hAnsi="David" w:cs="Arial" w:hint="cs"/>
                <w:rtl/>
                <w:lang w:eastAsia="he-IL"/>
              </w:rPr>
              <w:t>.</w:t>
            </w:r>
          </w:p>
        </w:tc>
        <w:tc>
          <w:tcPr>
            <w:tcW w:w="2160" w:type="dxa"/>
            <w:tcBorders>
              <w:top w:val="double" w:sz="4" w:space="0" w:color="auto"/>
              <w:bottom w:val="double" w:sz="4" w:space="0" w:color="auto"/>
            </w:tcBorders>
            <w:vAlign w:val="center"/>
          </w:tcPr>
          <w:p w:rsidR="00725CAE" w:rsidRPr="00725CAE" w:rsidRDefault="00725CAE" w:rsidP="00F50BD3">
            <w:pPr>
              <w:widowControl w:val="0"/>
              <w:adjustRightInd w:val="0"/>
              <w:spacing w:after="0" w:line="360" w:lineRule="auto"/>
              <w:jc w:val="center"/>
              <w:textAlignment w:val="baseline"/>
              <w:rPr>
                <w:rFonts w:ascii="David" w:eastAsia="David" w:hAnsi="David" w:cs="Arial"/>
                <w:rtl/>
                <w:lang w:eastAsia="he-IL"/>
              </w:rPr>
            </w:pPr>
            <w:r w:rsidRPr="00725CAE">
              <w:rPr>
                <w:rFonts w:ascii="David" w:eastAsia="David" w:hAnsi="David" w:cs="Arial"/>
                <w:rtl/>
                <w:lang w:eastAsia="he-IL"/>
              </w:rPr>
              <w:t xml:space="preserve">עד </w:t>
            </w:r>
            <w:r w:rsidRPr="00725CAE">
              <w:rPr>
                <w:rFonts w:ascii="David" w:eastAsia="David" w:hAnsi="David" w:cs="Arial" w:hint="cs"/>
                <w:rtl/>
                <w:lang w:eastAsia="he-IL"/>
              </w:rPr>
              <w:t>278</w:t>
            </w:r>
            <w:r w:rsidRPr="00725CAE">
              <w:rPr>
                <w:rFonts w:ascii="David" w:eastAsia="David" w:hAnsi="David" w:cs="Arial"/>
                <w:rtl/>
                <w:lang w:eastAsia="he-IL"/>
              </w:rPr>
              <w:t xml:space="preserve"> שקלים חדשים לשעה</w:t>
            </w:r>
          </w:p>
        </w:tc>
      </w:tr>
      <w:tr w:rsidR="00725CAE" w:rsidRPr="00725CAE" w:rsidTr="00536A5C">
        <w:trPr>
          <w:cantSplit/>
          <w:trHeight w:val="1885"/>
          <w:jc w:val="center"/>
        </w:trPr>
        <w:tc>
          <w:tcPr>
            <w:tcW w:w="6480" w:type="dxa"/>
            <w:tcBorders>
              <w:top w:val="double" w:sz="4" w:space="0" w:color="auto"/>
            </w:tcBorders>
          </w:tcPr>
          <w:p w:rsidR="00725CAE" w:rsidRPr="00725CAE" w:rsidRDefault="00725CAE" w:rsidP="00FC1948">
            <w:pPr>
              <w:widowControl w:val="0"/>
              <w:numPr>
                <w:ilvl w:val="1"/>
                <w:numId w:val="21"/>
              </w:numPr>
              <w:tabs>
                <w:tab w:val="num" w:pos="612"/>
              </w:tabs>
              <w:adjustRightInd w:val="0"/>
              <w:spacing w:before="120" w:after="0" w:line="360" w:lineRule="auto"/>
              <w:ind w:left="1021" w:hanging="947"/>
              <w:jc w:val="both"/>
              <w:textAlignment w:val="baseline"/>
              <w:rPr>
                <w:rFonts w:ascii="David" w:eastAsia="David" w:hAnsi="David" w:cs="Arial"/>
                <w:b/>
                <w:bCs/>
                <w:u w:val="single"/>
                <w:lang w:eastAsia="he-IL"/>
              </w:rPr>
            </w:pPr>
            <w:r w:rsidRPr="00725CAE">
              <w:rPr>
                <w:rFonts w:ascii="David" w:eastAsia="David" w:hAnsi="David" w:cs="Arial" w:hint="cs"/>
                <w:b/>
                <w:bCs/>
                <w:u w:val="single"/>
                <w:rtl/>
                <w:lang w:eastAsia="he-IL"/>
              </w:rPr>
              <w:t>יועץ 3</w:t>
            </w:r>
          </w:p>
          <w:p w:rsidR="00725CAE" w:rsidRPr="00725CAE" w:rsidRDefault="00725CAE" w:rsidP="00F50BD3">
            <w:pPr>
              <w:widowControl w:val="0"/>
              <w:adjustRightInd w:val="0"/>
              <w:spacing w:after="0" w:line="360" w:lineRule="auto"/>
              <w:ind w:firstLine="612"/>
              <w:jc w:val="both"/>
              <w:textAlignment w:val="baseline"/>
              <w:rPr>
                <w:rFonts w:ascii="David" w:eastAsia="David" w:hAnsi="David" w:cs="Arial"/>
                <w:u w:val="single"/>
                <w:lang w:eastAsia="he-IL"/>
              </w:rPr>
            </w:pPr>
            <w:r w:rsidRPr="00725CAE">
              <w:rPr>
                <w:rFonts w:ascii="David" w:eastAsia="David" w:hAnsi="David" w:cs="Arial"/>
                <w:rtl/>
                <w:lang w:eastAsia="he-IL"/>
              </w:rPr>
              <w:t xml:space="preserve">יועץ העונה על שני התנאים הבאים, </w:t>
            </w:r>
            <w:r w:rsidRPr="00725CAE">
              <w:rPr>
                <w:rFonts w:ascii="David" w:eastAsia="David" w:hAnsi="David" w:cs="Arial"/>
                <w:b/>
                <w:bCs/>
                <w:u w:val="single"/>
                <w:rtl/>
                <w:lang w:eastAsia="he-IL"/>
              </w:rPr>
              <w:t>במצטבר</w:t>
            </w:r>
            <w:r w:rsidRPr="00725CAE">
              <w:rPr>
                <w:rFonts w:ascii="David" w:eastAsia="David" w:hAnsi="David" w:cs="Arial"/>
                <w:rtl/>
                <w:lang w:eastAsia="he-IL"/>
              </w:rPr>
              <w:t>:</w:t>
            </w:r>
          </w:p>
          <w:p w:rsidR="00725CAE" w:rsidRPr="00725CAE" w:rsidRDefault="00725CAE" w:rsidP="00FC1948">
            <w:pPr>
              <w:widowControl w:val="0"/>
              <w:numPr>
                <w:ilvl w:val="2"/>
                <w:numId w:val="21"/>
              </w:numPr>
              <w:tabs>
                <w:tab w:val="num" w:pos="1332"/>
              </w:tabs>
              <w:adjustRightInd w:val="0"/>
              <w:spacing w:after="0" w:line="360" w:lineRule="auto"/>
              <w:ind w:hanging="1145"/>
              <w:jc w:val="both"/>
              <w:textAlignment w:val="baseline"/>
              <w:rPr>
                <w:rFonts w:ascii="David" w:eastAsia="David" w:hAnsi="David" w:cs="Arial"/>
                <w:lang w:eastAsia="he-IL"/>
              </w:rPr>
            </w:pPr>
            <w:r w:rsidRPr="00725CAE">
              <w:rPr>
                <w:rFonts w:ascii="David" w:eastAsia="David" w:hAnsi="David" w:cs="Arial"/>
                <w:rtl/>
                <w:lang w:eastAsia="he-IL"/>
              </w:rPr>
              <w:t>בעל תואר אקדמאי</w:t>
            </w:r>
            <w:r w:rsidRPr="00725CAE">
              <w:rPr>
                <w:rFonts w:ascii="David" w:eastAsia="David" w:hAnsi="David" w:cs="Arial" w:hint="cs"/>
                <w:rtl/>
                <w:lang w:eastAsia="he-IL"/>
              </w:rPr>
              <w:t>;</w:t>
            </w:r>
          </w:p>
          <w:p w:rsidR="00725CAE" w:rsidRPr="00725CAE" w:rsidRDefault="00725CAE" w:rsidP="00FC1948">
            <w:pPr>
              <w:widowControl w:val="0"/>
              <w:numPr>
                <w:ilvl w:val="2"/>
                <w:numId w:val="21"/>
              </w:numPr>
              <w:tabs>
                <w:tab w:val="num" w:pos="1332"/>
              </w:tabs>
              <w:adjustRightInd w:val="0"/>
              <w:spacing w:after="0" w:line="360" w:lineRule="auto"/>
              <w:ind w:left="1332" w:hanging="720"/>
              <w:jc w:val="both"/>
              <w:textAlignment w:val="baseline"/>
              <w:rPr>
                <w:rFonts w:ascii="David" w:eastAsia="David" w:hAnsi="David" w:cs="Arial"/>
                <w:rtl/>
                <w:lang w:eastAsia="he-IL"/>
              </w:rPr>
            </w:pPr>
            <w:r w:rsidRPr="00725CAE">
              <w:rPr>
                <w:rFonts w:ascii="David" w:eastAsia="David" w:hAnsi="David" w:cs="Arial"/>
                <w:rtl/>
                <w:lang w:eastAsia="he-IL"/>
              </w:rPr>
              <w:t>בעל ניסיון מקצועי של 10-5 שנים בתחום הרלוונטי בו נדרשת עבודת הייעוץ</w:t>
            </w:r>
            <w:r w:rsidRPr="00725CAE">
              <w:rPr>
                <w:rFonts w:ascii="David" w:eastAsia="David" w:hAnsi="David" w:cs="Arial" w:hint="cs"/>
                <w:rtl/>
                <w:lang w:eastAsia="he-IL"/>
              </w:rPr>
              <w:t>.</w:t>
            </w:r>
          </w:p>
        </w:tc>
        <w:tc>
          <w:tcPr>
            <w:tcW w:w="2160" w:type="dxa"/>
            <w:tcBorders>
              <w:top w:val="double" w:sz="4" w:space="0" w:color="auto"/>
            </w:tcBorders>
            <w:vAlign w:val="center"/>
          </w:tcPr>
          <w:p w:rsidR="00725CAE" w:rsidRPr="00725CAE" w:rsidRDefault="00725CAE" w:rsidP="00F50BD3">
            <w:pPr>
              <w:widowControl w:val="0"/>
              <w:adjustRightInd w:val="0"/>
              <w:spacing w:after="0" w:line="360" w:lineRule="auto"/>
              <w:jc w:val="center"/>
              <w:textAlignment w:val="baseline"/>
              <w:rPr>
                <w:rFonts w:ascii="David" w:eastAsia="David" w:hAnsi="David" w:cs="Arial"/>
                <w:rtl/>
                <w:lang w:eastAsia="he-IL"/>
              </w:rPr>
            </w:pPr>
            <w:r w:rsidRPr="00725CAE">
              <w:rPr>
                <w:rFonts w:ascii="David" w:eastAsia="David" w:hAnsi="David" w:cs="Arial"/>
                <w:rtl/>
                <w:lang w:eastAsia="he-IL"/>
              </w:rPr>
              <w:t xml:space="preserve">עד </w:t>
            </w:r>
            <w:r w:rsidRPr="00725CAE">
              <w:rPr>
                <w:rFonts w:ascii="David" w:eastAsia="David" w:hAnsi="David" w:cs="Arial" w:hint="cs"/>
                <w:rtl/>
                <w:lang w:eastAsia="he-IL"/>
              </w:rPr>
              <w:t>193</w:t>
            </w:r>
            <w:r w:rsidRPr="00725CAE">
              <w:rPr>
                <w:rFonts w:ascii="David" w:eastAsia="David" w:hAnsi="David" w:cs="Arial"/>
                <w:rtl/>
                <w:lang w:eastAsia="he-IL"/>
              </w:rPr>
              <w:t xml:space="preserve"> שקלים חדשים לשעה</w:t>
            </w:r>
          </w:p>
        </w:tc>
      </w:tr>
      <w:tr w:rsidR="00725CAE" w:rsidRPr="00725CAE" w:rsidTr="00536A5C">
        <w:trPr>
          <w:cantSplit/>
          <w:trHeight w:val="4035"/>
          <w:jc w:val="center"/>
        </w:trPr>
        <w:tc>
          <w:tcPr>
            <w:tcW w:w="6480" w:type="dxa"/>
            <w:tcBorders>
              <w:bottom w:val="double" w:sz="4" w:space="0" w:color="auto"/>
            </w:tcBorders>
          </w:tcPr>
          <w:p w:rsidR="00725CAE" w:rsidRPr="00725CAE" w:rsidRDefault="00725CAE" w:rsidP="00FC1948">
            <w:pPr>
              <w:widowControl w:val="0"/>
              <w:numPr>
                <w:ilvl w:val="1"/>
                <w:numId w:val="21"/>
              </w:numPr>
              <w:tabs>
                <w:tab w:val="num" w:pos="612"/>
              </w:tabs>
              <w:adjustRightInd w:val="0"/>
              <w:spacing w:before="120" w:after="0" w:line="360" w:lineRule="auto"/>
              <w:ind w:left="1021" w:hanging="947"/>
              <w:jc w:val="both"/>
              <w:textAlignment w:val="baseline"/>
              <w:rPr>
                <w:rFonts w:ascii="David" w:eastAsia="David" w:hAnsi="David" w:cs="Arial"/>
                <w:b/>
                <w:bCs/>
                <w:u w:val="single"/>
                <w:lang w:eastAsia="he-IL"/>
              </w:rPr>
            </w:pPr>
            <w:r w:rsidRPr="00725CAE">
              <w:rPr>
                <w:rFonts w:ascii="David" w:eastAsia="David" w:hAnsi="David" w:cs="Arial" w:hint="cs"/>
                <w:b/>
                <w:bCs/>
                <w:u w:val="single"/>
                <w:rtl/>
                <w:lang w:eastAsia="he-IL"/>
              </w:rPr>
              <w:lastRenderedPageBreak/>
              <w:t>יועץ 4</w:t>
            </w:r>
          </w:p>
          <w:p w:rsidR="00725CAE" w:rsidRPr="00725CAE" w:rsidRDefault="00725CAE" w:rsidP="00F50BD3">
            <w:pPr>
              <w:widowControl w:val="0"/>
              <w:adjustRightInd w:val="0"/>
              <w:spacing w:after="0" w:line="360" w:lineRule="auto"/>
              <w:ind w:left="397" w:firstLine="215"/>
              <w:jc w:val="both"/>
              <w:textAlignment w:val="baseline"/>
              <w:rPr>
                <w:rFonts w:ascii="David" w:eastAsia="David" w:hAnsi="David" w:cs="Arial"/>
                <w:lang w:eastAsia="he-IL"/>
              </w:rPr>
            </w:pPr>
            <w:r w:rsidRPr="00725CAE">
              <w:rPr>
                <w:rFonts w:ascii="David" w:eastAsia="David" w:hAnsi="David" w:cs="Arial" w:hint="cs"/>
                <w:rtl/>
                <w:lang w:eastAsia="he-IL"/>
              </w:rPr>
              <w:t xml:space="preserve">יועץ העונה על אחת משתי החלופות הבאות: </w:t>
            </w:r>
          </w:p>
          <w:p w:rsidR="00725CAE" w:rsidRPr="00725CAE" w:rsidRDefault="00725CAE" w:rsidP="00FC1948">
            <w:pPr>
              <w:widowControl w:val="0"/>
              <w:numPr>
                <w:ilvl w:val="2"/>
                <w:numId w:val="21"/>
              </w:numPr>
              <w:tabs>
                <w:tab w:val="num" w:pos="1332"/>
              </w:tabs>
              <w:adjustRightInd w:val="0"/>
              <w:spacing w:after="0" w:line="360" w:lineRule="auto"/>
              <w:ind w:left="1332" w:hanging="720"/>
              <w:jc w:val="both"/>
              <w:textAlignment w:val="baseline"/>
              <w:rPr>
                <w:rFonts w:ascii="David" w:eastAsia="David" w:hAnsi="David" w:cs="Arial"/>
                <w:b/>
                <w:bCs/>
                <w:lang w:eastAsia="he-IL"/>
              </w:rPr>
            </w:pPr>
            <w:r w:rsidRPr="00725CAE">
              <w:rPr>
                <w:rFonts w:ascii="David" w:eastAsia="David" w:hAnsi="David" w:cs="Arial" w:hint="cs"/>
                <w:rtl/>
                <w:lang w:eastAsia="he-IL"/>
              </w:rPr>
              <w:t xml:space="preserve">יועץ העונה על שני התנאים הבאים, </w:t>
            </w:r>
            <w:r w:rsidRPr="00725CAE">
              <w:rPr>
                <w:rFonts w:ascii="David" w:eastAsia="David" w:hAnsi="David" w:cs="Arial" w:hint="cs"/>
                <w:b/>
                <w:bCs/>
                <w:u w:val="single"/>
                <w:rtl/>
                <w:lang w:eastAsia="he-IL"/>
              </w:rPr>
              <w:t>במצטבר</w:t>
            </w:r>
            <w:r w:rsidRPr="00725CAE">
              <w:rPr>
                <w:rFonts w:ascii="David" w:eastAsia="David" w:hAnsi="David" w:cs="Arial" w:hint="cs"/>
                <w:rtl/>
                <w:lang w:eastAsia="he-IL"/>
              </w:rPr>
              <w:t>:</w:t>
            </w:r>
          </w:p>
          <w:p w:rsidR="00725CAE" w:rsidRPr="00725CAE" w:rsidRDefault="00725CAE" w:rsidP="00FC1948">
            <w:pPr>
              <w:widowControl w:val="0"/>
              <w:numPr>
                <w:ilvl w:val="3"/>
                <w:numId w:val="21"/>
              </w:numPr>
              <w:tabs>
                <w:tab w:val="num" w:pos="2232"/>
              </w:tabs>
              <w:adjustRightInd w:val="0"/>
              <w:spacing w:after="0" w:line="360" w:lineRule="auto"/>
              <w:ind w:left="2232" w:hanging="900"/>
              <w:jc w:val="both"/>
              <w:textAlignment w:val="baseline"/>
              <w:rPr>
                <w:rFonts w:ascii="David" w:eastAsia="David" w:hAnsi="David" w:cs="Arial"/>
                <w:b/>
                <w:bCs/>
                <w:lang w:eastAsia="he-IL"/>
              </w:rPr>
            </w:pPr>
            <w:r w:rsidRPr="00725CAE">
              <w:rPr>
                <w:rFonts w:ascii="David" w:eastAsia="David" w:hAnsi="David" w:cs="Arial" w:hint="cs"/>
                <w:rtl/>
                <w:lang w:eastAsia="he-IL"/>
              </w:rPr>
              <w:t>בעל תואר אקדמאי;</w:t>
            </w:r>
          </w:p>
          <w:p w:rsidR="00725CAE" w:rsidRPr="00725CAE" w:rsidRDefault="00725CAE" w:rsidP="00FC1948">
            <w:pPr>
              <w:widowControl w:val="0"/>
              <w:numPr>
                <w:ilvl w:val="3"/>
                <w:numId w:val="21"/>
              </w:numPr>
              <w:tabs>
                <w:tab w:val="num" w:pos="2232"/>
              </w:tabs>
              <w:adjustRightInd w:val="0"/>
              <w:spacing w:after="0" w:line="360" w:lineRule="auto"/>
              <w:ind w:left="2232" w:hanging="900"/>
              <w:jc w:val="both"/>
              <w:textAlignment w:val="baseline"/>
              <w:rPr>
                <w:rFonts w:ascii="David" w:eastAsia="David" w:hAnsi="David" w:cs="Arial"/>
                <w:b/>
                <w:bCs/>
                <w:lang w:eastAsia="he-IL"/>
              </w:rPr>
            </w:pPr>
            <w:r w:rsidRPr="00725CAE">
              <w:rPr>
                <w:rFonts w:ascii="David" w:eastAsia="David" w:hAnsi="David" w:cs="Arial" w:hint="cs"/>
                <w:rtl/>
                <w:lang w:eastAsia="he-IL"/>
              </w:rPr>
              <w:t>בעל ניסיון מקצועי עד 5 שנים בתחום הרלוונטי בו נדרשת עבודת הייעוץ.</w:t>
            </w:r>
          </w:p>
          <w:p w:rsidR="00725CAE" w:rsidRPr="00725CAE" w:rsidRDefault="00725CAE" w:rsidP="00F50BD3">
            <w:pPr>
              <w:widowControl w:val="0"/>
              <w:tabs>
                <w:tab w:val="left" w:pos="378"/>
              </w:tabs>
              <w:adjustRightInd w:val="0"/>
              <w:spacing w:after="0" w:line="360" w:lineRule="auto"/>
              <w:ind w:left="378" w:firstLine="274"/>
              <w:jc w:val="both"/>
              <w:textAlignment w:val="baseline"/>
              <w:rPr>
                <w:rFonts w:ascii="David" w:eastAsia="David" w:hAnsi="David" w:cs="Arial"/>
                <w:b/>
                <w:bCs/>
                <w:rtl/>
                <w:lang w:eastAsia="he-IL"/>
              </w:rPr>
            </w:pPr>
            <w:r w:rsidRPr="00725CAE">
              <w:rPr>
                <w:rFonts w:ascii="David" w:eastAsia="David" w:hAnsi="David" w:cs="Arial"/>
                <w:b/>
                <w:bCs/>
                <w:rtl/>
                <w:lang w:eastAsia="he-IL"/>
              </w:rPr>
              <w:t>או</w:t>
            </w:r>
          </w:p>
          <w:p w:rsidR="00725CAE" w:rsidRPr="00725CAE" w:rsidRDefault="00725CAE" w:rsidP="00FC1948">
            <w:pPr>
              <w:widowControl w:val="0"/>
              <w:numPr>
                <w:ilvl w:val="2"/>
                <w:numId w:val="21"/>
              </w:numPr>
              <w:tabs>
                <w:tab w:val="num" w:pos="1332"/>
              </w:tabs>
              <w:adjustRightInd w:val="0"/>
              <w:spacing w:after="0" w:line="360" w:lineRule="auto"/>
              <w:ind w:hanging="1145"/>
              <w:jc w:val="both"/>
              <w:textAlignment w:val="baseline"/>
              <w:rPr>
                <w:rFonts w:ascii="David" w:eastAsia="David" w:hAnsi="David" w:cs="Arial"/>
                <w:b/>
                <w:bCs/>
                <w:lang w:eastAsia="he-IL"/>
              </w:rPr>
            </w:pPr>
            <w:r w:rsidRPr="00725CAE">
              <w:rPr>
                <w:rFonts w:ascii="David" w:eastAsia="David" w:hAnsi="David" w:cs="Arial" w:hint="cs"/>
                <w:rtl/>
                <w:lang w:eastAsia="he-IL"/>
              </w:rPr>
              <w:t xml:space="preserve">יועץ העונה על שני התנאים הבאים, </w:t>
            </w:r>
            <w:r w:rsidRPr="00725CAE">
              <w:rPr>
                <w:rFonts w:ascii="David" w:eastAsia="David" w:hAnsi="David" w:cs="Arial" w:hint="cs"/>
                <w:b/>
                <w:bCs/>
                <w:u w:val="single"/>
                <w:rtl/>
                <w:lang w:eastAsia="he-IL"/>
              </w:rPr>
              <w:t>במצטבר</w:t>
            </w:r>
            <w:r w:rsidRPr="00725CAE">
              <w:rPr>
                <w:rFonts w:ascii="David" w:eastAsia="David" w:hAnsi="David" w:cs="Arial" w:hint="cs"/>
                <w:rtl/>
                <w:lang w:eastAsia="he-IL"/>
              </w:rPr>
              <w:t>:</w:t>
            </w:r>
          </w:p>
          <w:p w:rsidR="00725CAE" w:rsidRPr="00725CAE" w:rsidRDefault="00725CAE" w:rsidP="00FC1948">
            <w:pPr>
              <w:widowControl w:val="0"/>
              <w:numPr>
                <w:ilvl w:val="3"/>
                <w:numId w:val="21"/>
              </w:numPr>
              <w:tabs>
                <w:tab w:val="num" w:pos="2232"/>
              </w:tabs>
              <w:adjustRightInd w:val="0"/>
              <w:spacing w:after="0" w:line="360" w:lineRule="auto"/>
              <w:ind w:left="2232" w:hanging="900"/>
              <w:jc w:val="both"/>
              <w:textAlignment w:val="baseline"/>
              <w:rPr>
                <w:rFonts w:ascii="David" w:eastAsia="David" w:hAnsi="David" w:cs="Arial"/>
                <w:b/>
                <w:bCs/>
                <w:lang w:eastAsia="he-IL"/>
              </w:rPr>
            </w:pPr>
            <w:r w:rsidRPr="00725CAE">
              <w:rPr>
                <w:rFonts w:ascii="David" w:eastAsia="David" w:hAnsi="David" w:cs="Arial" w:hint="cs"/>
                <w:rtl/>
                <w:lang w:eastAsia="he-IL"/>
              </w:rPr>
              <w:t>בעל  תואר  מקצועי  מוכר;</w:t>
            </w:r>
          </w:p>
          <w:p w:rsidR="00725CAE" w:rsidRPr="00725CAE" w:rsidRDefault="00725CAE" w:rsidP="00FC1948">
            <w:pPr>
              <w:widowControl w:val="0"/>
              <w:numPr>
                <w:ilvl w:val="3"/>
                <w:numId w:val="21"/>
              </w:numPr>
              <w:tabs>
                <w:tab w:val="num" w:pos="2232"/>
              </w:tabs>
              <w:adjustRightInd w:val="0"/>
              <w:spacing w:after="0" w:line="360" w:lineRule="auto"/>
              <w:ind w:left="2232" w:hanging="900"/>
              <w:jc w:val="both"/>
              <w:textAlignment w:val="baseline"/>
              <w:rPr>
                <w:rFonts w:ascii="David" w:eastAsia="David" w:hAnsi="David" w:cs="Arial"/>
                <w:b/>
                <w:bCs/>
                <w:rtl/>
                <w:lang w:eastAsia="he-IL"/>
              </w:rPr>
            </w:pPr>
            <w:r w:rsidRPr="00725CAE">
              <w:rPr>
                <w:rFonts w:ascii="David" w:eastAsia="David" w:hAnsi="David" w:cs="Arial" w:hint="cs"/>
                <w:rtl/>
                <w:lang w:eastAsia="he-IL"/>
              </w:rPr>
              <w:t>בעל ניסיון מקצועי מעל 5 שנים בתחום הרלוונטי בו נדרשת עבודת הייעוץ</w:t>
            </w:r>
            <w:r w:rsidRPr="00725CAE">
              <w:rPr>
                <w:rFonts w:ascii="David" w:eastAsia="David" w:hAnsi="David" w:cs="Arial" w:hint="cs"/>
                <w:sz w:val="24"/>
                <w:szCs w:val="20"/>
                <w:rtl/>
                <w:lang w:eastAsia="he-IL"/>
              </w:rPr>
              <w:t>.</w:t>
            </w:r>
          </w:p>
        </w:tc>
        <w:tc>
          <w:tcPr>
            <w:tcW w:w="2160" w:type="dxa"/>
            <w:tcBorders>
              <w:bottom w:val="double" w:sz="4" w:space="0" w:color="auto"/>
            </w:tcBorders>
            <w:vAlign w:val="center"/>
          </w:tcPr>
          <w:p w:rsidR="00725CAE" w:rsidRPr="00725CAE" w:rsidRDefault="00725CAE" w:rsidP="00F50BD3">
            <w:pPr>
              <w:widowControl w:val="0"/>
              <w:adjustRightInd w:val="0"/>
              <w:spacing w:after="0" w:line="360" w:lineRule="atLeast"/>
              <w:jc w:val="center"/>
              <w:textAlignment w:val="baseline"/>
              <w:rPr>
                <w:rFonts w:ascii="David" w:eastAsia="David" w:hAnsi="David" w:cs="Arial"/>
                <w:rtl/>
                <w:lang w:eastAsia="he-IL"/>
              </w:rPr>
            </w:pPr>
            <w:r w:rsidRPr="00725CAE">
              <w:rPr>
                <w:rFonts w:ascii="David" w:eastAsia="David" w:hAnsi="David" w:cs="Arial" w:hint="cs"/>
                <w:rtl/>
                <w:lang w:eastAsia="he-IL"/>
              </w:rPr>
              <w:t xml:space="preserve">עד 145 </w:t>
            </w:r>
            <w:r w:rsidRPr="00725CAE">
              <w:rPr>
                <w:rFonts w:ascii="David" w:eastAsia="David" w:hAnsi="David" w:cs="Arial"/>
                <w:rtl/>
                <w:lang w:eastAsia="he-IL"/>
              </w:rPr>
              <w:t>שקלים חדשים לשעה</w:t>
            </w:r>
          </w:p>
        </w:tc>
      </w:tr>
      <w:tr w:rsidR="00725CAE" w:rsidRPr="00725CAE" w:rsidTr="00536A5C">
        <w:trPr>
          <w:cantSplit/>
          <w:trHeight w:val="1066"/>
          <w:jc w:val="center"/>
        </w:trPr>
        <w:tc>
          <w:tcPr>
            <w:tcW w:w="6480" w:type="dxa"/>
            <w:tcBorders>
              <w:top w:val="double" w:sz="4" w:space="0" w:color="auto"/>
            </w:tcBorders>
          </w:tcPr>
          <w:p w:rsidR="00725CAE" w:rsidRPr="00725CAE" w:rsidRDefault="00725CAE" w:rsidP="00FC1948">
            <w:pPr>
              <w:widowControl w:val="0"/>
              <w:numPr>
                <w:ilvl w:val="1"/>
                <w:numId w:val="21"/>
              </w:numPr>
              <w:tabs>
                <w:tab w:val="num" w:pos="612"/>
              </w:tabs>
              <w:adjustRightInd w:val="0"/>
              <w:spacing w:before="120" w:after="0" w:line="360" w:lineRule="auto"/>
              <w:ind w:left="1021" w:hanging="947"/>
              <w:jc w:val="both"/>
              <w:textAlignment w:val="baseline"/>
              <w:rPr>
                <w:rFonts w:ascii="David" w:eastAsia="David" w:hAnsi="David" w:cs="Arial"/>
                <w:b/>
                <w:bCs/>
                <w:u w:val="single"/>
                <w:lang w:eastAsia="he-IL"/>
              </w:rPr>
            </w:pPr>
            <w:r w:rsidRPr="00725CAE">
              <w:rPr>
                <w:rFonts w:ascii="David" w:eastAsia="David" w:hAnsi="David" w:cs="Arial"/>
                <w:b/>
                <w:bCs/>
                <w:u w:val="single"/>
                <w:rtl/>
                <w:lang w:eastAsia="he-IL"/>
              </w:rPr>
              <w:t xml:space="preserve">יועץ </w:t>
            </w:r>
            <w:r w:rsidRPr="00725CAE">
              <w:rPr>
                <w:rFonts w:ascii="David" w:eastAsia="David" w:hAnsi="David" w:cs="Arial" w:hint="cs"/>
                <w:b/>
                <w:bCs/>
                <w:u w:val="single"/>
                <w:rtl/>
                <w:lang w:eastAsia="he-IL"/>
              </w:rPr>
              <w:t>5</w:t>
            </w:r>
          </w:p>
          <w:p w:rsidR="00725CAE" w:rsidRPr="00725CAE" w:rsidRDefault="00725CAE" w:rsidP="00F50BD3">
            <w:pPr>
              <w:widowControl w:val="0"/>
              <w:adjustRightInd w:val="0"/>
              <w:spacing w:after="0" w:line="360" w:lineRule="auto"/>
              <w:ind w:left="612"/>
              <w:jc w:val="both"/>
              <w:textAlignment w:val="baseline"/>
              <w:rPr>
                <w:rFonts w:ascii="David" w:eastAsia="David" w:hAnsi="David" w:cs="Arial"/>
                <w:rtl/>
                <w:lang w:eastAsia="he-IL"/>
              </w:rPr>
            </w:pPr>
            <w:r w:rsidRPr="00725CAE">
              <w:rPr>
                <w:rFonts w:ascii="David" w:eastAsia="David" w:hAnsi="David" w:cs="Arial"/>
                <w:rtl/>
                <w:lang w:eastAsia="he-IL"/>
              </w:rPr>
              <w:t xml:space="preserve">יועץ העונה על שני התנאים הבאים, </w:t>
            </w:r>
            <w:r w:rsidRPr="00725CAE">
              <w:rPr>
                <w:rFonts w:ascii="David" w:eastAsia="David" w:hAnsi="David" w:cs="Arial"/>
                <w:b/>
                <w:bCs/>
                <w:u w:val="single"/>
                <w:rtl/>
                <w:lang w:eastAsia="he-IL"/>
              </w:rPr>
              <w:t>במצטבר</w:t>
            </w:r>
            <w:r w:rsidRPr="00725CAE">
              <w:rPr>
                <w:rFonts w:ascii="David" w:eastAsia="David" w:hAnsi="David" w:cs="Arial"/>
                <w:rtl/>
                <w:lang w:eastAsia="he-IL"/>
              </w:rPr>
              <w:t>:</w:t>
            </w:r>
          </w:p>
          <w:p w:rsidR="00725CAE" w:rsidRPr="00725CAE" w:rsidRDefault="00725CAE" w:rsidP="00FC1948">
            <w:pPr>
              <w:widowControl w:val="0"/>
              <w:numPr>
                <w:ilvl w:val="2"/>
                <w:numId w:val="21"/>
              </w:numPr>
              <w:tabs>
                <w:tab w:val="left" w:pos="1332"/>
              </w:tabs>
              <w:adjustRightInd w:val="0"/>
              <w:spacing w:after="0" w:line="360" w:lineRule="auto"/>
              <w:ind w:left="1332" w:hanging="720"/>
              <w:jc w:val="both"/>
              <w:textAlignment w:val="baseline"/>
              <w:rPr>
                <w:rFonts w:ascii="David" w:eastAsia="David" w:hAnsi="David" w:cs="Arial"/>
                <w:lang w:eastAsia="he-IL"/>
              </w:rPr>
            </w:pPr>
            <w:r w:rsidRPr="00725CAE">
              <w:rPr>
                <w:rFonts w:ascii="David" w:eastAsia="David" w:hAnsi="David" w:cs="Arial" w:hint="cs"/>
                <w:rtl/>
                <w:lang w:eastAsia="he-IL"/>
              </w:rPr>
              <w:t>בעל תואר מקצועי מוכר;</w:t>
            </w:r>
          </w:p>
          <w:p w:rsidR="00725CAE" w:rsidRPr="00725CAE" w:rsidRDefault="00725CAE" w:rsidP="00FC1948">
            <w:pPr>
              <w:widowControl w:val="0"/>
              <w:numPr>
                <w:ilvl w:val="2"/>
                <w:numId w:val="21"/>
              </w:numPr>
              <w:tabs>
                <w:tab w:val="left" w:pos="1332"/>
              </w:tabs>
              <w:adjustRightInd w:val="0"/>
              <w:spacing w:after="0" w:line="360" w:lineRule="auto"/>
              <w:ind w:left="1332" w:hanging="720"/>
              <w:jc w:val="both"/>
              <w:textAlignment w:val="baseline"/>
              <w:rPr>
                <w:rFonts w:ascii="David" w:eastAsia="David" w:hAnsi="David" w:cs="Arial"/>
                <w:lang w:eastAsia="he-IL"/>
              </w:rPr>
            </w:pPr>
            <w:r w:rsidRPr="00725CAE">
              <w:rPr>
                <w:rFonts w:ascii="David" w:eastAsia="David" w:hAnsi="David" w:cs="Arial" w:hint="cs"/>
                <w:rtl/>
                <w:lang w:eastAsia="he-IL"/>
              </w:rPr>
              <w:t>בעל ניסיון מקצועי  עד  5 שנים בתחום הרלוונטי בו נדרשת עבודת הייעוץ.</w:t>
            </w:r>
          </w:p>
          <w:p w:rsidR="00725CAE" w:rsidRPr="00725CAE" w:rsidRDefault="00725CAE" w:rsidP="00F50BD3">
            <w:pPr>
              <w:widowControl w:val="0"/>
              <w:tabs>
                <w:tab w:val="left" w:pos="1332"/>
              </w:tabs>
              <w:adjustRightInd w:val="0"/>
              <w:spacing w:after="0" w:line="360" w:lineRule="auto"/>
              <w:ind w:left="1332"/>
              <w:jc w:val="both"/>
              <w:textAlignment w:val="baseline"/>
              <w:rPr>
                <w:rFonts w:ascii="David" w:eastAsia="David" w:hAnsi="David" w:cs="Arial"/>
                <w:rtl/>
                <w:lang w:eastAsia="he-IL"/>
              </w:rPr>
            </w:pPr>
          </w:p>
        </w:tc>
        <w:tc>
          <w:tcPr>
            <w:tcW w:w="2160" w:type="dxa"/>
            <w:tcBorders>
              <w:top w:val="double" w:sz="4" w:space="0" w:color="auto"/>
            </w:tcBorders>
            <w:vAlign w:val="center"/>
          </w:tcPr>
          <w:p w:rsidR="00725CAE" w:rsidRPr="00725CAE" w:rsidRDefault="00725CAE" w:rsidP="00F50BD3">
            <w:pPr>
              <w:widowControl w:val="0"/>
              <w:tabs>
                <w:tab w:val="left" w:pos="441"/>
              </w:tabs>
              <w:adjustRightInd w:val="0"/>
              <w:spacing w:after="0" w:line="360" w:lineRule="auto"/>
              <w:ind w:left="459" w:hanging="459"/>
              <w:jc w:val="center"/>
              <w:textAlignment w:val="baseline"/>
              <w:rPr>
                <w:rFonts w:ascii="David" w:eastAsia="David" w:hAnsi="David" w:cs="Arial"/>
                <w:rtl/>
                <w:lang w:eastAsia="he-IL"/>
              </w:rPr>
            </w:pPr>
            <w:r w:rsidRPr="00725CAE">
              <w:rPr>
                <w:rFonts w:ascii="David" w:eastAsia="David" w:hAnsi="David" w:cs="Arial" w:hint="cs"/>
                <w:rtl/>
                <w:lang w:eastAsia="he-IL"/>
              </w:rPr>
              <w:t xml:space="preserve">עד 109 </w:t>
            </w:r>
            <w:r w:rsidRPr="00725CAE">
              <w:rPr>
                <w:rFonts w:ascii="David" w:eastAsia="David" w:hAnsi="David" w:cs="Arial"/>
                <w:rtl/>
                <w:lang w:eastAsia="he-IL"/>
              </w:rPr>
              <w:t>שקלים חדשים לשעה</w:t>
            </w:r>
          </w:p>
        </w:tc>
      </w:tr>
    </w:tbl>
    <w:bookmarkEnd w:id="375"/>
    <w:p w:rsidR="00725CAE" w:rsidRPr="00725CAE" w:rsidRDefault="00725CAE" w:rsidP="00F50BD3">
      <w:pPr>
        <w:widowControl w:val="0"/>
        <w:tabs>
          <w:tab w:val="center" w:pos="4320"/>
          <w:tab w:val="right" w:pos="8640"/>
        </w:tabs>
        <w:adjustRightInd w:val="0"/>
        <w:spacing w:after="0" w:line="360" w:lineRule="atLeast"/>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p>
    <w:p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sectPr w:rsidR="00725CAE" w:rsidRPr="00725CAE" w:rsidSect="00725CAE">
          <w:footerReference w:type="default" r:id="rId15"/>
          <w:footerReference w:type="first" r:id="rId16"/>
          <w:pgSz w:w="12240" w:h="15840"/>
          <w:pgMar w:top="1440" w:right="1800" w:bottom="1440" w:left="1800" w:header="709" w:footer="709" w:gutter="0"/>
          <w:cols w:space="708"/>
          <w:titlePg/>
          <w:docGrid w:linePitch="360"/>
        </w:sectPr>
      </w:pPr>
    </w:p>
    <w:p w:rsidR="009164D0" w:rsidRDefault="009164D0" w:rsidP="009164D0">
      <w:pPr>
        <w:pageBreakBefore/>
        <w:widowControl w:val="0"/>
        <w:adjustRightInd w:val="0"/>
        <w:spacing w:after="0" w:line="360" w:lineRule="auto"/>
        <w:textAlignment w:val="baseline"/>
        <w:outlineLvl w:val="0"/>
        <w:rPr>
          <w:rFonts w:ascii="David" w:eastAsia="David" w:hAnsi="David" w:cs="David"/>
          <w:sz w:val="24"/>
          <w:szCs w:val="24"/>
          <w:rtl/>
          <w:lang w:eastAsia="he-IL"/>
        </w:rPr>
      </w:pPr>
      <w:bookmarkStart w:id="376" w:name="_Toc444798618"/>
      <w:bookmarkStart w:id="377" w:name="הסכם_התקשרות"/>
      <w:bookmarkStart w:id="378" w:name="_Toc313188228"/>
      <w:bookmarkEnd w:id="360"/>
      <w:bookmarkEnd w:id="361"/>
      <w:r w:rsidRPr="00725CAE">
        <w:rPr>
          <w:rFonts w:ascii="David" w:eastAsia="David" w:hAnsi="David" w:cs="David" w:hint="eastAsia"/>
          <w:b/>
          <w:bCs/>
          <w:sz w:val="24"/>
          <w:szCs w:val="24"/>
          <w:rtl/>
          <w:lang w:eastAsia="he-IL"/>
        </w:rPr>
        <w:lastRenderedPageBreak/>
        <w:t>נספח</w:t>
      </w:r>
      <w:r w:rsidRPr="00725CAE">
        <w:rPr>
          <w:rFonts w:ascii="David" w:eastAsia="David" w:hAnsi="David" w:cs="David"/>
          <w:b/>
          <w:bCs/>
          <w:sz w:val="24"/>
          <w:szCs w:val="24"/>
          <w:rtl/>
          <w:lang w:eastAsia="he-IL"/>
        </w:rPr>
        <w:t xml:space="preserve"> א'</w:t>
      </w:r>
      <w:r>
        <w:rPr>
          <w:rFonts w:ascii="David" w:eastAsia="David" w:hAnsi="David" w:cs="David" w:hint="cs"/>
          <w:b/>
          <w:bCs/>
          <w:sz w:val="24"/>
          <w:szCs w:val="24"/>
          <w:rtl/>
          <w:lang w:eastAsia="he-IL"/>
        </w:rPr>
        <w:t>6</w:t>
      </w:r>
      <w:r w:rsidRPr="00725CAE">
        <w:rPr>
          <w:rFonts w:ascii="David" w:eastAsia="David" w:hAnsi="David" w:cs="David" w:hint="cs"/>
          <w:sz w:val="24"/>
          <w:szCs w:val="24"/>
          <w:rtl/>
          <w:lang w:eastAsia="he-IL"/>
        </w:rPr>
        <w:t xml:space="preserve"> </w:t>
      </w:r>
      <w:r>
        <w:rPr>
          <w:rFonts w:ascii="David" w:eastAsia="David" w:hAnsi="David" w:cs="David"/>
          <w:sz w:val="24"/>
          <w:szCs w:val="24"/>
          <w:rtl/>
          <w:lang w:eastAsia="he-IL"/>
        </w:rPr>
        <w:t>–</w:t>
      </w:r>
      <w:r>
        <w:rPr>
          <w:rFonts w:ascii="David" w:eastAsia="David" w:hAnsi="David" w:cs="David" w:hint="cs"/>
          <w:sz w:val="24"/>
          <w:szCs w:val="24"/>
          <w:rtl/>
          <w:lang w:eastAsia="he-IL"/>
        </w:rPr>
        <w:t xml:space="preserve"> </w:t>
      </w:r>
      <w:r>
        <w:rPr>
          <w:rFonts w:ascii="David" w:eastAsia="David" w:hAnsi="David" w:cs="David" w:hint="cs"/>
          <w:b/>
          <w:bCs/>
          <w:sz w:val="24"/>
          <w:szCs w:val="24"/>
          <w:rtl/>
          <w:lang w:eastAsia="he-IL"/>
        </w:rPr>
        <w:t>חוות דעת רואה חשבון</w:t>
      </w:r>
      <w:r w:rsidR="000E3FE4">
        <w:rPr>
          <w:rFonts w:ascii="David" w:eastAsia="David" w:hAnsi="David" w:cs="David" w:hint="cs"/>
          <w:sz w:val="24"/>
          <w:szCs w:val="24"/>
          <w:rtl/>
          <w:lang w:eastAsia="he-IL"/>
        </w:rPr>
        <w:t xml:space="preserve"> </w:t>
      </w:r>
      <w:r w:rsidR="000E3FE4">
        <w:rPr>
          <w:rFonts w:ascii="David" w:eastAsia="David" w:hAnsi="David" w:cs="David"/>
          <w:sz w:val="24"/>
          <w:szCs w:val="24"/>
          <w:rtl/>
          <w:lang w:eastAsia="he-IL"/>
        </w:rPr>
        <w:t>–</w:t>
      </w:r>
      <w:r w:rsidR="000E3FE4">
        <w:rPr>
          <w:rFonts w:ascii="David" w:eastAsia="David" w:hAnsi="David" w:cs="David" w:hint="cs"/>
          <w:sz w:val="24"/>
          <w:szCs w:val="24"/>
          <w:rtl/>
          <w:lang w:eastAsia="he-IL"/>
        </w:rPr>
        <w:t xml:space="preserve"> לתאגיד בלבד</w:t>
      </w:r>
      <w:bookmarkEnd w:id="376"/>
    </w:p>
    <w:p w:rsidR="009164D0" w:rsidRPr="00741591" w:rsidRDefault="009164D0" w:rsidP="009164D0">
      <w:pPr>
        <w:jc w:val="right"/>
        <w:rPr>
          <w:rFonts w:ascii="David" w:hAnsi="David" w:cs="David"/>
          <w:sz w:val="24"/>
          <w:szCs w:val="24"/>
          <w:rtl/>
        </w:rPr>
      </w:pPr>
      <w:r w:rsidRPr="00741591">
        <w:rPr>
          <w:rFonts w:ascii="David" w:hAnsi="David" w:cs="David" w:hint="eastAsia"/>
          <w:sz w:val="24"/>
          <w:szCs w:val="24"/>
          <w:rtl/>
        </w:rPr>
        <w:t>תאריך</w:t>
      </w:r>
      <w:r w:rsidRPr="00741591">
        <w:rPr>
          <w:rFonts w:ascii="David" w:hAnsi="David" w:cs="David"/>
          <w:sz w:val="24"/>
          <w:szCs w:val="24"/>
          <w:rtl/>
        </w:rPr>
        <w:t>:_______________</w:t>
      </w:r>
    </w:p>
    <w:p w:rsidR="009164D0" w:rsidRPr="00741591" w:rsidRDefault="009164D0" w:rsidP="009164D0">
      <w:pPr>
        <w:spacing w:line="360" w:lineRule="auto"/>
        <w:ind w:left="26"/>
        <w:rPr>
          <w:rFonts w:ascii="David" w:hAnsi="David" w:cs="David"/>
          <w:sz w:val="24"/>
          <w:szCs w:val="24"/>
          <w:rtl/>
        </w:rPr>
      </w:pPr>
      <w:r w:rsidRPr="00741591">
        <w:rPr>
          <w:rFonts w:ascii="David" w:hAnsi="David" w:cs="David"/>
          <w:sz w:val="24"/>
          <w:szCs w:val="24"/>
          <w:rtl/>
        </w:rPr>
        <w:t xml:space="preserve">לכבוד </w:t>
      </w:r>
    </w:p>
    <w:p w:rsidR="009164D0" w:rsidRPr="00741591" w:rsidRDefault="009164D0" w:rsidP="009164D0">
      <w:pPr>
        <w:spacing w:line="360" w:lineRule="auto"/>
        <w:ind w:left="26"/>
        <w:rPr>
          <w:rFonts w:ascii="David" w:hAnsi="David" w:cs="David"/>
          <w:sz w:val="24"/>
          <w:szCs w:val="24"/>
          <w:rtl/>
        </w:rPr>
      </w:pPr>
      <w:r w:rsidRPr="00741591">
        <w:rPr>
          <w:rFonts w:ascii="David" w:hAnsi="David" w:cs="David"/>
          <w:sz w:val="24"/>
          <w:szCs w:val="24"/>
          <w:rtl/>
        </w:rPr>
        <w:t>________________(עורך המכרז)</w:t>
      </w:r>
    </w:p>
    <w:p w:rsidR="009164D0" w:rsidRPr="00741591" w:rsidRDefault="009164D0" w:rsidP="009164D0">
      <w:pPr>
        <w:spacing w:line="360" w:lineRule="auto"/>
        <w:ind w:left="26"/>
        <w:rPr>
          <w:rFonts w:ascii="David" w:hAnsi="David" w:cs="David"/>
          <w:sz w:val="24"/>
          <w:szCs w:val="24"/>
          <w:rtl/>
        </w:rPr>
      </w:pPr>
      <w:proofErr w:type="spellStart"/>
      <w:r w:rsidRPr="00741591">
        <w:rPr>
          <w:rFonts w:ascii="David" w:hAnsi="David" w:cs="David"/>
          <w:sz w:val="24"/>
          <w:szCs w:val="24"/>
          <w:rtl/>
        </w:rPr>
        <w:t>א.ג.נ</w:t>
      </w:r>
      <w:proofErr w:type="spellEnd"/>
      <w:r w:rsidRPr="00741591">
        <w:rPr>
          <w:rFonts w:ascii="David" w:hAnsi="David" w:cs="David"/>
          <w:sz w:val="24"/>
          <w:szCs w:val="24"/>
          <w:rtl/>
        </w:rPr>
        <w:t>.,</w:t>
      </w:r>
    </w:p>
    <w:p w:rsidR="009164D0" w:rsidRPr="00741591" w:rsidRDefault="009164D0" w:rsidP="009164D0">
      <w:pPr>
        <w:spacing w:line="360" w:lineRule="auto"/>
        <w:ind w:left="26"/>
        <w:jc w:val="center"/>
        <w:rPr>
          <w:rFonts w:ascii="David" w:hAnsi="David" w:cs="David"/>
          <w:sz w:val="24"/>
          <w:szCs w:val="24"/>
          <w:rtl/>
        </w:rPr>
      </w:pPr>
      <w:r w:rsidRPr="00741591">
        <w:rPr>
          <w:rFonts w:ascii="David" w:hAnsi="David" w:cs="David"/>
          <w:sz w:val="24"/>
          <w:szCs w:val="24"/>
          <w:rtl/>
        </w:rPr>
        <w:t xml:space="preserve">הנדון: </w:t>
      </w:r>
      <w:r w:rsidRPr="00741591">
        <w:rPr>
          <w:rFonts w:ascii="David" w:hAnsi="David" w:cs="David"/>
          <w:b/>
          <w:bCs/>
          <w:sz w:val="24"/>
          <w:szCs w:val="24"/>
          <w:rtl/>
        </w:rPr>
        <w:t>בעניין מכרז _________ ל ______ (להלן "המכרז") דיווח רואה חשבון</w:t>
      </w:r>
    </w:p>
    <w:p w:rsidR="009164D0" w:rsidRPr="00741591" w:rsidRDefault="009164D0" w:rsidP="00FC1948">
      <w:pPr>
        <w:numPr>
          <w:ilvl w:val="0"/>
          <w:numId w:val="37"/>
        </w:numPr>
        <w:spacing w:after="0" w:line="240" w:lineRule="auto"/>
        <w:jc w:val="both"/>
        <w:rPr>
          <w:rFonts w:ascii="David" w:hAnsi="David" w:cs="David"/>
          <w:sz w:val="24"/>
          <w:szCs w:val="24"/>
          <w:rtl/>
        </w:rPr>
      </w:pPr>
      <w:r w:rsidRPr="00741591">
        <w:rPr>
          <w:rFonts w:ascii="David" w:hAnsi="David" w:cs="David"/>
          <w:sz w:val="24"/>
          <w:szCs w:val="24"/>
          <w:rtl/>
        </w:rPr>
        <w:t xml:space="preserve">לבקשתכם וכרואי החשבון של ____________ (להלן: "המציע") הנני </w:t>
      </w:r>
      <w:r w:rsidRPr="00741591">
        <w:rPr>
          <w:rFonts w:ascii="David" w:hAnsi="David" w:cs="David" w:hint="eastAsia"/>
          <w:sz w:val="24"/>
          <w:szCs w:val="24"/>
          <w:rtl/>
        </w:rPr>
        <w:t>מ</w:t>
      </w:r>
      <w:r w:rsidRPr="00741591">
        <w:rPr>
          <w:rFonts w:ascii="David" w:hAnsi="David" w:cs="David"/>
          <w:sz w:val="24"/>
          <w:szCs w:val="24"/>
          <w:rtl/>
        </w:rPr>
        <w:t>דווח כדלקמן:</w:t>
      </w:r>
    </w:p>
    <w:p w:rsidR="009164D0" w:rsidRPr="00741591" w:rsidRDefault="009164D0" w:rsidP="009164D0">
      <w:pPr>
        <w:ind w:left="752"/>
        <w:jc w:val="both"/>
        <w:rPr>
          <w:rFonts w:ascii="David" w:hAnsi="David" w:cs="David"/>
          <w:sz w:val="24"/>
          <w:szCs w:val="24"/>
          <w:rtl/>
        </w:rPr>
      </w:pPr>
      <w:r w:rsidRPr="00741591">
        <w:rPr>
          <w:rFonts w:ascii="David" w:hAnsi="David" w:cs="David"/>
          <w:sz w:val="24"/>
          <w:szCs w:val="24"/>
          <w:rtl/>
        </w:rPr>
        <w:t>הדוחות הכספיים המבוקרים האחרונים של המציע הינם ליום _____, בוקרו על ידי וחוות דעתי נחתמה בתאריך _____.</w:t>
      </w:r>
    </w:p>
    <w:p w:rsidR="009164D0" w:rsidRPr="00741591" w:rsidRDefault="009164D0" w:rsidP="009164D0">
      <w:pPr>
        <w:ind w:left="752"/>
        <w:jc w:val="both"/>
        <w:rPr>
          <w:rFonts w:ascii="David" w:hAnsi="David" w:cs="David"/>
          <w:sz w:val="24"/>
          <w:szCs w:val="24"/>
          <w:rtl/>
        </w:rPr>
      </w:pPr>
    </w:p>
    <w:p w:rsidR="009164D0" w:rsidRPr="00741591" w:rsidRDefault="009164D0" w:rsidP="009164D0">
      <w:pPr>
        <w:ind w:left="26"/>
        <w:jc w:val="both"/>
        <w:rPr>
          <w:rFonts w:ascii="David" w:hAnsi="David" w:cs="David"/>
          <w:b/>
          <w:bCs/>
          <w:sz w:val="24"/>
          <w:szCs w:val="24"/>
          <w:rtl/>
        </w:rPr>
      </w:pPr>
      <w:r w:rsidRPr="00741591">
        <w:rPr>
          <w:rFonts w:ascii="David" w:hAnsi="David" w:cs="David"/>
          <w:b/>
          <w:bCs/>
          <w:sz w:val="24"/>
          <w:szCs w:val="24"/>
          <w:rtl/>
        </w:rPr>
        <w:t>לחילופין:</w:t>
      </w:r>
    </w:p>
    <w:p w:rsidR="009164D0" w:rsidRPr="00741591" w:rsidRDefault="009164D0" w:rsidP="009164D0">
      <w:pPr>
        <w:ind w:left="752"/>
        <w:jc w:val="both"/>
        <w:rPr>
          <w:rFonts w:ascii="David" w:hAnsi="David" w:cs="David"/>
          <w:sz w:val="24"/>
          <w:szCs w:val="24"/>
          <w:rtl/>
        </w:rPr>
      </w:pPr>
      <w:r w:rsidRPr="00741591">
        <w:rPr>
          <w:rFonts w:ascii="David" w:hAnsi="David" w:cs="David"/>
          <w:sz w:val="24"/>
          <w:szCs w:val="24"/>
          <w:rtl/>
        </w:rPr>
        <w:t>הדוחות הכספיים המבוקרים האחרונים של המציע הינם ליום ___ ובוקרו על ידי רואי חשבון אחרים וחוות הדעת של רואי החשבון האחרים נחתמה בתאריך ______..</w:t>
      </w:r>
    </w:p>
    <w:p w:rsidR="009164D0" w:rsidRPr="00741591" w:rsidRDefault="009164D0" w:rsidP="00FC1948">
      <w:pPr>
        <w:numPr>
          <w:ilvl w:val="0"/>
          <w:numId w:val="37"/>
        </w:numPr>
        <w:spacing w:after="0" w:line="240" w:lineRule="auto"/>
        <w:jc w:val="both"/>
        <w:rPr>
          <w:rFonts w:ascii="David" w:hAnsi="David" w:cs="David"/>
          <w:sz w:val="24"/>
          <w:szCs w:val="24"/>
        </w:rPr>
      </w:pPr>
      <w:r w:rsidRPr="00741591">
        <w:rPr>
          <w:rFonts w:ascii="David" w:hAnsi="David" w:cs="David"/>
          <w:sz w:val="24"/>
          <w:szCs w:val="24"/>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rsidR="009164D0" w:rsidRPr="00741591" w:rsidRDefault="009164D0" w:rsidP="009164D0">
      <w:pPr>
        <w:ind w:left="360"/>
        <w:jc w:val="both"/>
        <w:rPr>
          <w:rFonts w:ascii="David" w:hAnsi="David" w:cs="David"/>
          <w:sz w:val="24"/>
          <w:szCs w:val="24"/>
        </w:rPr>
      </w:pPr>
    </w:p>
    <w:p w:rsidR="009164D0" w:rsidRPr="00741591" w:rsidRDefault="009164D0" w:rsidP="00FC1948">
      <w:pPr>
        <w:numPr>
          <w:ilvl w:val="0"/>
          <w:numId w:val="37"/>
        </w:numPr>
        <w:spacing w:after="0" w:line="240" w:lineRule="auto"/>
        <w:jc w:val="both"/>
        <w:rPr>
          <w:rFonts w:ascii="David" w:hAnsi="David" w:cs="David"/>
          <w:sz w:val="24"/>
          <w:szCs w:val="24"/>
        </w:rPr>
      </w:pPr>
      <w:r w:rsidRPr="00741591">
        <w:rPr>
          <w:rFonts w:ascii="David" w:hAnsi="David" w:cs="David"/>
          <w:sz w:val="24"/>
          <w:szCs w:val="24"/>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rsidR="009164D0" w:rsidRPr="00741591" w:rsidRDefault="009164D0" w:rsidP="009164D0">
      <w:pPr>
        <w:jc w:val="both"/>
        <w:rPr>
          <w:rFonts w:ascii="David" w:hAnsi="David" w:cs="David"/>
          <w:sz w:val="24"/>
          <w:szCs w:val="24"/>
        </w:rPr>
      </w:pPr>
    </w:p>
    <w:p w:rsidR="009164D0" w:rsidRPr="00741591" w:rsidRDefault="009164D0" w:rsidP="00FC1948">
      <w:pPr>
        <w:numPr>
          <w:ilvl w:val="0"/>
          <w:numId w:val="37"/>
        </w:numPr>
        <w:spacing w:after="0" w:line="240" w:lineRule="auto"/>
        <w:jc w:val="both"/>
        <w:rPr>
          <w:rFonts w:ascii="David" w:hAnsi="David" w:cs="David"/>
          <w:sz w:val="24"/>
          <w:szCs w:val="24"/>
        </w:rPr>
      </w:pPr>
      <w:r w:rsidRPr="00741591">
        <w:rPr>
          <w:rFonts w:ascii="David" w:hAnsi="David" w:cs="David"/>
          <w:sz w:val="24"/>
          <w:szCs w:val="24"/>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rsidR="009164D0" w:rsidRPr="00741591" w:rsidRDefault="009164D0" w:rsidP="009164D0">
      <w:pPr>
        <w:ind w:left="26"/>
        <w:jc w:val="both"/>
        <w:rPr>
          <w:rFonts w:ascii="David" w:hAnsi="David" w:cs="David"/>
          <w:sz w:val="24"/>
          <w:szCs w:val="24"/>
          <w:rtl/>
        </w:rPr>
      </w:pPr>
    </w:p>
    <w:p w:rsidR="009164D0" w:rsidRPr="00741591" w:rsidRDefault="009164D0" w:rsidP="009164D0">
      <w:pPr>
        <w:ind w:left="26"/>
        <w:jc w:val="both"/>
        <w:rPr>
          <w:rFonts w:ascii="David" w:hAnsi="David" w:cs="David"/>
          <w:sz w:val="24"/>
          <w:szCs w:val="24"/>
          <w:rtl/>
        </w:rPr>
      </w:pPr>
      <w:r w:rsidRPr="00741591">
        <w:rPr>
          <w:rFonts w:ascii="David" w:hAnsi="David" w:cs="David"/>
          <w:sz w:val="24"/>
          <w:szCs w:val="24"/>
          <w:rtl/>
        </w:rPr>
        <w:t xml:space="preserve">(*) </w:t>
      </w:r>
      <w:r w:rsidRPr="00741591">
        <w:rPr>
          <w:rFonts w:ascii="David" w:hAnsi="David" w:cs="David"/>
          <w:sz w:val="24"/>
          <w:szCs w:val="24"/>
          <w:rtl/>
        </w:rPr>
        <w:tab/>
        <w:t>לעניין מכתבי זה "עסק חי" – כהגדרתו בהתאם לתקן ביקורת מספר 58 של לשכת רו"ח בישראל.</w:t>
      </w:r>
    </w:p>
    <w:p w:rsidR="009164D0" w:rsidRPr="00741591" w:rsidRDefault="009164D0" w:rsidP="009164D0">
      <w:pPr>
        <w:ind w:left="26"/>
        <w:jc w:val="both"/>
        <w:rPr>
          <w:rFonts w:ascii="David" w:hAnsi="David" w:cs="David"/>
          <w:sz w:val="24"/>
          <w:szCs w:val="24"/>
          <w:rtl/>
        </w:rPr>
      </w:pPr>
      <w:r w:rsidRPr="00741591">
        <w:rPr>
          <w:rFonts w:ascii="David" w:hAnsi="David" w:cs="David"/>
          <w:sz w:val="24"/>
          <w:szCs w:val="24"/>
          <w:rtl/>
        </w:rPr>
        <w:t xml:space="preserve">(**) </w:t>
      </w:r>
      <w:r w:rsidRPr="00741591">
        <w:rPr>
          <w:rFonts w:ascii="David" w:hAnsi="David" w:cs="David"/>
          <w:sz w:val="24"/>
          <w:szCs w:val="24"/>
          <w:rtl/>
        </w:rPr>
        <w:tab/>
        <w:t>אם מאז מועד חתימת דוח המבקרים/דוח הסקירה האחרון חלפו פחות מ-3 חודשים כי אז אין דרישה לסעיפים ג', ד'.</w:t>
      </w:r>
    </w:p>
    <w:p w:rsidR="009164D0" w:rsidRPr="00741591" w:rsidRDefault="009164D0" w:rsidP="009164D0">
      <w:pPr>
        <w:pStyle w:val="2"/>
        <w:numPr>
          <w:ilvl w:val="0"/>
          <w:numId w:val="0"/>
        </w:numPr>
        <w:tabs>
          <w:tab w:val="left" w:pos="3240"/>
          <w:tab w:val="left" w:pos="6660"/>
        </w:tabs>
        <w:ind w:left="720"/>
        <w:rPr>
          <w:rFonts w:cs="David"/>
          <w:iCs/>
          <w:sz w:val="24"/>
          <w:szCs w:val="24"/>
          <w:rtl/>
        </w:rPr>
      </w:pPr>
      <w:r w:rsidRPr="00741591">
        <w:rPr>
          <w:rFonts w:cs="David"/>
          <w:b w:val="0"/>
          <w:bCs w:val="0"/>
          <w:sz w:val="24"/>
          <w:szCs w:val="24"/>
          <w:rtl/>
        </w:rPr>
        <w:tab/>
      </w:r>
      <w:r w:rsidRPr="00741591">
        <w:rPr>
          <w:rFonts w:cs="David"/>
          <w:b w:val="0"/>
          <w:bCs w:val="0"/>
          <w:sz w:val="24"/>
          <w:szCs w:val="24"/>
          <w:rtl/>
        </w:rPr>
        <w:tab/>
      </w:r>
      <w:bookmarkStart w:id="379" w:name="_Toc439920925"/>
      <w:r w:rsidRPr="00741591">
        <w:rPr>
          <w:rFonts w:cs="David"/>
          <w:b w:val="0"/>
          <w:bCs w:val="0"/>
          <w:sz w:val="24"/>
          <w:szCs w:val="24"/>
          <w:rtl/>
        </w:rPr>
        <w:t>בכבוד רב</w:t>
      </w:r>
      <w:r w:rsidRPr="00741591">
        <w:rPr>
          <w:rFonts w:cs="David"/>
          <w:sz w:val="24"/>
          <w:szCs w:val="24"/>
          <w:rtl/>
        </w:rPr>
        <w:t>,</w:t>
      </w:r>
      <w:bookmarkEnd w:id="379"/>
    </w:p>
    <w:p w:rsidR="009164D0" w:rsidRPr="00741591" w:rsidRDefault="009164D0" w:rsidP="009164D0">
      <w:pPr>
        <w:jc w:val="right"/>
        <w:rPr>
          <w:rFonts w:ascii="David" w:hAnsi="David" w:cs="David"/>
          <w:sz w:val="24"/>
          <w:szCs w:val="24"/>
          <w:rtl/>
        </w:rPr>
      </w:pPr>
    </w:p>
    <w:p w:rsidR="009164D0" w:rsidRPr="00741591" w:rsidRDefault="009164D0" w:rsidP="009164D0">
      <w:pPr>
        <w:jc w:val="right"/>
        <w:rPr>
          <w:rFonts w:ascii="David" w:hAnsi="David" w:cs="David"/>
          <w:sz w:val="24"/>
          <w:szCs w:val="24"/>
          <w:rtl/>
        </w:rPr>
      </w:pPr>
      <w:r w:rsidRPr="00741591">
        <w:rPr>
          <w:rFonts w:ascii="David" w:hAnsi="David" w:cs="David"/>
          <w:sz w:val="24"/>
          <w:szCs w:val="24"/>
          <w:rtl/>
        </w:rPr>
        <w:t>________________________</w:t>
      </w:r>
    </w:p>
    <w:p w:rsidR="009164D0" w:rsidRPr="00741591" w:rsidRDefault="009164D0" w:rsidP="009164D0">
      <w:pPr>
        <w:ind w:left="6692"/>
        <w:jc w:val="both"/>
        <w:rPr>
          <w:rFonts w:ascii="David" w:hAnsi="David" w:cs="David"/>
          <w:sz w:val="24"/>
          <w:szCs w:val="24"/>
          <w:rtl/>
        </w:rPr>
      </w:pPr>
    </w:p>
    <w:p w:rsidR="009164D0" w:rsidRPr="00741591" w:rsidRDefault="009164D0" w:rsidP="009164D0">
      <w:pPr>
        <w:tabs>
          <w:tab w:val="right" w:pos="9070"/>
        </w:tabs>
        <w:ind w:left="6692"/>
        <w:rPr>
          <w:rFonts w:ascii="David" w:hAnsi="David" w:cs="David"/>
          <w:sz w:val="24"/>
          <w:szCs w:val="24"/>
          <w:rtl/>
        </w:rPr>
      </w:pPr>
      <w:r w:rsidRPr="00741591">
        <w:rPr>
          <w:rFonts w:ascii="David" w:hAnsi="David" w:cs="David"/>
          <w:sz w:val="24"/>
          <w:szCs w:val="24"/>
          <w:rtl/>
        </w:rPr>
        <w:t>רואי חשבון</w:t>
      </w:r>
    </w:p>
    <w:p w:rsidR="009164D0" w:rsidRPr="00741591" w:rsidRDefault="009164D0" w:rsidP="009164D0">
      <w:pPr>
        <w:jc w:val="both"/>
        <w:rPr>
          <w:rFonts w:ascii="David" w:hAnsi="David" w:cs="David"/>
          <w:sz w:val="24"/>
          <w:szCs w:val="24"/>
          <w:rtl/>
        </w:rPr>
      </w:pPr>
      <w:r w:rsidRPr="00741591">
        <w:rPr>
          <w:rFonts w:ascii="David" w:hAnsi="David" w:cs="David" w:hint="eastAsia"/>
          <w:sz w:val="24"/>
          <w:szCs w:val="24"/>
          <w:rtl/>
        </w:rPr>
        <w:t>הערות</w:t>
      </w:r>
      <w:r w:rsidRPr="00741591">
        <w:rPr>
          <w:rFonts w:ascii="David" w:hAnsi="David" w:cs="David"/>
          <w:sz w:val="24"/>
          <w:szCs w:val="24"/>
          <w:rtl/>
        </w:rPr>
        <w:t xml:space="preserve">: </w:t>
      </w:r>
    </w:p>
    <w:p w:rsidR="009164D0" w:rsidRPr="00741591" w:rsidRDefault="009164D0" w:rsidP="00FC1948">
      <w:pPr>
        <w:numPr>
          <w:ilvl w:val="0"/>
          <w:numId w:val="38"/>
        </w:numPr>
        <w:spacing w:after="0" w:line="240" w:lineRule="auto"/>
        <w:jc w:val="both"/>
        <w:rPr>
          <w:rFonts w:ascii="David" w:hAnsi="David" w:cs="David"/>
          <w:sz w:val="24"/>
          <w:szCs w:val="24"/>
        </w:rPr>
      </w:pPr>
      <w:r w:rsidRPr="00741591">
        <w:rPr>
          <w:rFonts w:ascii="David" w:hAnsi="David" w:cs="David"/>
          <w:sz w:val="24"/>
          <w:szCs w:val="24"/>
          <w:rtl/>
        </w:rPr>
        <w:t xml:space="preserve">נוסח דיווח זה </w:t>
      </w:r>
      <w:r w:rsidRPr="00741591">
        <w:rPr>
          <w:rFonts w:ascii="David" w:hAnsi="David" w:cs="David" w:hint="eastAsia"/>
          <w:sz w:val="24"/>
          <w:szCs w:val="24"/>
          <w:rtl/>
        </w:rPr>
        <w:t>של</w:t>
      </w:r>
      <w:r w:rsidRPr="00741591">
        <w:rPr>
          <w:rFonts w:ascii="David" w:hAnsi="David" w:cs="David"/>
          <w:sz w:val="24"/>
          <w:szCs w:val="24"/>
          <w:rtl/>
        </w:rPr>
        <w:t xml:space="preserve"> רואה החשבון המבקר לעניין העסק החי נקבע ע</w:t>
      </w:r>
      <w:r w:rsidRPr="00741591">
        <w:rPr>
          <w:rFonts w:ascii="David" w:hAnsi="David" w:cs="David" w:hint="eastAsia"/>
          <w:sz w:val="24"/>
          <w:szCs w:val="24"/>
          <w:rtl/>
        </w:rPr>
        <w:t>ל</w:t>
      </w:r>
      <w:r w:rsidRPr="00741591">
        <w:rPr>
          <w:rFonts w:ascii="David" w:hAnsi="David" w:cs="David"/>
          <w:sz w:val="24"/>
          <w:szCs w:val="24"/>
          <w:rtl/>
        </w:rPr>
        <w:t xml:space="preserve"> </w:t>
      </w:r>
      <w:r w:rsidRPr="00741591">
        <w:rPr>
          <w:rFonts w:ascii="David" w:hAnsi="David" w:cs="David" w:hint="eastAsia"/>
          <w:sz w:val="24"/>
          <w:szCs w:val="24"/>
          <w:rtl/>
        </w:rPr>
        <w:t>ידי</w:t>
      </w:r>
      <w:r w:rsidRPr="00741591">
        <w:rPr>
          <w:rFonts w:ascii="David" w:hAnsi="David" w:cs="David"/>
          <w:sz w:val="24"/>
          <w:szCs w:val="24"/>
          <w:rtl/>
        </w:rPr>
        <w:t xml:space="preserve"> ועדה משותפת </w:t>
      </w:r>
      <w:proofErr w:type="spellStart"/>
      <w:r w:rsidRPr="00741591">
        <w:rPr>
          <w:rFonts w:ascii="David" w:hAnsi="David" w:cs="David"/>
          <w:sz w:val="24"/>
          <w:szCs w:val="24"/>
          <w:rtl/>
        </w:rPr>
        <w:t>למינהל</w:t>
      </w:r>
      <w:proofErr w:type="spellEnd"/>
      <w:r w:rsidRPr="00741591">
        <w:rPr>
          <w:rFonts w:ascii="David" w:hAnsi="David" w:cs="David"/>
          <w:sz w:val="24"/>
          <w:szCs w:val="24"/>
          <w:rtl/>
        </w:rPr>
        <w:t xml:space="preserve"> הרכש הממשלתי וללשכת רו</w:t>
      </w:r>
      <w:r w:rsidRPr="00741591">
        <w:rPr>
          <w:rFonts w:ascii="David" w:hAnsi="David" w:cs="David" w:hint="eastAsia"/>
          <w:sz w:val="24"/>
          <w:szCs w:val="24"/>
          <w:rtl/>
        </w:rPr>
        <w:t>אי</w:t>
      </w:r>
      <w:r w:rsidRPr="00741591">
        <w:rPr>
          <w:rFonts w:ascii="David" w:hAnsi="David" w:cs="David"/>
          <w:sz w:val="24"/>
          <w:szCs w:val="24"/>
          <w:rtl/>
        </w:rPr>
        <w:t xml:space="preserve"> </w:t>
      </w:r>
      <w:r w:rsidRPr="00741591">
        <w:rPr>
          <w:rFonts w:ascii="David" w:hAnsi="David" w:cs="David" w:hint="eastAsia"/>
          <w:sz w:val="24"/>
          <w:szCs w:val="24"/>
          <w:rtl/>
        </w:rPr>
        <w:t>החשבון</w:t>
      </w:r>
      <w:r w:rsidRPr="00741591">
        <w:rPr>
          <w:rFonts w:ascii="David" w:hAnsi="David" w:cs="David"/>
          <w:sz w:val="24"/>
          <w:szCs w:val="24"/>
          <w:rtl/>
        </w:rPr>
        <w:t xml:space="preserve"> בישראל – אוגוסט 2009.</w:t>
      </w:r>
    </w:p>
    <w:p w:rsidR="009164D0" w:rsidRPr="00741591" w:rsidRDefault="009164D0" w:rsidP="00FC1948">
      <w:pPr>
        <w:pStyle w:val="af4"/>
        <w:widowControl/>
        <w:numPr>
          <w:ilvl w:val="0"/>
          <w:numId w:val="38"/>
        </w:numPr>
        <w:tabs>
          <w:tab w:val="clear" w:pos="4153"/>
          <w:tab w:val="clear" w:pos="8306"/>
          <w:tab w:val="left" w:pos="6945"/>
        </w:tabs>
        <w:adjustRightInd/>
        <w:spacing w:line="240" w:lineRule="auto"/>
        <w:jc w:val="left"/>
        <w:textAlignment w:val="auto"/>
        <w:rPr>
          <w:rFonts w:ascii="David" w:hAnsi="David"/>
          <w:rtl/>
        </w:rPr>
      </w:pPr>
      <w:r w:rsidRPr="00741591">
        <w:rPr>
          <w:rFonts w:ascii="David" w:hAnsi="David"/>
          <w:rtl/>
        </w:rPr>
        <w:t xml:space="preserve">יודפס על נייר לוגו של משרד </w:t>
      </w:r>
      <w:proofErr w:type="spellStart"/>
      <w:r w:rsidRPr="00741591">
        <w:rPr>
          <w:rFonts w:ascii="David" w:hAnsi="David" w:hint="eastAsia"/>
          <w:rtl/>
        </w:rPr>
        <w:t>הרו</w:t>
      </w:r>
      <w:r w:rsidRPr="00741591">
        <w:rPr>
          <w:rFonts w:ascii="David" w:hAnsi="David"/>
          <w:rtl/>
        </w:rPr>
        <w:t>"ח</w:t>
      </w:r>
      <w:proofErr w:type="spellEnd"/>
      <w:r w:rsidRPr="00741591">
        <w:rPr>
          <w:rFonts w:ascii="David" w:hAnsi="David"/>
          <w:rtl/>
        </w:rPr>
        <w:t>.</w:t>
      </w:r>
    </w:p>
    <w:p w:rsidR="009164D0" w:rsidRDefault="009164D0" w:rsidP="00905B54">
      <w:pPr>
        <w:pageBreakBefore/>
        <w:widowControl w:val="0"/>
        <w:adjustRightInd w:val="0"/>
        <w:spacing w:after="0" w:line="360" w:lineRule="auto"/>
        <w:textAlignment w:val="baseline"/>
        <w:outlineLvl w:val="0"/>
        <w:rPr>
          <w:rFonts w:ascii="David" w:eastAsia="David" w:hAnsi="David" w:cs="David"/>
          <w:sz w:val="24"/>
          <w:szCs w:val="24"/>
          <w:rtl/>
          <w:lang w:eastAsia="he-IL"/>
        </w:rPr>
      </w:pPr>
      <w:bookmarkStart w:id="380" w:name="_Toc444798619"/>
      <w:r w:rsidRPr="00725CAE">
        <w:rPr>
          <w:rFonts w:ascii="David" w:eastAsia="David" w:hAnsi="David" w:cs="David" w:hint="eastAsia"/>
          <w:b/>
          <w:bCs/>
          <w:sz w:val="24"/>
          <w:szCs w:val="24"/>
          <w:rtl/>
          <w:lang w:eastAsia="he-IL"/>
        </w:rPr>
        <w:lastRenderedPageBreak/>
        <w:t>נספח</w:t>
      </w:r>
      <w:r w:rsidRPr="00725CAE">
        <w:rPr>
          <w:rFonts w:ascii="David" w:eastAsia="David" w:hAnsi="David" w:cs="David"/>
          <w:b/>
          <w:bCs/>
          <w:sz w:val="24"/>
          <w:szCs w:val="24"/>
          <w:rtl/>
          <w:lang w:eastAsia="he-IL"/>
        </w:rPr>
        <w:t xml:space="preserve"> א'</w:t>
      </w:r>
      <w:r w:rsidR="00905B54">
        <w:rPr>
          <w:rFonts w:ascii="David" w:eastAsia="David" w:hAnsi="David" w:cs="David" w:hint="cs"/>
          <w:b/>
          <w:bCs/>
          <w:sz w:val="24"/>
          <w:szCs w:val="24"/>
          <w:rtl/>
          <w:lang w:eastAsia="he-IL"/>
        </w:rPr>
        <w:t>7</w:t>
      </w:r>
      <w:r w:rsidRPr="00725CAE">
        <w:rPr>
          <w:rFonts w:ascii="David" w:eastAsia="David" w:hAnsi="David" w:cs="David" w:hint="cs"/>
          <w:sz w:val="24"/>
          <w:szCs w:val="24"/>
          <w:rtl/>
          <w:lang w:eastAsia="he-IL"/>
        </w:rPr>
        <w:t xml:space="preserve"> </w:t>
      </w:r>
      <w:r>
        <w:rPr>
          <w:rFonts w:ascii="David" w:eastAsia="David" w:hAnsi="David" w:cs="David"/>
          <w:sz w:val="24"/>
          <w:szCs w:val="24"/>
          <w:rtl/>
          <w:lang w:eastAsia="he-IL"/>
        </w:rPr>
        <w:t>–</w:t>
      </w:r>
      <w:r>
        <w:rPr>
          <w:rFonts w:ascii="David" w:eastAsia="David" w:hAnsi="David" w:cs="David" w:hint="cs"/>
          <w:sz w:val="24"/>
          <w:szCs w:val="24"/>
          <w:rtl/>
          <w:lang w:eastAsia="he-IL"/>
        </w:rPr>
        <w:t xml:space="preserve"> </w:t>
      </w:r>
      <w:r>
        <w:rPr>
          <w:rFonts w:ascii="David" w:eastAsia="David" w:hAnsi="David" w:cs="David" w:hint="cs"/>
          <w:b/>
          <w:bCs/>
          <w:sz w:val="24"/>
          <w:szCs w:val="24"/>
          <w:rtl/>
          <w:lang w:eastAsia="he-IL"/>
        </w:rPr>
        <w:t>תצהיר בדבר אי תיאום הצעות</w:t>
      </w:r>
      <w:bookmarkEnd w:id="380"/>
    </w:p>
    <w:p w:rsidR="009164D0" w:rsidRPr="009164D0" w:rsidRDefault="009164D0" w:rsidP="009164D0">
      <w:pPr>
        <w:keepNext/>
        <w:keepLines/>
        <w:spacing w:line="360" w:lineRule="auto"/>
        <w:jc w:val="both"/>
        <w:rPr>
          <w:rFonts w:cs="David"/>
          <w:b/>
          <w:bCs/>
          <w:sz w:val="24"/>
          <w:szCs w:val="24"/>
          <w:u w:val="single"/>
          <w:rtl/>
        </w:rPr>
      </w:pPr>
      <w:r>
        <w:rPr>
          <w:rFonts w:cs="David" w:hint="cs"/>
          <w:sz w:val="24"/>
          <w:rtl/>
        </w:rPr>
        <w:t xml:space="preserve">          </w:t>
      </w:r>
      <w:r w:rsidRPr="009164D0">
        <w:rPr>
          <w:rFonts w:cs="David" w:hint="cs"/>
          <w:sz w:val="24"/>
          <w:szCs w:val="24"/>
          <w:rtl/>
        </w:rPr>
        <w:t xml:space="preserve"> </w:t>
      </w:r>
      <w:r w:rsidRPr="009164D0">
        <w:rPr>
          <w:rFonts w:cs="David"/>
          <w:b/>
          <w:bCs/>
          <w:sz w:val="24"/>
          <w:szCs w:val="24"/>
          <w:rtl/>
        </w:rPr>
        <w:tab/>
      </w:r>
      <w:r w:rsidRPr="009164D0">
        <w:rPr>
          <w:rFonts w:cs="David"/>
          <w:b/>
          <w:bCs/>
          <w:sz w:val="24"/>
          <w:szCs w:val="24"/>
          <w:rtl/>
        </w:rPr>
        <w:tab/>
      </w:r>
      <w:r w:rsidRPr="009164D0">
        <w:rPr>
          <w:rFonts w:cs="David"/>
          <w:b/>
          <w:bCs/>
          <w:sz w:val="24"/>
          <w:szCs w:val="24"/>
          <w:rtl/>
        </w:rPr>
        <w:tab/>
      </w:r>
      <w:r w:rsidRPr="009164D0">
        <w:rPr>
          <w:rFonts w:cs="David"/>
          <w:b/>
          <w:bCs/>
          <w:sz w:val="24"/>
          <w:szCs w:val="24"/>
          <w:rtl/>
        </w:rPr>
        <w:tab/>
      </w:r>
      <w:r w:rsidRPr="009164D0">
        <w:rPr>
          <w:rFonts w:cs="David"/>
          <w:b/>
          <w:bCs/>
          <w:sz w:val="24"/>
          <w:szCs w:val="24"/>
          <w:rtl/>
        </w:rPr>
        <w:tab/>
      </w:r>
      <w:r w:rsidRPr="009164D0">
        <w:rPr>
          <w:rFonts w:cs="David" w:hint="cs"/>
          <w:b/>
          <w:bCs/>
          <w:sz w:val="24"/>
          <w:szCs w:val="24"/>
          <w:u w:val="single"/>
          <w:rtl/>
        </w:rPr>
        <w:t>תצהיר</w:t>
      </w:r>
    </w:p>
    <w:p w:rsidR="009164D0" w:rsidRPr="009164D0" w:rsidRDefault="009164D0" w:rsidP="009164D0">
      <w:pPr>
        <w:keepNext/>
        <w:keepLines/>
        <w:spacing w:line="360" w:lineRule="auto"/>
        <w:jc w:val="both"/>
        <w:rPr>
          <w:rFonts w:cs="David"/>
          <w:sz w:val="24"/>
          <w:szCs w:val="24"/>
          <w:rtl/>
        </w:rPr>
      </w:pPr>
      <w:r w:rsidRPr="009164D0">
        <w:rPr>
          <w:rFonts w:cs="David"/>
          <w:sz w:val="24"/>
          <w:szCs w:val="24"/>
          <w:rtl/>
        </w:rPr>
        <w:t>אני</w:t>
      </w:r>
      <w:r w:rsidR="00547AC8">
        <w:rPr>
          <w:rFonts w:cs="David"/>
          <w:sz w:val="24"/>
          <w:szCs w:val="24"/>
          <w:rtl/>
        </w:rPr>
        <w:t xml:space="preserve"> הח"מ_____</w:t>
      </w:r>
      <w:r w:rsidR="00547AC8">
        <w:rPr>
          <w:rFonts w:cs="David" w:hint="cs"/>
          <w:sz w:val="24"/>
          <w:szCs w:val="24"/>
          <w:rtl/>
        </w:rPr>
        <w:t>__</w:t>
      </w:r>
      <w:r w:rsidR="00547AC8">
        <w:rPr>
          <w:rFonts w:cs="David"/>
          <w:sz w:val="24"/>
          <w:szCs w:val="24"/>
          <w:rtl/>
        </w:rPr>
        <w:t>_ מס ת"ז __________</w:t>
      </w:r>
      <w:r w:rsidRPr="009164D0">
        <w:rPr>
          <w:rFonts w:cs="David"/>
          <w:sz w:val="24"/>
          <w:szCs w:val="24"/>
          <w:rtl/>
        </w:rPr>
        <w:t xml:space="preserve"> </w:t>
      </w:r>
      <w:r w:rsidRPr="009164D0">
        <w:rPr>
          <w:rFonts w:cs="David" w:hint="cs"/>
          <w:sz w:val="24"/>
          <w:szCs w:val="24"/>
          <w:rtl/>
        </w:rPr>
        <w:t>המוסמך להתחייב בשם המציע</w:t>
      </w:r>
      <w:r w:rsidR="00547AC8">
        <w:rPr>
          <w:rFonts w:cs="David"/>
          <w:sz w:val="24"/>
          <w:szCs w:val="24"/>
          <w:rtl/>
        </w:rPr>
        <w:t xml:space="preserve"> ______________</w:t>
      </w:r>
      <w:r w:rsidRPr="009164D0">
        <w:rPr>
          <w:rFonts w:cs="David"/>
          <w:sz w:val="24"/>
          <w:szCs w:val="24"/>
          <w:rtl/>
        </w:rPr>
        <w:t xml:space="preserve"> מצהיר בזאת כי: </w:t>
      </w:r>
    </w:p>
    <w:p w:rsidR="009164D0" w:rsidRPr="009164D0" w:rsidRDefault="009164D0" w:rsidP="009164D0">
      <w:pPr>
        <w:pStyle w:val="10"/>
        <w:spacing w:line="360" w:lineRule="auto"/>
        <w:rPr>
          <w:rFonts w:ascii="Arial" w:hAnsi="Arial" w:cs="David"/>
          <w:sz w:val="24"/>
          <w:rtl/>
        </w:rPr>
      </w:pPr>
      <w:r w:rsidRPr="009164D0">
        <w:rPr>
          <w:rFonts w:ascii="Arial" w:hAnsi="Arial" w:cs="David"/>
          <w:sz w:val="24"/>
          <w:rtl/>
        </w:rPr>
        <w:t xml:space="preserve">אני נושא המשרה אשר אחראי בתאגיד להצעה המוגשת מטעם התאגיד במכרז זה. </w:t>
      </w:r>
    </w:p>
    <w:p w:rsidR="009164D0" w:rsidRPr="009164D0" w:rsidRDefault="009164D0" w:rsidP="009164D0">
      <w:pPr>
        <w:pStyle w:val="10"/>
        <w:spacing w:line="360" w:lineRule="auto"/>
        <w:rPr>
          <w:rFonts w:ascii="Arial" w:hAnsi="Arial" w:cs="David"/>
          <w:sz w:val="24"/>
          <w:rtl/>
        </w:rPr>
      </w:pPr>
      <w:r w:rsidRPr="009164D0">
        <w:rPr>
          <w:rFonts w:ascii="Arial" w:hAnsi="Arial" w:cs="David"/>
          <w:sz w:val="24"/>
          <w:rtl/>
        </w:rPr>
        <w:t xml:space="preserve">הכמויות </w:t>
      </w:r>
      <w:r w:rsidRPr="009164D0">
        <w:rPr>
          <w:rFonts w:ascii="Arial" w:hAnsi="Arial" w:cs="David" w:hint="cs"/>
          <w:sz w:val="24"/>
          <w:rtl/>
        </w:rPr>
        <w:t xml:space="preserve">ו/או הפרטים </w:t>
      </w:r>
      <w:r w:rsidRPr="009164D0">
        <w:rPr>
          <w:rFonts w:ascii="Arial" w:hAnsi="Arial" w:cs="David"/>
          <w:sz w:val="24"/>
          <w:rtl/>
        </w:rPr>
        <w:t xml:space="preserve">אשר מופיעים בהצעה זו הוחלטו על ידי התאגיד באופן עצמאי, ללא התייעצות, הסדר או קשר עם מציע אחר או עם מציע פוטנציאלי אחר. </w:t>
      </w:r>
    </w:p>
    <w:p w:rsidR="009164D0" w:rsidRPr="009164D0" w:rsidRDefault="009164D0" w:rsidP="009164D0">
      <w:pPr>
        <w:pStyle w:val="10"/>
        <w:spacing w:line="360" w:lineRule="auto"/>
        <w:rPr>
          <w:rFonts w:ascii="Arial" w:hAnsi="Arial" w:cs="David"/>
          <w:sz w:val="24"/>
          <w:rtl/>
        </w:rPr>
      </w:pPr>
      <w:r w:rsidRPr="009164D0">
        <w:rPr>
          <w:rFonts w:ascii="Arial" w:hAnsi="Arial" w:cs="David"/>
          <w:sz w:val="24"/>
          <w:rtl/>
        </w:rPr>
        <w:t xml:space="preserve">הכמויות </w:t>
      </w:r>
      <w:r w:rsidRPr="009164D0">
        <w:rPr>
          <w:rFonts w:ascii="Arial" w:hAnsi="Arial" w:cs="David" w:hint="cs"/>
          <w:sz w:val="24"/>
          <w:rtl/>
        </w:rPr>
        <w:t xml:space="preserve">ו/או הפרטים </w:t>
      </w:r>
      <w:r w:rsidRPr="009164D0">
        <w:rPr>
          <w:rFonts w:ascii="Arial" w:hAnsi="Arial" w:cs="David"/>
          <w:sz w:val="24"/>
          <w:rtl/>
        </w:rPr>
        <w:t xml:space="preserve">המופיעים בהצעה זו לא הוצגו בפני כל אדם או תאגיד אשר מציע הצעות במכרז זה או תאגיד אשר יש לו את הפוטנציאל להציע הצעות במכרז זה. </w:t>
      </w:r>
    </w:p>
    <w:p w:rsidR="009164D0" w:rsidRPr="009164D0" w:rsidRDefault="009164D0" w:rsidP="009164D0">
      <w:pPr>
        <w:pStyle w:val="10"/>
        <w:spacing w:line="360" w:lineRule="auto"/>
        <w:rPr>
          <w:rFonts w:ascii="Arial" w:hAnsi="Arial" w:cs="David"/>
          <w:sz w:val="24"/>
        </w:rPr>
      </w:pPr>
      <w:r w:rsidRPr="009164D0">
        <w:rPr>
          <w:rFonts w:ascii="Arial" w:hAnsi="Arial" w:cs="David"/>
          <w:sz w:val="24"/>
          <w:rtl/>
        </w:rPr>
        <w:t xml:space="preserve">לא הייתי מעורב בניסיון להניא מתחרה אחר מלהגיש הצעות במכרז זה. </w:t>
      </w:r>
    </w:p>
    <w:p w:rsidR="009164D0" w:rsidRPr="009164D0" w:rsidRDefault="009164D0" w:rsidP="009164D0">
      <w:pPr>
        <w:pStyle w:val="10"/>
        <w:spacing w:line="360" w:lineRule="auto"/>
        <w:rPr>
          <w:rFonts w:ascii="Arial" w:hAnsi="Arial" w:cs="David"/>
          <w:sz w:val="24"/>
          <w:rtl/>
        </w:rPr>
      </w:pPr>
      <w:r w:rsidRPr="009164D0">
        <w:rPr>
          <w:rFonts w:ascii="Arial" w:hAnsi="Arial" w:cs="David"/>
          <w:sz w:val="24"/>
          <w:rtl/>
        </w:rPr>
        <w:t xml:space="preserve">לא הייתי מעורב בניסיון לגרום למתחרה להגיש הצעה בלתי תחרותית מכל סוג שהוא. </w:t>
      </w:r>
    </w:p>
    <w:p w:rsidR="009164D0" w:rsidRPr="009164D0" w:rsidRDefault="009164D0" w:rsidP="009164D0">
      <w:pPr>
        <w:pStyle w:val="10"/>
        <w:spacing w:line="360" w:lineRule="auto"/>
        <w:rPr>
          <w:rFonts w:ascii="Arial" w:hAnsi="Arial" w:cs="David"/>
          <w:sz w:val="24"/>
          <w:rtl/>
        </w:rPr>
      </w:pPr>
      <w:r w:rsidRPr="009164D0">
        <w:rPr>
          <w:rFonts w:ascii="Arial" w:hAnsi="Arial" w:cs="David"/>
          <w:sz w:val="24"/>
          <w:rtl/>
        </w:rPr>
        <w:t xml:space="preserve">הצעה זו של התאגיד מוגשת בתום לב ולא נעשית בעקבות הסדר או דין ודברים עם מתחרה או מתחרה פוטנציאלי אחר במכרז זה. </w:t>
      </w:r>
    </w:p>
    <w:p w:rsidR="009164D0" w:rsidRPr="009164D0" w:rsidRDefault="009164D0" w:rsidP="009164D0">
      <w:pPr>
        <w:spacing w:line="360" w:lineRule="auto"/>
        <w:rPr>
          <w:rFonts w:cs="David"/>
          <w:b/>
          <w:bCs/>
          <w:sz w:val="24"/>
          <w:szCs w:val="24"/>
        </w:rPr>
      </w:pPr>
      <w:r w:rsidRPr="009164D0">
        <w:rPr>
          <w:rFonts w:cs="David"/>
          <w:b/>
          <w:bCs/>
          <w:sz w:val="24"/>
          <w:szCs w:val="24"/>
          <w:u w:val="single"/>
          <w:rtl/>
        </w:rPr>
        <w:t xml:space="preserve">יש לסמן </w:t>
      </w:r>
      <w:r w:rsidRPr="009164D0">
        <w:rPr>
          <w:rFonts w:cs="David"/>
          <w:b/>
          <w:bCs/>
          <w:sz w:val="24"/>
          <w:szCs w:val="24"/>
          <w:u w:val="single"/>
        </w:rPr>
        <w:t>V</w:t>
      </w:r>
      <w:r w:rsidRPr="009164D0">
        <w:rPr>
          <w:rFonts w:cs="David"/>
          <w:b/>
          <w:bCs/>
          <w:sz w:val="24"/>
          <w:szCs w:val="24"/>
          <w:u w:val="single"/>
          <w:rtl/>
        </w:rPr>
        <w:t xml:space="preserve"> במקום המתאים</w:t>
      </w:r>
    </w:p>
    <w:p w:rsidR="009164D0" w:rsidRPr="009164D0" w:rsidRDefault="009164D0" w:rsidP="00FC1948">
      <w:pPr>
        <w:numPr>
          <w:ilvl w:val="0"/>
          <w:numId w:val="40"/>
        </w:numPr>
        <w:tabs>
          <w:tab w:val="clear" w:pos="540"/>
          <w:tab w:val="num" w:pos="180"/>
        </w:tabs>
        <w:spacing w:before="120" w:after="0" w:line="360" w:lineRule="auto"/>
        <w:ind w:left="-180" w:firstLine="178"/>
        <w:jc w:val="both"/>
        <w:rPr>
          <w:rFonts w:cs="David"/>
          <w:sz w:val="24"/>
          <w:szCs w:val="24"/>
        </w:rPr>
      </w:pPr>
      <w:r w:rsidRPr="009164D0">
        <w:rPr>
          <w:rFonts w:cs="David"/>
          <w:sz w:val="24"/>
          <w:szCs w:val="24"/>
          <w:rtl/>
        </w:rPr>
        <w:t xml:space="preserve">למיטב ידיעתי, התאגיד מציע ההצעה לא נמצא כרגע תחת חקירה בחשד לתיאום מכרז </w:t>
      </w:r>
    </w:p>
    <w:p w:rsidR="009164D0" w:rsidRPr="009164D0" w:rsidRDefault="009164D0" w:rsidP="009164D0">
      <w:pPr>
        <w:spacing w:line="360" w:lineRule="auto"/>
        <w:rPr>
          <w:rFonts w:cs="David"/>
          <w:sz w:val="24"/>
          <w:szCs w:val="24"/>
          <w:rtl/>
        </w:rPr>
      </w:pPr>
      <w:r w:rsidRPr="009164D0">
        <w:rPr>
          <w:rFonts w:cs="David"/>
          <w:sz w:val="24"/>
          <w:szCs w:val="24"/>
          <w:rtl/>
        </w:rPr>
        <w:t>אם כן, אנא פרט:</w:t>
      </w:r>
    </w:p>
    <w:p w:rsidR="009164D0" w:rsidRPr="009164D0" w:rsidRDefault="009164D0" w:rsidP="00547AC8">
      <w:pPr>
        <w:spacing w:line="360" w:lineRule="auto"/>
        <w:rPr>
          <w:rFonts w:cs="David"/>
          <w:sz w:val="24"/>
          <w:szCs w:val="24"/>
          <w:rtl/>
        </w:rPr>
      </w:pPr>
      <w:r w:rsidRPr="009164D0">
        <w:rPr>
          <w:rFonts w:cs="David"/>
          <w:sz w:val="24"/>
          <w:szCs w:val="24"/>
          <w:rtl/>
        </w:rPr>
        <w:t>________________________________________________________________________________________________________________________________________</w:t>
      </w:r>
    </w:p>
    <w:p w:rsidR="009164D0" w:rsidRPr="009164D0" w:rsidRDefault="009164D0" w:rsidP="009164D0">
      <w:pPr>
        <w:spacing w:line="360" w:lineRule="auto"/>
        <w:rPr>
          <w:rFonts w:cs="David"/>
          <w:sz w:val="24"/>
          <w:szCs w:val="24"/>
          <w:rtl/>
        </w:rPr>
      </w:pPr>
      <w:r w:rsidRPr="009164D0">
        <w:rPr>
          <w:rFonts w:cs="David"/>
          <w:sz w:val="24"/>
          <w:szCs w:val="24"/>
          <w:rtl/>
        </w:rPr>
        <w:t xml:space="preserve">אני מודע לכך כי העונש על תיאום מכרז יכול להגיע עד חמש שנות מאסר בפועל לפי סעיף 47א לחוק ההגבלים העסקיים, תשמ"ח-1988. </w:t>
      </w:r>
    </w:p>
    <w:tbl>
      <w:tblPr>
        <w:bidiVisual/>
        <w:tblW w:w="0" w:type="auto"/>
        <w:tblBorders>
          <w:insideH w:val="single" w:sz="4" w:space="0" w:color="auto"/>
        </w:tblBorders>
        <w:tblLook w:val="01E0" w:firstRow="1" w:lastRow="1" w:firstColumn="1" w:lastColumn="1" w:noHBand="0" w:noVBand="0"/>
      </w:tblPr>
      <w:tblGrid>
        <w:gridCol w:w="1378"/>
        <w:gridCol w:w="245"/>
        <w:gridCol w:w="1399"/>
        <w:gridCol w:w="269"/>
        <w:gridCol w:w="1644"/>
        <w:gridCol w:w="233"/>
        <w:gridCol w:w="1555"/>
        <w:gridCol w:w="233"/>
        <w:gridCol w:w="1351"/>
      </w:tblGrid>
      <w:tr w:rsidR="009164D0" w:rsidRPr="009164D0" w:rsidTr="009164D0">
        <w:tc>
          <w:tcPr>
            <w:tcW w:w="1378" w:type="dxa"/>
            <w:shd w:val="clear" w:color="auto" w:fill="auto"/>
          </w:tcPr>
          <w:p w:rsidR="009164D0" w:rsidRPr="009164D0" w:rsidRDefault="009164D0" w:rsidP="009164D0">
            <w:pPr>
              <w:spacing w:line="360" w:lineRule="auto"/>
              <w:rPr>
                <w:rFonts w:cs="David"/>
                <w:sz w:val="24"/>
                <w:szCs w:val="24"/>
                <w:rtl/>
              </w:rPr>
            </w:pPr>
          </w:p>
        </w:tc>
        <w:tc>
          <w:tcPr>
            <w:tcW w:w="245" w:type="dxa"/>
            <w:tcBorders>
              <w:top w:val="nil"/>
              <w:bottom w:val="nil"/>
            </w:tcBorders>
            <w:shd w:val="clear" w:color="auto" w:fill="auto"/>
          </w:tcPr>
          <w:p w:rsidR="009164D0" w:rsidRPr="009164D0" w:rsidRDefault="009164D0" w:rsidP="00547AC8">
            <w:pPr>
              <w:spacing w:line="360" w:lineRule="auto"/>
              <w:jc w:val="center"/>
              <w:rPr>
                <w:rFonts w:cs="David"/>
                <w:sz w:val="24"/>
                <w:szCs w:val="24"/>
                <w:rtl/>
              </w:rPr>
            </w:pPr>
          </w:p>
        </w:tc>
        <w:tc>
          <w:tcPr>
            <w:tcW w:w="1399" w:type="dxa"/>
            <w:shd w:val="clear" w:color="auto" w:fill="auto"/>
          </w:tcPr>
          <w:p w:rsidR="009164D0" w:rsidRPr="009164D0" w:rsidRDefault="009164D0" w:rsidP="00547AC8">
            <w:pPr>
              <w:spacing w:line="360" w:lineRule="auto"/>
              <w:jc w:val="center"/>
              <w:rPr>
                <w:rFonts w:cs="David"/>
                <w:sz w:val="24"/>
                <w:szCs w:val="24"/>
                <w:rtl/>
              </w:rPr>
            </w:pPr>
          </w:p>
        </w:tc>
        <w:tc>
          <w:tcPr>
            <w:tcW w:w="269" w:type="dxa"/>
            <w:tcBorders>
              <w:top w:val="nil"/>
              <w:bottom w:val="nil"/>
            </w:tcBorders>
            <w:shd w:val="clear" w:color="auto" w:fill="auto"/>
          </w:tcPr>
          <w:p w:rsidR="009164D0" w:rsidRPr="009164D0" w:rsidRDefault="009164D0" w:rsidP="00547AC8">
            <w:pPr>
              <w:spacing w:line="360" w:lineRule="auto"/>
              <w:jc w:val="center"/>
              <w:rPr>
                <w:rFonts w:cs="David"/>
                <w:sz w:val="24"/>
                <w:szCs w:val="24"/>
                <w:rtl/>
              </w:rPr>
            </w:pPr>
          </w:p>
        </w:tc>
        <w:tc>
          <w:tcPr>
            <w:tcW w:w="1644" w:type="dxa"/>
            <w:shd w:val="clear" w:color="auto" w:fill="auto"/>
          </w:tcPr>
          <w:p w:rsidR="009164D0" w:rsidRPr="009164D0" w:rsidRDefault="009164D0" w:rsidP="00547AC8">
            <w:pPr>
              <w:spacing w:line="360" w:lineRule="auto"/>
              <w:jc w:val="center"/>
              <w:rPr>
                <w:rFonts w:cs="David"/>
                <w:sz w:val="24"/>
                <w:szCs w:val="24"/>
                <w:rtl/>
              </w:rPr>
            </w:pPr>
          </w:p>
        </w:tc>
        <w:tc>
          <w:tcPr>
            <w:tcW w:w="233" w:type="dxa"/>
            <w:tcBorders>
              <w:top w:val="nil"/>
              <w:bottom w:val="nil"/>
            </w:tcBorders>
            <w:shd w:val="clear" w:color="auto" w:fill="auto"/>
          </w:tcPr>
          <w:p w:rsidR="009164D0" w:rsidRPr="009164D0" w:rsidRDefault="009164D0" w:rsidP="00547AC8">
            <w:pPr>
              <w:spacing w:line="360" w:lineRule="auto"/>
              <w:jc w:val="center"/>
              <w:rPr>
                <w:rFonts w:cs="David"/>
                <w:sz w:val="24"/>
                <w:szCs w:val="24"/>
                <w:rtl/>
              </w:rPr>
            </w:pPr>
          </w:p>
        </w:tc>
        <w:tc>
          <w:tcPr>
            <w:tcW w:w="1555" w:type="dxa"/>
            <w:shd w:val="clear" w:color="auto" w:fill="auto"/>
          </w:tcPr>
          <w:p w:rsidR="009164D0" w:rsidRPr="009164D0" w:rsidRDefault="009164D0" w:rsidP="00547AC8">
            <w:pPr>
              <w:spacing w:line="360" w:lineRule="auto"/>
              <w:jc w:val="center"/>
              <w:rPr>
                <w:rFonts w:cs="David"/>
                <w:sz w:val="24"/>
                <w:szCs w:val="24"/>
                <w:rtl/>
              </w:rPr>
            </w:pPr>
          </w:p>
        </w:tc>
        <w:tc>
          <w:tcPr>
            <w:tcW w:w="233" w:type="dxa"/>
            <w:tcBorders>
              <w:top w:val="nil"/>
              <w:bottom w:val="nil"/>
            </w:tcBorders>
            <w:shd w:val="clear" w:color="auto" w:fill="auto"/>
          </w:tcPr>
          <w:p w:rsidR="009164D0" w:rsidRPr="009164D0" w:rsidRDefault="009164D0" w:rsidP="00547AC8">
            <w:pPr>
              <w:spacing w:line="360" w:lineRule="auto"/>
              <w:jc w:val="center"/>
              <w:rPr>
                <w:rFonts w:cs="David"/>
                <w:sz w:val="24"/>
                <w:szCs w:val="24"/>
                <w:rtl/>
              </w:rPr>
            </w:pPr>
          </w:p>
        </w:tc>
        <w:tc>
          <w:tcPr>
            <w:tcW w:w="1351" w:type="dxa"/>
            <w:shd w:val="clear" w:color="auto" w:fill="auto"/>
          </w:tcPr>
          <w:p w:rsidR="009164D0" w:rsidRPr="009164D0" w:rsidRDefault="009164D0" w:rsidP="00547AC8">
            <w:pPr>
              <w:spacing w:line="360" w:lineRule="auto"/>
              <w:jc w:val="center"/>
              <w:rPr>
                <w:rFonts w:cs="David"/>
                <w:sz w:val="24"/>
                <w:szCs w:val="24"/>
                <w:rtl/>
              </w:rPr>
            </w:pPr>
          </w:p>
        </w:tc>
      </w:tr>
      <w:tr w:rsidR="009164D0" w:rsidRPr="009164D0" w:rsidTr="009164D0">
        <w:tc>
          <w:tcPr>
            <w:tcW w:w="1378" w:type="dxa"/>
            <w:shd w:val="clear" w:color="auto" w:fill="auto"/>
          </w:tcPr>
          <w:p w:rsidR="009164D0" w:rsidRPr="009164D0" w:rsidRDefault="009164D0" w:rsidP="00547AC8">
            <w:pPr>
              <w:spacing w:line="360" w:lineRule="auto"/>
              <w:jc w:val="center"/>
              <w:rPr>
                <w:rFonts w:cs="David"/>
                <w:sz w:val="24"/>
                <w:szCs w:val="24"/>
                <w:rtl/>
              </w:rPr>
            </w:pPr>
            <w:r w:rsidRPr="009164D0">
              <w:rPr>
                <w:rFonts w:cs="David"/>
                <w:sz w:val="24"/>
                <w:szCs w:val="24"/>
                <w:rtl/>
              </w:rPr>
              <w:t>תאריך</w:t>
            </w:r>
          </w:p>
        </w:tc>
        <w:tc>
          <w:tcPr>
            <w:tcW w:w="245" w:type="dxa"/>
            <w:tcBorders>
              <w:top w:val="nil"/>
              <w:bottom w:val="nil"/>
            </w:tcBorders>
            <w:shd w:val="clear" w:color="auto" w:fill="auto"/>
          </w:tcPr>
          <w:p w:rsidR="009164D0" w:rsidRPr="009164D0" w:rsidRDefault="009164D0" w:rsidP="00547AC8">
            <w:pPr>
              <w:spacing w:line="360" w:lineRule="auto"/>
              <w:jc w:val="center"/>
              <w:rPr>
                <w:rFonts w:cs="David"/>
                <w:sz w:val="24"/>
                <w:szCs w:val="24"/>
                <w:rtl/>
              </w:rPr>
            </w:pPr>
          </w:p>
        </w:tc>
        <w:tc>
          <w:tcPr>
            <w:tcW w:w="1399" w:type="dxa"/>
            <w:shd w:val="clear" w:color="auto" w:fill="auto"/>
          </w:tcPr>
          <w:p w:rsidR="009164D0" w:rsidRPr="009164D0" w:rsidRDefault="009164D0" w:rsidP="00547AC8">
            <w:pPr>
              <w:spacing w:line="360" w:lineRule="auto"/>
              <w:jc w:val="center"/>
              <w:rPr>
                <w:rFonts w:cs="David"/>
                <w:sz w:val="24"/>
                <w:szCs w:val="24"/>
                <w:rtl/>
              </w:rPr>
            </w:pPr>
            <w:r w:rsidRPr="009164D0">
              <w:rPr>
                <w:rFonts w:cs="David"/>
                <w:sz w:val="24"/>
                <w:szCs w:val="24"/>
                <w:rtl/>
              </w:rPr>
              <w:t>שם התאגיד</w:t>
            </w:r>
          </w:p>
        </w:tc>
        <w:tc>
          <w:tcPr>
            <w:tcW w:w="269" w:type="dxa"/>
            <w:tcBorders>
              <w:top w:val="nil"/>
              <w:bottom w:val="nil"/>
            </w:tcBorders>
            <w:shd w:val="clear" w:color="auto" w:fill="auto"/>
          </w:tcPr>
          <w:p w:rsidR="009164D0" w:rsidRPr="009164D0" w:rsidRDefault="009164D0" w:rsidP="00547AC8">
            <w:pPr>
              <w:spacing w:line="360" w:lineRule="auto"/>
              <w:jc w:val="center"/>
              <w:rPr>
                <w:rFonts w:cs="David"/>
                <w:sz w:val="24"/>
                <w:szCs w:val="24"/>
                <w:rtl/>
              </w:rPr>
            </w:pPr>
          </w:p>
        </w:tc>
        <w:tc>
          <w:tcPr>
            <w:tcW w:w="1644" w:type="dxa"/>
            <w:shd w:val="clear" w:color="auto" w:fill="auto"/>
          </w:tcPr>
          <w:p w:rsidR="009164D0" w:rsidRPr="009164D0" w:rsidRDefault="009164D0" w:rsidP="00547AC8">
            <w:pPr>
              <w:spacing w:line="360" w:lineRule="auto"/>
              <w:jc w:val="center"/>
              <w:rPr>
                <w:rFonts w:cs="David"/>
                <w:sz w:val="24"/>
                <w:szCs w:val="24"/>
                <w:rtl/>
              </w:rPr>
            </w:pPr>
            <w:r w:rsidRPr="009164D0">
              <w:rPr>
                <w:rFonts w:cs="David"/>
                <w:sz w:val="24"/>
                <w:szCs w:val="24"/>
                <w:rtl/>
              </w:rPr>
              <w:t>חותמת התאגיד</w:t>
            </w:r>
          </w:p>
        </w:tc>
        <w:tc>
          <w:tcPr>
            <w:tcW w:w="233" w:type="dxa"/>
            <w:tcBorders>
              <w:top w:val="nil"/>
              <w:bottom w:val="nil"/>
            </w:tcBorders>
            <w:shd w:val="clear" w:color="auto" w:fill="auto"/>
          </w:tcPr>
          <w:p w:rsidR="009164D0" w:rsidRPr="009164D0" w:rsidRDefault="009164D0" w:rsidP="00547AC8">
            <w:pPr>
              <w:spacing w:line="360" w:lineRule="auto"/>
              <w:jc w:val="center"/>
              <w:rPr>
                <w:rFonts w:cs="David"/>
                <w:sz w:val="24"/>
                <w:szCs w:val="24"/>
                <w:rtl/>
              </w:rPr>
            </w:pPr>
          </w:p>
        </w:tc>
        <w:tc>
          <w:tcPr>
            <w:tcW w:w="1555" w:type="dxa"/>
            <w:shd w:val="clear" w:color="auto" w:fill="auto"/>
          </w:tcPr>
          <w:p w:rsidR="009164D0" w:rsidRPr="009164D0" w:rsidRDefault="009164D0" w:rsidP="00547AC8">
            <w:pPr>
              <w:spacing w:line="360" w:lineRule="auto"/>
              <w:jc w:val="center"/>
              <w:rPr>
                <w:rFonts w:cs="David"/>
                <w:sz w:val="24"/>
                <w:szCs w:val="24"/>
                <w:rtl/>
              </w:rPr>
            </w:pPr>
            <w:r w:rsidRPr="009164D0">
              <w:rPr>
                <w:rFonts w:cs="David"/>
                <w:sz w:val="24"/>
                <w:szCs w:val="24"/>
                <w:rtl/>
              </w:rPr>
              <w:t>שם המצהיר</w:t>
            </w:r>
          </w:p>
        </w:tc>
        <w:tc>
          <w:tcPr>
            <w:tcW w:w="233" w:type="dxa"/>
            <w:tcBorders>
              <w:top w:val="nil"/>
              <w:bottom w:val="nil"/>
            </w:tcBorders>
            <w:shd w:val="clear" w:color="auto" w:fill="auto"/>
          </w:tcPr>
          <w:p w:rsidR="009164D0" w:rsidRPr="009164D0" w:rsidRDefault="009164D0" w:rsidP="00547AC8">
            <w:pPr>
              <w:spacing w:line="360" w:lineRule="auto"/>
              <w:jc w:val="center"/>
              <w:rPr>
                <w:rFonts w:cs="David"/>
                <w:sz w:val="24"/>
                <w:szCs w:val="24"/>
                <w:rtl/>
              </w:rPr>
            </w:pPr>
          </w:p>
        </w:tc>
        <w:tc>
          <w:tcPr>
            <w:tcW w:w="1351" w:type="dxa"/>
            <w:shd w:val="clear" w:color="auto" w:fill="auto"/>
          </w:tcPr>
          <w:p w:rsidR="009164D0" w:rsidRPr="009164D0" w:rsidRDefault="009164D0" w:rsidP="00547AC8">
            <w:pPr>
              <w:spacing w:line="360" w:lineRule="auto"/>
              <w:jc w:val="center"/>
              <w:rPr>
                <w:rFonts w:cs="David"/>
                <w:sz w:val="24"/>
                <w:szCs w:val="24"/>
                <w:rtl/>
              </w:rPr>
            </w:pPr>
            <w:r w:rsidRPr="009164D0">
              <w:rPr>
                <w:rFonts w:cs="David"/>
                <w:sz w:val="24"/>
                <w:szCs w:val="24"/>
                <w:rtl/>
              </w:rPr>
              <w:t>חתימת המצהיר</w:t>
            </w:r>
          </w:p>
        </w:tc>
      </w:tr>
    </w:tbl>
    <w:p w:rsidR="009164D0" w:rsidRPr="009164D0" w:rsidRDefault="009164D0" w:rsidP="009164D0">
      <w:pPr>
        <w:spacing w:line="360" w:lineRule="auto"/>
        <w:ind w:left="30" w:hanging="102"/>
        <w:jc w:val="center"/>
        <w:rPr>
          <w:rFonts w:cs="David"/>
          <w:b/>
          <w:bCs/>
          <w:sz w:val="24"/>
          <w:szCs w:val="24"/>
          <w:u w:val="single"/>
          <w:rtl/>
        </w:rPr>
      </w:pPr>
      <w:r w:rsidRPr="009164D0">
        <w:rPr>
          <w:rFonts w:cs="David"/>
          <w:b/>
          <w:bCs/>
          <w:sz w:val="24"/>
          <w:szCs w:val="24"/>
          <w:u w:val="single"/>
          <w:rtl/>
        </w:rPr>
        <w:t>אישור עורך הדין</w:t>
      </w:r>
    </w:p>
    <w:p w:rsidR="009164D0" w:rsidRPr="009164D0" w:rsidRDefault="009164D0" w:rsidP="009164D0">
      <w:pPr>
        <w:spacing w:line="360" w:lineRule="auto"/>
        <w:jc w:val="both"/>
        <w:rPr>
          <w:rFonts w:cs="David"/>
          <w:sz w:val="24"/>
          <w:szCs w:val="24"/>
          <w:rtl/>
        </w:rPr>
      </w:pPr>
      <w:r>
        <w:rPr>
          <w:rFonts w:cs="David"/>
          <w:sz w:val="24"/>
          <w:szCs w:val="24"/>
          <w:rtl/>
        </w:rPr>
        <w:t>אני הח"מ _______</w:t>
      </w:r>
      <w:r w:rsidRPr="009164D0">
        <w:rPr>
          <w:rFonts w:cs="David"/>
          <w:sz w:val="24"/>
          <w:szCs w:val="24"/>
          <w:rtl/>
        </w:rPr>
        <w:t>_______, עו"ד</w:t>
      </w:r>
      <w:r w:rsidRPr="009164D0">
        <w:rPr>
          <w:rFonts w:cs="David" w:hint="cs"/>
          <w:sz w:val="24"/>
          <w:szCs w:val="24"/>
          <w:rtl/>
        </w:rPr>
        <w:t>,</w:t>
      </w:r>
      <w:r w:rsidRPr="009164D0">
        <w:rPr>
          <w:rFonts w:cs="David"/>
          <w:sz w:val="24"/>
          <w:szCs w:val="24"/>
          <w:rtl/>
        </w:rPr>
        <w:t xml:space="preserve"> מא</w:t>
      </w:r>
      <w:r>
        <w:rPr>
          <w:rFonts w:cs="David"/>
          <w:sz w:val="24"/>
          <w:szCs w:val="24"/>
          <w:rtl/>
        </w:rPr>
        <w:t>שר/ת כי ביום _____________</w:t>
      </w:r>
      <w:r w:rsidRPr="009164D0">
        <w:rPr>
          <w:rFonts w:cs="David"/>
          <w:sz w:val="24"/>
          <w:szCs w:val="24"/>
          <w:rtl/>
        </w:rPr>
        <w:t xml:space="preserve"> הופיע/ה בפני במשר</w:t>
      </w:r>
      <w:r>
        <w:rPr>
          <w:rFonts w:cs="David"/>
          <w:sz w:val="24"/>
          <w:szCs w:val="24"/>
          <w:rtl/>
        </w:rPr>
        <w:t>די אשר ברחוב</w:t>
      </w:r>
      <w:r>
        <w:rPr>
          <w:rFonts w:cs="David" w:hint="cs"/>
          <w:sz w:val="24"/>
          <w:szCs w:val="24"/>
          <w:rtl/>
        </w:rPr>
        <w:t xml:space="preserve"> </w:t>
      </w:r>
      <w:r>
        <w:rPr>
          <w:rFonts w:cs="David"/>
          <w:sz w:val="24"/>
          <w:szCs w:val="24"/>
          <w:rtl/>
        </w:rPr>
        <w:t>_____________</w:t>
      </w:r>
      <w:r>
        <w:rPr>
          <w:rFonts w:cs="David" w:hint="cs"/>
          <w:sz w:val="24"/>
          <w:szCs w:val="24"/>
          <w:rtl/>
        </w:rPr>
        <w:t xml:space="preserve"> </w:t>
      </w:r>
      <w:r w:rsidRPr="009164D0">
        <w:rPr>
          <w:rFonts w:cs="David"/>
          <w:sz w:val="24"/>
          <w:szCs w:val="24"/>
          <w:rtl/>
        </w:rPr>
        <w:t>בישוב/עיר _________</w:t>
      </w:r>
      <w:r>
        <w:rPr>
          <w:rFonts w:cs="David"/>
          <w:sz w:val="24"/>
          <w:szCs w:val="24"/>
          <w:rtl/>
        </w:rPr>
        <w:t>_______ מר/גב' ___________</w:t>
      </w:r>
      <w:r w:rsidRPr="009164D0">
        <w:rPr>
          <w:rFonts w:cs="David"/>
          <w:sz w:val="24"/>
          <w:szCs w:val="24"/>
          <w:rtl/>
        </w:rPr>
        <w:t>_____ שזיהה/תה עצמו/</w:t>
      </w:r>
      <w:r>
        <w:rPr>
          <w:rFonts w:cs="David"/>
          <w:sz w:val="24"/>
          <w:szCs w:val="24"/>
          <w:rtl/>
        </w:rPr>
        <w:t>ה על ידי ת.ז. ___________</w:t>
      </w:r>
      <w:r w:rsidRPr="009164D0">
        <w:rPr>
          <w:rFonts w:cs="David"/>
          <w:sz w:val="24"/>
          <w:szCs w:val="24"/>
          <w:rtl/>
        </w:rPr>
        <w:t xml:space="preserve"> המוכר/ת לי באופן אישי, ואחרי שהזהרתיו/ה כי עליו/ה להצהיר אמת וכי יהיה/תהיה צפוי/ה לעונשים הקבועים בחוק אם לא יעשה/תעשה כן, חתם/ה בפני על התצהיר דלעיל. </w:t>
      </w:r>
    </w:p>
    <w:p w:rsidR="009164D0" w:rsidRPr="009164D0" w:rsidRDefault="009164D0" w:rsidP="00547AC8">
      <w:pPr>
        <w:ind w:right="567"/>
        <w:rPr>
          <w:rFonts w:ascii="David" w:eastAsia="David" w:hAnsi="David" w:cs="David"/>
          <w:sz w:val="24"/>
          <w:szCs w:val="24"/>
          <w:rtl/>
          <w:lang w:eastAsia="he-IL"/>
        </w:rPr>
      </w:pPr>
      <w:r w:rsidRPr="009164D0">
        <w:rPr>
          <w:rFonts w:cs="David"/>
          <w:sz w:val="24"/>
          <w:szCs w:val="24"/>
          <w:rtl/>
        </w:rPr>
        <w:t>____</w:t>
      </w:r>
      <w:r w:rsidRPr="009164D0">
        <w:rPr>
          <w:rFonts w:cs="David" w:hint="cs"/>
          <w:sz w:val="24"/>
          <w:szCs w:val="24"/>
          <w:rtl/>
        </w:rPr>
        <w:t>__</w:t>
      </w:r>
      <w:r w:rsidR="00547AC8">
        <w:rPr>
          <w:rFonts w:cs="David"/>
          <w:sz w:val="24"/>
          <w:szCs w:val="24"/>
          <w:rtl/>
        </w:rPr>
        <w:t>_______</w:t>
      </w:r>
      <w:r w:rsidR="00547AC8">
        <w:rPr>
          <w:rFonts w:cs="David" w:hint="cs"/>
          <w:sz w:val="24"/>
          <w:szCs w:val="24"/>
          <w:rtl/>
        </w:rPr>
        <w:t xml:space="preserve">          </w:t>
      </w:r>
      <w:r w:rsidRPr="009164D0">
        <w:rPr>
          <w:rFonts w:cs="David"/>
          <w:sz w:val="24"/>
          <w:szCs w:val="24"/>
          <w:rtl/>
        </w:rPr>
        <w:t>______________________</w:t>
      </w:r>
      <w:r w:rsidRPr="009164D0">
        <w:rPr>
          <w:rFonts w:cs="David"/>
          <w:sz w:val="24"/>
          <w:szCs w:val="24"/>
          <w:rtl/>
        </w:rPr>
        <w:tab/>
        <w:t xml:space="preserve">        __________</w:t>
      </w:r>
      <w:r w:rsidRPr="009164D0">
        <w:rPr>
          <w:rFonts w:cs="David" w:hint="cs"/>
          <w:sz w:val="24"/>
          <w:szCs w:val="24"/>
          <w:rtl/>
        </w:rPr>
        <w:softHyphen/>
      </w:r>
      <w:r w:rsidRPr="009164D0">
        <w:rPr>
          <w:rFonts w:cs="David" w:hint="cs"/>
          <w:sz w:val="24"/>
          <w:szCs w:val="24"/>
          <w:rtl/>
        </w:rPr>
        <w:softHyphen/>
      </w:r>
      <w:r w:rsidRPr="009164D0">
        <w:rPr>
          <w:rFonts w:cs="David" w:hint="cs"/>
          <w:sz w:val="24"/>
          <w:szCs w:val="24"/>
          <w:rtl/>
        </w:rPr>
        <w:softHyphen/>
      </w:r>
      <w:r w:rsidRPr="009164D0">
        <w:rPr>
          <w:rFonts w:cs="David" w:hint="cs"/>
          <w:sz w:val="24"/>
          <w:szCs w:val="24"/>
          <w:rtl/>
        </w:rPr>
        <w:softHyphen/>
      </w:r>
      <w:r w:rsidRPr="009164D0">
        <w:rPr>
          <w:rFonts w:cs="David" w:hint="cs"/>
          <w:sz w:val="24"/>
          <w:szCs w:val="24"/>
          <w:rtl/>
        </w:rPr>
        <w:softHyphen/>
      </w:r>
      <w:r w:rsidRPr="009164D0">
        <w:rPr>
          <w:rFonts w:cs="David" w:hint="cs"/>
          <w:sz w:val="24"/>
          <w:szCs w:val="24"/>
          <w:rtl/>
        </w:rPr>
        <w:softHyphen/>
      </w:r>
      <w:r w:rsidRPr="009164D0">
        <w:rPr>
          <w:rFonts w:cs="David" w:hint="cs"/>
          <w:sz w:val="24"/>
          <w:szCs w:val="24"/>
          <w:rtl/>
        </w:rPr>
        <w:softHyphen/>
      </w:r>
      <w:r w:rsidRPr="009164D0">
        <w:rPr>
          <w:rFonts w:cs="David" w:hint="cs"/>
          <w:sz w:val="24"/>
          <w:szCs w:val="24"/>
          <w:rtl/>
        </w:rPr>
        <w:softHyphen/>
      </w:r>
      <w:r w:rsidRPr="009164D0">
        <w:rPr>
          <w:rFonts w:cs="David" w:hint="cs"/>
          <w:sz w:val="24"/>
          <w:szCs w:val="24"/>
          <w:rtl/>
        </w:rPr>
        <w:softHyphen/>
      </w:r>
      <w:r w:rsidRPr="009164D0">
        <w:rPr>
          <w:rFonts w:cs="David" w:hint="cs"/>
          <w:sz w:val="24"/>
          <w:szCs w:val="24"/>
          <w:rtl/>
        </w:rPr>
        <w:softHyphen/>
      </w:r>
      <w:r w:rsidRPr="009164D0">
        <w:rPr>
          <w:rFonts w:cs="David" w:hint="cs"/>
          <w:sz w:val="24"/>
          <w:szCs w:val="24"/>
          <w:rtl/>
        </w:rPr>
        <w:softHyphen/>
        <w:t>__</w:t>
      </w:r>
      <w:r w:rsidRPr="009164D0">
        <w:rPr>
          <w:rFonts w:cs="David"/>
          <w:sz w:val="24"/>
          <w:szCs w:val="24"/>
          <w:rtl/>
        </w:rPr>
        <w:softHyphen/>
      </w:r>
      <w:r w:rsidRPr="009164D0">
        <w:rPr>
          <w:rFonts w:cs="David" w:hint="cs"/>
          <w:sz w:val="24"/>
          <w:szCs w:val="24"/>
          <w:rtl/>
        </w:rPr>
        <w:softHyphen/>
      </w:r>
      <w:r w:rsidRPr="009164D0">
        <w:rPr>
          <w:rFonts w:cs="David"/>
          <w:sz w:val="24"/>
          <w:szCs w:val="24"/>
          <w:rtl/>
        </w:rPr>
        <w:t>_</w:t>
      </w:r>
      <w:r w:rsidRPr="009164D0">
        <w:rPr>
          <w:rFonts w:cs="David"/>
          <w:sz w:val="24"/>
          <w:szCs w:val="24"/>
          <w:rtl/>
        </w:rPr>
        <w:tab/>
      </w:r>
      <w:r w:rsidRPr="009164D0">
        <w:rPr>
          <w:rFonts w:cs="David" w:hint="cs"/>
          <w:sz w:val="24"/>
          <w:szCs w:val="24"/>
          <w:rtl/>
        </w:rPr>
        <w:t xml:space="preserve"> </w:t>
      </w:r>
      <w:r w:rsidRPr="009164D0">
        <w:rPr>
          <w:rFonts w:cs="David"/>
          <w:sz w:val="24"/>
          <w:szCs w:val="24"/>
          <w:rtl/>
        </w:rPr>
        <w:t xml:space="preserve">     </w:t>
      </w:r>
      <w:r w:rsidRPr="009164D0">
        <w:rPr>
          <w:rFonts w:cs="David" w:hint="cs"/>
          <w:sz w:val="24"/>
          <w:szCs w:val="24"/>
          <w:rtl/>
        </w:rPr>
        <w:t xml:space="preserve">            </w:t>
      </w:r>
      <w:r w:rsidRPr="009164D0">
        <w:rPr>
          <w:rFonts w:cs="David"/>
          <w:sz w:val="24"/>
          <w:szCs w:val="24"/>
          <w:rtl/>
        </w:rPr>
        <w:t xml:space="preserve"> תאריך </w:t>
      </w:r>
      <w:r w:rsidRPr="009164D0">
        <w:rPr>
          <w:rFonts w:cs="David"/>
          <w:sz w:val="24"/>
          <w:szCs w:val="24"/>
          <w:rtl/>
        </w:rPr>
        <w:tab/>
      </w:r>
      <w:r w:rsidRPr="009164D0">
        <w:rPr>
          <w:rFonts w:cs="David"/>
          <w:sz w:val="24"/>
          <w:szCs w:val="24"/>
          <w:rtl/>
        </w:rPr>
        <w:tab/>
      </w:r>
      <w:r w:rsidRPr="009164D0">
        <w:rPr>
          <w:rFonts w:cs="David" w:hint="cs"/>
          <w:sz w:val="24"/>
          <w:szCs w:val="24"/>
          <w:rtl/>
        </w:rPr>
        <w:t xml:space="preserve">            </w:t>
      </w:r>
      <w:r w:rsidRPr="009164D0">
        <w:rPr>
          <w:rFonts w:cs="David"/>
          <w:sz w:val="24"/>
          <w:szCs w:val="24"/>
          <w:rtl/>
        </w:rPr>
        <w:t>חותמת ומספר רישיון עורך די</w:t>
      </w:r>
      <w:r w:rsidRPr="009164D0">
        <w:rPr>
          <w:rFonts w:cs="David" w:hint="cs"/>
          <w:sz w:val="24"/>
          <w:szCs w:val="24"/>
          <w:rtl/>
        </w:rPr>
        <w:t xml:space="preserve">ן                </w:t>
      </w:r>
      <w:r w:rsidRPr="009164D0">
        <w:rPr>
          <w:rFonts w:cs="David"/>
          <w:sz w:val="24"/>
          <w:szCs w:val="24"/>
          <w:rtl/>
        </w:rPr>
        <w:t>חתימת עו</w:t>
      </w:r>
      <w:r w:rsidRPr="009164D0">
        <w:rPr>
          <w:rFonts w:cs="David" w:hint="cs"/>
          <w:sz w:val="24"/>
          <w:szCs w:val="24"/>
          <w:rtl/>
        </w:rPr>
        <w:t>רך הדין</w:t>
      </w:r>
    </w:p>
    <w:p w:rsidR="00F97931" w:rsidRPr="00725CAE" w:rsidRDefault="00634A91" w:rsidP="004A5023">
      <w:pPr>
        <w:pageBreakBefore/>
        <w:widowControl w:val="0"/>
        <w:adjustRightInd w:val="0"/>
        <w:spacing w:after="0" w:line="360" w:lineRule="auto"/>
        <w:textAlignment w:val="baseline"/>
        <w:outlineLvl w:val="0"/>
        <w:rPr>
          <w:rFonts w:ascii="David" w:eastAsia="David" w:hAnsi="David" w:cs="David"/>
          <w:sz w:val="24"/>
          <w:szCs w:val="24"/>
          <w:rtl/>
          <w:lang w:eastAsia="he-IL"/>
        </w:rPr>
      </w:pPr>
      <w:bookmarkStart w:id="381" w:name="_Toc444798620"/>
      <w:r w:rsidRPr="00725CAE">
        <w:rPr>
          <w:rFonts w:ascii="David" w:eastAsia="David" w:hAnsi="David" w:cs="David" w:hint="eastAsia"/>
          <w:b/>
          <w:bCs/>
          <w:sz w:val="24"/>
          <w:szCs w:val="24"/>
          <w:rtl/>
          <w:lang w:eastAsia="he-IL"/>
        </w:rPr>
        <w:lastRenderedPageBreak/>
        <w:t>נספח</w:t>
      </w:r>
      <w:r w:rsidRPr="00725CAE">
        <w:rPr>
          <w:rFonts w:ascii="David" w:eastAsia="David" w:hAnsi="David" w:cs="David"/>
          <w:b/>
          <w:bCs/>
          <w:sz w:val="24"/>
          <w:szCs w:val="24"/>
          <w:rtl/>
          <w:lang w:eastAsia="he-IL"/>
        </w:rPr>
        <w:t xml:space="preserve"> א'</w:t>
      </w:r>
      <w:r w:rsidR="00905B54">
        <w:rPr>
          <w:rFonts w:ascii="David" w:eastAsia="David" w:hAnsi="David" w:cs="David" w:hint="cs"/>
          <w:b/>
          <w:bCs/>
          <w:sz w:val="24"/>
          <w:szCs w:val="24"/>
          <w:rtl/>
          <w:lang w:eastAsia="he-IL"/>
        </w:rPr>
        <w:t>8</w:t>
      </w:r>
      <w:r w:rsidRPr="00725CAE">
        <w:rPr>
          <w:rFonts w:ascii="David" w:eastAsia="David" w:hAnsi="David" w:cs="David" w:hint="cs"/>
          <w:sz w:val="24"/>
          <w:szCs w:val="24"/>
          <w:rtl/>
          <w:lang w:eastAsia="he-IL"/>
        </w:rPr>
        <w:t xml:space="preserve"> </w:t>
      </w:r>
      <w:r>
        <w:rPr>
          <w:rFonts w:ascii="David" w:eastAsia="David" w:hAnsi="David" w:cs="David"/>
          <w:sz w:val="24"/>
          <w:szCs w:val="24"/>
          <w:rtl/>
          <w:lang w:eastAsia="he-IL"/>
        </w:rPr>
        <w:t>–</w:t>
      </w:r>
      <w:r>
        <w:rPr>
          <w:rFonts w:ascii="David" w:eastAsia="David" w:hAnsi="David" w:cs="David" w:hint="cs"/>
          <w:sz w:val="24"/>
          <w:szCs w:val="24"/>
          <w:rtl/>
          <w:lang w:eastAsia="he-IL"/>
        </w:rPr>
        <w:t xml:space="preserve"> </w:t>
      </w:r>
      <w:r w:rsidR="004A5023">
        <w:rPr>
          <w:rFonts w:ascii="David" w:eastAsia="David" w:hAnsi="David" w:cs="David" w:hint="cs"/>
          <w:b/>
          <w:bCs/>
          <w:sz w:val="24"/>
          <w:szCs w:val="24"/>
          <w:rtl/>
          <w:lang w:eastAsia="he-IL"/>
        </w:rPr>
        <w:t>מקצועות בריאות</w:t>
      </w:r>
      <w:bookmarkEnd w:id="381"/>
    </w:p>
    <w:p w:rsidR="004A5023" w:rsidRPr="004A5023" w:rsidRDefault="004A5023" w:rsidP="00F97931">
      <w:pPr>
        <w:rPr>
          <w:rFonts w:ascii="Calibri" w:eastAsia="Times New Roman" w:hAnsi="Calibri" w:cs="David"/>
          <w:noProof/>
          <w:sz w:val="24"/>
          <w:szCs w:val="24"/>
          <w:rtl/>
        </w:rPr>
      </w:pPr>
      <w:r w:rsidRPr="004A5023">
        <w:rPr>
          <w:rFonts w:ascii="Calibri" w:eastAsia="Times New Roman" w:hAnsi="Calibri" w:cs="David" w:hint="cs"/>
          <w:noProof/>
          <w:sz w:val="24"/>
          <w:szCs w:val="24"/>
          <w:rtl/>
        </w:rPr>
        <w:t>להלן רשימה חלקית של מקצועות ותפקידים אשר המשרד ערך עד למועד פרסום המכרז.</w:t>
      </w:r>
    </w:p>
    <w:p w:rsidR="004A5023" w:rsidRPr="004A5023" w:rsidRDefault="004A5023" w:rsidP="00F97931">
      <w:pPr>
        <w:rPr>
          <w:rFonts w:ascii="Calibri" w:eastAsia="Times New Roman" w:hAnsi="Calibri" w:cs="David"/>
          <w:sz w:val="24"/>
          <w:szCs w:val="24"/>
          <w:rtl/>
        </w:rPr>
      </w:pPr>
      <w:r w:rsidRPr="004A5023">
        <w:rPr>
          <w:rFonts w:ascii="Calibri" w:eastAsia="Times New Roman" w:hAnsi="Calibri" w:cs="David" w:hint="cs"/>
          <w:noProof/>
          <w:sz w:val="24"/>
          <w:szCs w:val="24"/>
          <w:rtl/>
        </w:rPr>
        <w:t>אין מדובר בהתחייבות להיקף עבודה או תחום.</w:t>
      </w:r>
      <w:r w:rsidR="00F97931" w:rsidRPr="004A5023">
        <w:rPr>
          <w:rFonts w:ascii="Calibri" w:eastAsia="Times New Roman" w:hAnsi="Calibri" w:cs="David"/>
          <w:noProof/>
          <w:sz w:val="24"/>
          <w:szCs w:val="24"/>
          <w:rtl/>
        </w:rPr>
        <w:t xml:space="preserve"> </w:t>
      </w:r>
    </w:p>
    <w:p w:rsidR="00F97931" w:rsidRDefault="004A5023" w:rsidP="00F97931">
      <w:pPr>
        <w:rPr>
          <w:rFonts w:ascii="David" w:eastAsia="David" w:hAnsi="David" w:cs="David"/>
          <w:sz w:val="24"/>
          <w:szCs w:val="24"/>
          <w:lang w:eastAsia="he-IL"/>
        </w:rPr>
      </w:pPr>
      <w:r w:rsidRPr="004A5023">
        <w:rPr>
          <w:noProof/>
          <w:rtl/>
        </w:rPr>
        <w:drawing>
          <wp:inline distT="0" distB="0" distL="0" distR="0" wp14:anchorId="6C61E745" wp14:editId="2431EDC5">
            <wp:extent cx="5274945" cy="5780208"/>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945" cy="5780208"/>
                    </a:xfrm>
                    <a:prstGeom prst="rect">
                      <a:avLst/>
                    </a:prstGeom>
                    <a:noFill/>
                    <a:ln>
                      <a:noFill/>
                    </a:ln>
                  </pic:spPr>
                </pic:pic>
              </a:graphicData>
            </a:graphic>
          </wp:inline>
        </w:drawing>
      </w:r>
      <w:r w:rsidR="00634A91">
        <w:rPr>
          <w:rFonts w:ascii="Calibri" w:eastAsia="Times New Roman" w:hAnsi="Calibri" w:cs="David"/>
          <w:b/>
          <w:bCs/>
          <w:sz w:val="24"/>
          <w:szCs w:val="24"/>
          <w:rtl/>
        </w:rPr>
        <w:br w:type="page"/>
      </w:r>
    </w:p>
    <w:p w:rsidR="005F4F0C" w:rsidRPr="00725CAE" w:rsidRDefault="005F4F0C" w:rsidP="0007178D">
      <w:pPr>
        <w:pageBreakBefore/>
        <w:widowControl w:val="0"/>
        <w:adjustRightInd w:val="0"/>
        <w:spacing w:after="0" w:line="360" w:lineRule="auto"/>
        <w:textAlignment w:val="baseline"/>
        <w:outlineLvl w:val="0"/>
        <w:rPr>
          <w:rFonts w:ascii="David" w:eastAsia="David" w:hAnsi="David" w:cs="David"/>
          <w:sz w:val="24"/>
          <w:szCs w:val="24"/>
          <w:rtl/>
          <w:lang w:eastAsia="he-IL"/>
        </w:rPr>
      </w:pPr>
      <w:bookmarkStart w:id="382" w:name="_Toc444798621"/>
      <w:r w:rsidRPr="00725CAE">
        <w:rPr>
          <w:rFonts w:ascii="David" w:eastAsia="David" w:hAnsi="David" w:cs="David" w:hint="eastAsia"/>
          <w:b/>
          <w:bCs/>
          <w:sz w:val="24"/>
          <w:szCs w:val="24"/>
          <w:rtl/>
          <w:lang w:eastAsia="he-IL"/>
        </w:rPr>
        <w:lastRenderedPageBreak/>
        <w:t>נספח</w:t>
      </w:r>
      <w:r w:rsidRPr="00725CAE">
        <w:rPr>
          <w:rFonts w:ascii="David" w:eastAsia="David" w:hAnsi="David" w:cs="David"/>
          <w:b/>
          <w:bCs/>
          <w:sz w:val="24"/>
          <w:szCs w:val="24"/>
          <w:rtl/>
          <w:lang w:eastAsia="he-IL"/>
        </w:rPr>
        <w:t xml:space="preserve"> א'</w:t>
      </w:r>
      <w:r>
        <w:rPr>
          <w:rFonts w:ascii="David" w:eastAsia="David" w:hAnsi="David" w:cs="David" w:hint="cs"/>
          <w:b/>
          <w:bCs/>
          <w:sz w:val="24"/>
          <w:szCs w:val="24"/>
          <w:rtl/>
          <w:lang w:eastAsia="he-IL"/>
        </w:rPr>
        <w:t>9</w:t>
      </w:r>
      <w:r w:rsidRPr="00725CAE">
        <w:rPr>
          <w:rFonts w:ascii="David" w:eastAsia="David" w:hAnsi="David" w:cs="David" w:hint="cs"/>
          <w:sz w:val="24"/>
          <w:szCs w:val="24"/>
          <w:rtl/>
          <w:lang w:eastAsia="he-IL"/>
        </w:rPr>
        <w:t xml:space="preserve"> </w:t>
      </w:r>
      <w:r>
        <w:rPr>
          <w:rFonts w:ascii="David" w:eastAsia="David" w:hAnsi="David" w:cs="David"/>
          <w:sz w:val="24"/>
          <w:szCs w:val="24"/>
          <w:rtl/>
          <w:lang w:eastAsia="he-IL"/>
        </w:rPr>
        <w:t>–</w:t>
      </w:r>
      <w:r>
        <w:rPr>
          <w:rFonts w:ascii="David" w:eastAsia="David" w:hAnsi="David" w:cs="David" w:hint="cs"/>
          <w:b/>
          <w:bCs/>
          <w:sz w:val="24"/>
          <w:szCs w:val="24"/>
          <w:rtl/>
          <w:lang w:eastAsia="he-IL"/>
        </w:rPr>
        <w:t>הצעת מחיר</w:t>
      </w:r>
      <w:bookmarkEnd w:id="382"/>
    </w:p>
    <w:p w:rsidR="00A8315E" w:rsidRPr="00A8315E" w:rsidRDefault="005F4F0C" w:rsidP="00A8315E">
      <w:pPr>
        <w:spacing w:before="60" w:after="60" w:line="360" w:lineRule="auto"/>
        <w:jc w:val="center"/>
        <w:rPr>
          <w:rFonts w:ascii="David" w:hAnsi="David" w:cs="David"/>
          <w:b/>
          <w:bCs/>
          <w:sz w:val="24"/>
          <w:szCs w:val="24"/>
          <w:u w:val="single"/>
          <w:rtl/>
        </w:rPr>
      </w:pPr>
      <w:r w:rsidRPr="00A8315E">
        <w:rPr>
          <w:rFonts w:ascii="David" w:hAnsi="David" w:cs="David"/>
          <w:b/>
          <w:bCs/>
          <w:sz w:val="24"/>
          <w:szCs w:val="24"/>
          <w:u w:val="single"/>
          <w:rtl/>
        </w:rPr>
        <w:t>הצעת מחיר למכרז מס'</w:t>
      </w:r>
      <w:r w:rsidRPr="00A8315E">
        <w:rPr>
          <w:rFonts w:ascii="David" w:hAnsi="David" w:cs="David" w:hint="cs"/>
          <w:b/>
          <w:bCs/>
          <w:sz w:val="24"/>
          <w:szCs w:val="24"/>
          <w:u w:val="single"/>
          <w:rtl/>
        </w:rPr>
        <w:t xml:space="preserve"> </w:t>
      </w:r>
      <w:r w:rsidR="00A8315E" w:rsidRPr="00A8315E">
        <w:rPr>
          <w:rFonts w:ascii="David" w:hAnsi="David" w:cs="David" w:hint="cs"/>
          <w:b/>
          <w:bCs/>
          <w:sz w:val="24"/>
          <w:szCs w:val="24"/>
          <w:u w:val="single"/>
          <w:rtl/>
        </w:rPr>
        <w:t>61</w:t>
      </w:r>
      <w:r w:rsidR="001218BF" w:rsidRPr="00A8315E">
        <w:rPr>
          <w:rFonts w:ascii="David" w:hAnsi="David" w:cs="David" w:hint="cs"/>
          <w:b/>
          <w:bCs/>
          <w:sz w:val="24"/>
          <w:szCs w:val="24"/>
          <w:u w:val="single"/>
          <w:rtl/>
        </w:rPr>
        <w:t>/2016</w:t>
      </w:r>
      <w:r w:rsidRPr="00A8315E">
        <w:rPr>
          <w:rFonts w:ascii="David" w:hAnsi="David" w:cs="David" w:hint="cs"/>
          <w:b/>
          <w:bCs/>
          <w:sz w:val="24"/>
          <w:szCs w:val="24"/>
          <w:u w:val="single"/>
          <w:rtl/>
        </w:rPr>
        <w:t xml:space="preserve"> </w:t>
      </w:r>
      <w:bookmarkStart w:id="383" w:name="_Toc179603302"/>
      <w:r w:rsidR="00A8315E" w:rsidRPr="00A8315E">
        <w:rPr>
          <w:rFonts w:ascii="David" w:eastAsia="David" w:hAnsi="David" w:cs="David" w:hint="cs"/>
          <w:b/>
          <w:bCs/>
          <w:sz w:val="24"/>
          <w:szCs w:val="24"/>
          <w:u w:val="single"/>
          <w:rtl/>
          <w:lang w:eastAsia="he-IL"/>
        </w:rPr>
        <w:t>למתן שירותי ייעוץ, אבחון ומיפוי מידע להקמת מרכז למידה למקצועות הבריאות</w:t>
      </w:r>
    </w:p>
    <w:p w:rsidR="005F4F0C" w:rsidRDefault="005F4F0C" w:rsidP="00A8315E">
      <w:pPr>
        <w:widowControl w:val="0"/>
        <w:numPr>
          <w:ilvl w:val="0"/>
          <w:numId w:val="42"/>
        </w:numPr>
        <w:tabs>
          <w:tab w:val="num" w:pos="297"/>
          <w:tab w:val="left" w:pos="709"/>
        </w:tabs>
        <w:spacing w:after="0" w:line="360" w:lineRule="exact"/>
        <w:ind w:left="298" w:hanging="284"/>
        <w:jc w:val="both"/>
        <w:rPr>
          <w:rFonts w:ascii="David" w:hAnsi="David" w:cs="David"/>
          <w:sz w:val="24"/>
          <w:szCs w:val="24"/>
        </w:rPr>
      </w:pPr>
      <w:r w:rsidRPr="005F4F0C">
        <w:rPr>
          <w:rFonts w:ascii="David" w:hAnsi="David" w:cs="David"/>
          <w:sz w:val="24"/>
          <w:szCs w:val="24"/>
          <w:rtl/>
        </w:rPr>
        <w:t xml:space="preserve">את ההצעה יש למלא </w:t>
      </w:r>
      <w:r>
        <w:rPr>
          <w:rFonts w:ascii="David" w:hAnsi="David" w:cs="David" w:hint="cs"/>
          <w:sz w:val="24"/>
          <w:szCs w:val="24"/>
          <w:rtl/>
        </w:rPr>
        <w:t>על גבי טופס האקסל המצורף למסמכי המכרז.</w:t>
      </w:r>
    </w:p>
    <w:p w:rsidR="005F4F0C" w:rsidRDefault="005F4F0C" w:rsidP="00FC1948">
      <w:pPr>
        <w:widowControl w:val="0"/>
        <w:numPr>
          <w:ilvl w:val="0"/>
          <w:numId w:val="42"/>
        </w:numPr>
        <w:tabs>
          <w:tab w:val="num" w:pos="297"/>
          <w:tab w:val="left" w:pos="709"/>
        </w:tabs>
        <w:spacing w:after="0" w:line="360" w:lineRule="exact"/>
        <w:ind w:left="298" w:hanging="284"/>
        <w:jc w:val="both"/>
        <w:rPr>
          <w:rFonts w:ascii="David" w:hAnsi="David" w:cs="David"/>
          <w:sz w:val="24"/>
          <w:szCs w:val="24"/>
        </w:rPr>
      </w:pPr>
      <w:r>
        <w:rPr>
          <w:rFonts w:ascii="David" w:hAnsi="David" w:cs="David" w:hint="cs"/>
          <w:sz w:val="24"/>
          <w:szCs w:val="24"/>
          <w:rtl/>
        </w:rPr>
        <w:t xml:space="preserve">לאחר מילוי ההצעה יש להדפיס את הטבלה שעל גבי מסמך האקסל, לחתום במקומות המיועדים </w:t>
      </w:r>
      <w:r w:rsidRPr="006865BC">
        <w:rPr>
          <w:rFonts w:ascii="David" w:hAnsi="David" w:cs="David" w:hint="cs"/>
          <w:b/>
          <w:bCs/>
          <w:sz w:val="24"/>
          <w:szCs w:val="24"/>
          <w:rtl/>
        </w:rPr>
        <w:t>ולהכניס את המסמך למעטפת המחיר, שהינה מעטפה נפרדת שתוכנס למעטפת ההצעה, בהתאם להוראות המכרז.</w:t>
      </w:r>
    </w:p>
    <w:p w:rsidR="005F4F0C" w:rsidRPr="005F4F0C" w:rsidRDefault="005F4F0C" w:rsidP="00FC1948">
      <w:pPr>
        <w:widowControl w:val="0"/>
        <w:numPr>
          <w:ilvl w:val="0"/>
          <w:numId w:val="42"/>
        </w:numPr>
        <w:tabs>
          <w:tab w:val="num" w:pos="297"/>
          <w:tab w:val="left" w:pos="709"/>
        </w:tabs>
        <w:spacing w:after="0" w:line="360" w:lineRule="exact"/>
        <w:ind w:left="298" w:hanging="284"/>
        <w:jc w:val="both"/>
        <w:rPr>
          <w:rFonts w:ascii="David" w:hAnsi="David" w:cs="David"/>
          <w:sz w:val="24"/>
          <w:szCs w:val="24"/>
        </w:rPr>
      </w:pPr>
      <w:r>
        <w:rPr>
          <w:rFonts w:ascii="David" w:hAnsi="David" w:cs="David" w:hint="cs"/>
          <w:sz w:val="24"/>
          <w:szCs w:val="24"/>
          <w:rtl/>
        </w:rPr>
        <w:t>מודגש, כי אין לציין את הצעת המחיר על גבי מסמכי המכרז, לרבות בעותק הדיגיטלי, אלא רק במסגרת הצעת המחיר אשר תוכנס למעטפה הנפרדת.</w:t>
      </w:r>
    </w:p>
    <w:p w:rsidR="005F4F0C" w:rsidRPr="005F4F0C" w:rsidRDefault="005F4F0C" w:rsidP="00FC1948">
      <w:pPr>
        <w:widowControl w:val="0"/>
        <w:numPr>
          <w:ilvl w:val="0"/>
          <w:numId w:val="42"/>
        </w:numPr>
        <w:tabs>
          <w:tab w:val="num" w:pos="297"/>
          <w:tab w:val="left" w:pos="709"/>
        </w:tabs>
        <w:spacing w:after="0" w:line="360" w:lineRule="exact"/>
        <w:ind w:left="298" w:hanging="284"/>
        <w:jc w:val="both"/>
        <w:rPr>
          <w:rFonts w:ascii="David" w:hAnsi="David" w:cs="David"/>
          <w:sz w:val="24"/>
          <w:szCs w:val="24"/>
        </w:rPr>
      </w:pPr>
      <w:r w:rsidRPr="005F4F0C">
        <w:rPr>
          <w:rFonts w:ascii="David" w:hAnsi="David" w:cs="David"/>
          <w:sz w:val="24"/>
          <w:szCs w:val="24"/>
          <w:rtl/>
        </w:rPr>
        <w:t xml:space="preserve">יובהר, כי התמורה הנדרשת בהצעת המחיר תכלול את כל המרכיבים כגון עלויות הארגון והניהול של הספק, תשלומי הוצאות, עלויות </w:t>
      </w:r>
      <w:proofErr w:type="spellStart"/>
      <w:r w:rsidRPr="005F4F0C">
        <w:rPr>
          <w:rFonts w:ascii="David" w:hAnsi="David" w:cs="David"/>
          <w:sz w:val="24"/>
          <w:szCs w:val="24"/>
          <w:rtl/>
        </w:rPr>
        <w:t>כח</w:t>
      </w:r>
      <w:proofErr w:type="spellEnd"/>
      <w:r w:rsidRPr="005F4F0C">
        <w:rPr>
          <w:rFonts w:ascii="David" w:hAnsi="David" w:cs="David"/>
          <w:sz w:val="24"/>
          <w:szCs w:val="24"/>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rsidR="005F4F0C" w:rsidRPr="005F4F0C" w:rsidRDefault="00460B53" w:rsidP="00FC1948">
      <w:pPr>
        <w:widowControl w:val="0"/>
        <w:numPr>
          <w:ilvl w:val="0"/>
          <w:numId w:val="42"/>
        </w:numPr>
        <w:tabs>
          <w:tab w:val="num" w:pos="297"/>
          <w:tab w:val="left" w:pos="709"/>
        </w:tabs>
        <w:spacing w:after="0" w:line="360" w:lineRule="exact"/>
        <w:ind w:left="298" w:hanging="284"/>
        <w:jc w:val="both"/>
        <w:rPr>
          <w:rFonts w:ascii="David" w:hAnsi="David" w:cs="David"/>
          <w:sz w:val="24"/>
          <w:szCs w:val="24"/>
        </w:rPr>
      </w:pPr>
      <w:r>
        <w:rPr>
          <w:rFonts w:ascii="David" w:hAnsi="David" w:cs="David"/>
          <w:sz w:val="24"/>
          <w:szCs w:val="24"/>
          <w:rtl/>
        </w:rPr>
        <w:t>בנוסף, יובהר כי</w:t>
      </w:r>
      <w:r w:rsidR="005F4F0C" w:rsidRPr="005F4F0C">
        <w:rPr>
          <w:rFonts w:ascii="David" w:hAnsi="David" w:cs="David"/>
          <w:sz w:val="24"/>
          <w:szCs w:val="24"/>
          <w:rtl/>
        </w:rPr>
        <w:t xml:space="preserve"> השכר שישולם על ידי המציע </w:t>
      </w:r>
      <w:r w:rsidR="00790E60">
        <w:rPr>
          <w:rFonts w:ascii="David" w:hAnsi="David" w:cs="David" w:hint="cs"/>
          <w:sz w:val="24"/>
          <w:szCs w:val="24"/>
          <w:rtl/>
        </w:rPr>
        <w:t xml:space="preserve">לעובדיו, </w:t>
      </w:r>
      <w:r w:rsidR="005F4F0C" w:rsidRPr="005F4F0C">
        <w:rPr>
          <w:rFonts w:ascii="David" w:hAnsi="David" w:cs="David"/>
          <w:sz w:val="24"/>
          <w:szCs w:val="24"/>
          <w:rtl/>
        </w:rPr>
        <w:t>לא יפחת משכר המינימום העדכני הקבוע בחוק וכן בתוספת הזכויות הסוציאליות המוקנות לעובד עפ"י חוק.</w:t>
      </w:r>
    </w:p>
    <w:p w:rsidR="005F4F0C" w:rsidRPr="005F4F0C" w:rsidRDefault="005F4F0C" w:rsidP="00FC1948">
      <w:pPr>
        <w:widowControl w:val="0"/>
        <w:numPr>
          <w:ilvl w:val="0"/>
          <w:numId w:val="42"/>
        </w:numPr>
        <w:tabs>
          <w:tab w:val="num" w:pos="297"/>
          <w:tab w:val="left" w:pos="709"/>
        </w:tabs>
        <w:spacing w:after="0" w:line="360" w:lineRule="exact"/>
        <w:ind w:left="298" w:hanging="284"/>
        <w:jc w:val="both"/>
        <w:rPr>
          <w:rFonts w:ascii="David" w:hAnsi="David" w:cs="David"/>
          <w:sz w:val="24"/>
          <w:szCs w:val="24"/>
        </w:rPr>
      </w:pPr>
      <w:r w:rsidRPr="005F4F0C">
        <w:rPr>
          <w:rFonts w:ascii="David" w:hAnsi="David" w:cs="David"/>
          <w:sz w:val="24"/>
          <w:szCs w:val="24"/>
          <w:rtl/>
        </w:rPr>
        <w:t>המשרד לא ישלם כל תוספת למחיר המוצג בהצעת המחיר.</w:t>
      </w:r>
    </w:p>
    <w:p w:rsidR="005F4F0C" w:rsidRDefault="005F4F0C" w:rsidP="00FC1948">
      <w:pPr>
        <w:widowControl w:val="0"/>
        <w:numPr>
          <w:ilvl w:val="0"/>
          <w:numId w:val="42"/>
        </w:numPr>
        <w:tabs>
          <w:tab w:val="num" w:pos="297"/>
          <w:tab w:val="left" w:pos="709"/>
        </w:tabs>
        <w:spacing w:after="0" w:line="360" w:lineRule="exact"/>
        <w:ind w:left="298" w:hanging="284"/>
        <w:jc w:val="both"/>
        <w:rPr>
          <w:rFonts w:ascii="David" w:hAnsi="David" w:cs="David"/>
          <w:sz w:val="24"/>
          <w:szCs w:val="24"/>
        </w:rPr>
      </w:pPr>
      <w:r w:rsidRPr="005F4F0C">
        <w:rPr>
          <w:rFonts w:ascii="David" w:hAnsi="David" w:cs="David"/>
          <w:sz w:val="24"/>
          <w:szCs w:val="24"/>
          <w:rtl/>
        </w:rPr>
        <w:t xml:space="preserve">התשלום בפועל לזוכה יהיה על בסיס המחירים </w:t>
      </w:r>
      <w:r w:rsidR="00790E60">
        <w:rPr>
          <w:rFonts w:ascii="David" w:hAnsi="David" w:cs="David" w:hint="cs"/>
          <w:sz w:val="24"/>
          <w:szCs w:val="24"/>
          <w:rtl/>
        </w:rPr>
        <w:t xml:space="preserve">ליחידה </w:t>
      </w:r>
      <w:r w:rsidRPr="005F4F0C">
        <w:rPr>
          <w:rFonts w:ascii="David" w:hAnsi="David" w:cs="David"/>
          <w:sz w:val="24"/>
          <w:szCs w:val="24"/>
          <w:rtl/>
        </w:rPr>
        <w:t xml:space="preserve">המצוינים בטופס הצעת המחיר, כפי שציין המציע, </w:t>
      </w:r>
      <w:r w:rsidRPr="00460B53">
        <w:rPr>
          <w:rFonts w:ascii="David" w:hAnsi="David" w:cs="David"/>
          <w:b/>
          <w:bCs/>
          <w:sz w:val="24"/>
          <w:szCs w:val="24"/>
          <w:rtl/>
        </w:rPr>
        <w:t>ובהתאם לביצוע בפועל</w:t>
      </w:r>
      <w:r w:rsidRPr="005F4F0C">
        <w:rPr>
          <w:rFonts w:ascii="David" w:hAnsi="David" w:cs="David"/>
          <w:sz w:val="24"/>
          <w:szCs w:val="24"/>
          <w:rtl/>
        </w:rPr>
        <w:t>.</w:t>
      </w:r>
    </w:p>
    <w:p w:rsidR="005F4F0C" w:rsidRDefault="005F4F0C" w:rsidP="00FC1948">
      <w:pPr>
        <w:widowControl w:val="0"/>
        <w:numPr>
          <w:ilvl w:val="0"/>
          <w:numId w:val="42"/>
        </w:numPr>
        <w:tabs>
          <w:tab w:val="num" w:pos="297"/>
          <w:tab w:val="left" w:pos="709"/>
        </w:tabs>
        <w:spacing w:after="0" w:line="360" w:lineRule="exact"/>
        <w:ind w:left="298" w:hanging="284"/>
        <w:jc w:val="both"/>
        <w:rPr>
          <w:rFonts w:ascii="David" w:hAnsi="David" w:cs="David"/>
          <w:sz w:val="24"/>
          <w:szCs w:val="24"/>
        </w:rPr>
      </w:pPr>
      <w:r>
        <w:rPr>
          <w:rFonts w:ascii="David" w:hAnsi="David" w:cs="David" w:hint="cs"/>
          <w:sz w:val="24"/>
          <w:szCs w:val="24"/>
          <w:rtl/>
        </w:rPr>
        <w:t xml:space="preserve">מובהר </w:t>
      </w:r>
      <w:r w:rsidR="0007178D">
        <w:rPr>
          <w:rFonts w:ascii="David" w:hAnsi="David" w:cs="David" w:hint="cs"/>
          <w:sz w:val="24"/>
          <w:szCs w:val="24"/>
          <w:rtl/>
        </w:rPr>
        <w:t>כי הכמויות המצו</w:t>
      </w:r>
      <w:r>
        <w:rPr>
          <w:rFonts w:ascii="David" w:hAnsi="David" w:cs="David" w:hint="cs"/>
          <w:sz w:val="24"/>
          <w:szCs w:val="24"/>
          <w:rtl/>
        </w:rPr>
        <w:t>ינות במסגרת הצעת המחיר הינם הערכה בלבד לצורך השוואה בין הצעות, ואינן מהוות התחייבות מטעם המזמין להזמנת שירותים בהיקף כלשהו.</w:t>
      </w:r>
    </w:p>
    <w:p w:rsidR="004715FE" w:rsidRDefault="004715FE" w:rsidP="00FC1948">
      <w:pPr>
        <w:widowControl w:val="0"/>
        <w:numPr>
          <w:ilvl w:val="0"/>
          <w:numId w:val="42"/>
        </w:numPr>
        <w:tabs>
          <w:tab w:val="num" w:pos="297"/>
          <w:tab w:val="left" w:pos="709"/>
        </w:tabs>
        <w:spacing w:after="0" w:line="360" w:lineRule="exact"/>
        <w:ind w:left="298" w:hanging="284"/>
        <w:jc w:val="both"/>
        <w:rPr>
          <w:rFonts w:ascii="David" w:hAnsi="David" w:cs="David"/>
          <w:sz w:val="24"/>
          <w:szCs w:val="24"/>
        </w:rPr>
      </w:pPr>
      <w:r>
        <w:rPr>
          <w:rFonts w:ascii="David" w:hAnsi="David" w:cs="David" w:hint="cs"/>
          <w:sz w:val="24"/>
          <w:szCs w:val="24"/>
          <w:rtl/>
        </w:rPr>
        <w:t>על אף האמור לעיל, במידה והספק מבחין כי הוא עומד לחרוג ממסגרת השעות המצוינת לצד כל רכיב, עליו לקבל אישור המזמין מראש ובכתב לחריגה זו. היעדר אישור עלול להביא לאי תשלום בגין החריגה.</w:t>
      </w:r>
    </w:p>
    <w:p w:rsidR="005F4F0C" w:rsidRPr="005F4F0C" w:rsidRDefault="005F4F0C" w:rsidP="00FC1948">
      <w:pPr>
        <w:widowControl w:val="0"/>
        <w:numPr>
          <w:ilvl w:val="0"/>
          <w:numId w:val="42"/>
        </w:numPr>
        <w:tabs>
          <w:tab w:val="num" w:pos="297"/>
          <w:tab w:val="left" w:pos="709"/>
        </w:tabs>
        <w:spacing w:after="0" w:line="360" w:lineRule="exact"/>
        <w:ind w:left="298" w:hanging="284"/>
        <w:jc w:val="both"/>
        <w:rPr>
          <w:rFonts w:ascii="David" w:hAnsi="David" w:cs="David"/>
          <w:sz w:val="24"/>
          <w:szCs w:val="24"/>
        </w:rPr>
      </w:pPr>
      <w:r>
        <w:rPr>
          <w:rFonts w:ascii="David" w:hAnsi="David" w:cs="David" w:hint="cs"/>
          <w:sz w:val="24"/>
          <w:szCs w:val="24"/>
          <w:rtl/>
        </w:rPr>
        <w:t>התשלום לספק יתבצע בהתאם לביצוע בפועל לשביעות רצון המזמין ובהתאם לתמורה הנקובה ליחידה בכל רכיב תמחור, מוכפל במספר היחידות שניתנו בפועל.</w:t>
      </w:r>
    </w:p>
    <w:p w:rsidR="006865BC" w:rsidRPr="00C244B0" w:rsidRDefault="006865BC" w:rsidP="006865BC">
      <w:pPr>
        <w:widowControl w:val="0"/>
        <w:numPr>
          <w:ilvl w:val="0"/>
          <w:numId w:val="42"/>
        </w:numPr>
        <w:tabs>
          <w:tab w:val="num" w:pos="297"/>
          <w:tab w:val="left" w:pos="709"/>
        </w:tabs>
        <w:spacing w:after="0" w:line="360" w:lineRule="exact"/>
        <w:ind w:left="298" w:hanging="284"/>
        <w:jc w:val="both"/>
        <w:rPr>
          <w:rFonts w:ascii="David" w:eastAsia="David" w:hAnsi="David" w:cs="David"/>
          <w:sz w:val="24"/>
          <w:szCs w:val="24"/>
          <w:lang w:eastAsia="he-IL"/>
        </w:rPr>
      </w:pPr>
      <w:r>
        <w:rPr>
          <w:rFonts w:ascii="David" w:eastAsia="David" w:hAnsi="David" w:cs="David" w:hint="cs"/>
          <w:sz w:val="24"/>
          <w:szCs w:val="24"/>
          <w:rtl/>
          <w:lang w:eastAsia="he-IL"/>
        </w:rPr>
        <w:t>המזמין שומר לעצמו את הזכות לתקן את הצעת המחיר השעתית למחיר המינימום</w:t>
      </w:r>
      <w:r w:rsidR="00D67875">
        <w:rPr>
          <w:rFonts w:ascii="David" w:eastAsia="David" w:hAnsi="David" w:cs="David" w:hint="cs"/>
          <w:sz w:val="24"/>
          <w:szCs w:val="24"/>
          <w:rtl/>
          <w:lang w:eastAsia="he-IL"/>
        </w:rPr>
        <w:t xml:space="preserve"> או המקסימום</w:t>
      </w:r>
      <w:r>
        <w:rPr>
          <w:rFonts w:ascii="David" w:eastAsia="David" w:hAnsi="David" w:cs="David" w:hint="cs"/>
          <w:sz w:val="24"/>
          <w:szCs w:val="24"/>
          <w:rtl/>
          <w:lang w:eastAsia="he-IL"/>
        </w:rPr>
        <w:t xml:space="preserve"> במידה והמציע ינקוב במחיר שעתי נמוך</w:t>
      </w:r>
      <w:r w:rsidR="00D67875">
        <w:rPr>
          <w:rFonts w:ascii="David" w:eastAsia="David" w:hAnsi="David" w:cs="David" w:hint="cs"/>
          <w:sz w:val="24"/>
          <w:szCs w:val="24"/>
          <w:rtl/>
          <w:lang w:eastAsia="he-IL"/>
        </w:rPr>
        <w:t xml:space="preserve"> או גבוה</w:t>
      </w:r>
      <w:r>
        <w:rPr>
          <w:rFonts w:ascii="David" w:eastAsia="David" w:hAnsi="David" w:cs="David" w:hint="cs"/>
          <w:sz w:val="24"/>
          <w:szCs w:val="24"/>
          <w:rtl/>
          <w:lang w:eastAsia="he-IL"/>
        </w:rPr>
        <w:t xml:space="preserve"> ממחיר המינימום לסוג היועץ</w:t>
      </w:r>
      <w:r w:rsidR="00460B53">
        <w:rPr>
          <w:rFonts w:ascii="David" w:eastAsia="David" w:hAnsi="David" w:cs="David" w:hint="cs"/>
          <w:sz w:val="24"/>
          <w:szCs w:val="24"/>
          <w:rtl/>
          <w:lang w:eastAsia="he-IL"/>
        </w:rPr>
        <w:t xml:space="preserve"> שהינו</w:t>
      </w:r>
      <w:r>
        <w:rPr>
          <w:rFonts w:ascii="David" w:eastAsia="David" w:hAnsi="David" w:cs="David" w:hint="cs"/>
          <w:sz w:val="24"/>
          <w:szCs w:val="24"/>
          <w:rtl/>
          <w:lang w:eastAsia="he-IL"/>
        </w:rPr>
        <w:t>.</w:t>
      </w:r>
    </w:p>
    <w:p w:rsidR="0026339E" w:rsidRDefault="006865BC" w:rsidP="00FC1948">
      <w:pPr>
        <w:widowControl w:val="0"/>
        <w:numPr>
          <w:ilvl w:val="0"/>
          <w:numId w:val="42"/>
        </w:numPr>
        <w:tabs>
          <w:tab w:val="num" w:pos="297"/>
          <w:tab w:val="left" w:pos="709"/>
        </w:tabs>
        <w:spacing w:after="0" w:line="360" w:lineRule="exact"/>
        <w:ind w:left="298" w:hanging="284"/>
        <w:jc w:val="both"/>
        <w:rPr>
          <w:rFonts w:ascii="David" w:hAnsi="David" w:cs="David"/>
          <w:sz w:val="24"/>
          <w:szCs w:val="24"/>
        </w:rPr>
      </w:pPr>
      <w:r>
        <w:rPr>
          <w:rFonts w:ascii="David" w:hAnsi="David" w:cs="David" w:hint="cs"/>
          <w:sz w:val="24"/>
          <w:szCs w:val="24"/>
          <w:rtl/>
        </w:rPr>
        <w:t xml:space="preserve">מחירי </w:t>
      </w:r>
      <w:r w:rsidRPr="0026339E">
        <w:rPr>
          <w:rFonts w:ascii="David" w:hAnsi="David" w:cs="David" w:hint="cs"/>
          <w:b/>
          <w:bCs/>
          <w:sz w:val="24"/>
          <w:szCs w:val="24"/>
          <w:u w:val="single"/>
          <w:rtl/>
        </w:rPr>
        <w:t xml:space="preserve">המינימום והמקסימום </w:t>
      </w:r>
      <w:r w:rsidR="000E3FE4">
        <w:rPr>
          <w:rFonts w:ascii="David" w:hAnsi="David" w:cs="David" w:hint="cs"/>
          <w:sz w:val="24"/>
          <w:szCs w:val="24"/>
          <w:rtl/>
        </w:rPr>
        <w:t xml:space="preserve">לתעריף השעתי </w:t>
      </w:r>
      <w:r>
        <w:rPr>
          <w:rFonts w:ascii="David" w:hAnsi="David" w:cs="David" w:hint="cs"/>
          <w:sz w:val="24"/>
          <w:szCs w:val="24"/>
          <w:rtl/>
        </w:rPr>
        <w:t>לפי רמת היועץ</w:t>
      </w:r>
      <w:r w:rsidR="0026339E">
        <w:rPr>
          <w:rFonts w:ascii="David" w:hAnsi="David" w:cs="David" w:hint="cs"/>
          <w:sz w:val="24"/>
          <w:szCs w:val="24"/>
          <w:rtl/>
        </w:rPr>
        <w:t xml:space="preserve"> (בניכוי </w:t>
      </w:r>
      <w:r w:rsidR="0026339E" w:rsidRPr="00725CAE">
        <w:rPr>
          <w:rFonts w:ascii="Arial" w:eastAsia="Times New Roman" w:hAnsi="Arial" w:cs="David" w:hint="eastAsia"/>
          <w:sz w:val="20"/>
          <w:szCs w:val="24"/>
          <w:rtl/>
          <w:lang w:eastAsia="he-IL"/>
        </w:rPr>
        <w:t>הנחה</w:t>
      </w:r>
      <w:r w:rsidR="0026339E" w:rsidRPr="00725CAE">
        <w:rPr>
          <w:rFonts w:ascii="Arial" w:eastAsia="Times New Roman" w:hAnsi="Arial" w:cs="David"/>
          <w:sz w:val="20"/>
          <w:szCs w:val="24"/>
          <w:rtl/>
          <w:lang w:eastAsia="he-IL"/>
        </w:rPr>
        <w:t xml:space="preserve"> </w:t>
      </w:r>
      <w:r w:rsidR="0026339E" w:rsidRPr="00725CAE">
        <w:rPr>
          <w:rFonts w:ascii="Arial" w:eastAsia="Times New Roman" w:hAnsi="Arial" w:cs="David" w:hint="eastAsia"/>
          <w:sz w:val="20"/>
          <w:szCs w:val="24"/>
          <w:rtl/>
          <w:lang w:eastAsia="he-IL"/>
        </w:rPr>
        <w:t>קבועה</w:t>
      </w:r>
      <w:r w:rsidR="0026339E" w:rsidRPr="00725CAE">
        <w:rPr>
          <w:rFonts w:ascii="Arial" w:eastAsia="Times New Roman" w:hAnsi="Arial" w:cs="David"/>
          <w:sz w:val="20"/>
          <w:szCs w:val="24"/>
          <w:rtl/>
          <w:lang w:eastAsia="he-IL"/>
        </w:rPr>
        <w:t xml:space="preserve"> </w:t>
      </w:r>
      <w:r w:rsidR="0026339E" w:rsidRPr="00725CAE">
        <w:rPr>
          <w:rFonts w:ascii="Arial" w:eastAsia="Times New Roman" w:hAnsi="Arial" w:cs="David" w:hint="eastAsia"/>
          <w:sz w:val="20"/>
          <w:szCs w:val="24"/>
          <w:rtl/>
          <w:lang w:eastAsia="he-IL"/>
        </w:rPr>
        <w:t>של</w:t>
      </w:r>
      <w:r w:rsidR="0026339E" w:rsidRPr="00725CAE">
        <w:rPr>
          <w:rFonts w:ascii="Arial" w:eastAsia="Times New Roman" w:hAnsi="Arial" w:cs="David"/>
          <w:sz w:val="20"/>
          <w:szCs w:val="24"/>
          <w:rtl/>
          <w:lang w:eastAsia="he-IL"/>
        </w:rPr>
        <w:t xml:space="preserve"> 20% </w:t>
      </w:r>
      <w:r w:rsidR="0026339E" w:rsidRPr="00725CAE">
        <w:rPr>
          <w:rFonts w:ascii="Arial" w:eastAsia="Times New Roman" w:hAnsi="Arial" w:cs="David" w:hint="eastAsia"/>
          <w:sz w:val="20"/>
          <w:szCs w:val="24"/>
          <w:rtl/>
          <w:lang w:eastAsia="he-IL"/>
        </w:rPr>
        <w:t>או</w:t>
      </w:r>
      <w:r w:rsidR="0026339E" w:rsidRPr="00725CAE">
        <w:rPr>
          <w:rFonts w:ascii="Arial" w:eastAsia="Times New Roman" w:hAnsi="Arial" w:cs="David"/>
          <w:sz w:val="20"/>
          <w:szCs w:val="24"/>
          <w:rtl/>
          <w:lang w:eastAsia="he-IL"/>
        </w:rPr>
        <w:t xml:space="preserve"> 10% </w:t>
      </w:r>
      <w:r w:rsidR="0026339E" w:rsidRPr="00725CAE">
        <w:rPr>
          <w:rFonts w:ascii="Arial" w:eastAsia="Times New Roman" w:hAnsi="Arial" w:cs="David" w:hint="eastAsia"/>
          <w:sz w:val="20"/>
          <w:szCs w:val="24"/>
          <w:rtl/>
          <w:lang w:eastAsia="he-IL"/>
        </w:rPr>
        <w:t>על</w:t>
      </w:r>
      <w:r w:rsidR="0026339E" w:rsidRPr="00725CAE">
        <w:rPr>
          <w:rFonts w:ascii="Arial" w:eastAsia="Times New Roman" w:hAnsi="Arial" w:cs="David"/>
          <w:sz w:val="20"/>
          <w:szCs w:val="24"/>
          <w:rtl/>
          <w:lang w:eastAsia="he-IL"/>
        </w:rPr>
        <w:t xml:space="preserve"> </w:t>
      </w:r>
      <w:r w:rsidR="0026339E" w:rsidRPr="00725CAE">
        <w:rPr>
          <w:rFonts w:ascii="Arial" w:eastAsia="Times New Roman" w:hAnsi="Arial" w:cs="David" w:hint="eastAsia"/>
          <w:sz w:val="20"/>
          <w:szCs w:val="24"/>
          <w:rtl/>
          <w:lang w:eastAsia="he-IL"/>
        </w:rPr>
        <w:t>עבודה</w:t>
      </w:r>
      <w:r w:rsidR="0026339E" w:rsidRPr="00725CAE">
        <w:rPr>
          <w:rFonts w:ascii="Arial" w:eastAsia="Times New Roman" w:hAnsi="Arial" w:cs="David"/>
          <w:sz w:val="20"/>
          <w:szCs w:val="24"/>
          <w:rtl/>
          <w:lang w:eastAsia="he-IL"/>
        </w:rPr>
        <w:t xml:space="preserve"> </w:t>
      </w:r>
      <w:r w:rsidR="0026339E" w:rsidRPr="00725CAE">
        <w:rPr>
          <w:rFonts w:ascii="Arial" w:eastAsia="Times New Roman" w:hAnsi="Arial" w:cs="David" w:hint="eastAsia"/>
          <w:sz w:val="20"/>
          <w:szCs w:val="24"/>
          <w:rtl/>
          <w:lang w:eastAsia="he-IL"/>
        </w:rPr>
        <w:t>מתמשכת</w:t>
      </w:r>
      <w:r w:rsidR="0026339E" w:rsidRPr="00725CAE">
        <w:rPr>
          <w:rFonts w:ascii="Arial" w:eastAsia="Times New Roman" w:hAnsi="Arial" w:cs="David"/>
          <w:sz w:val="20"/>
          <w:szCs w:val="24"/>
          <w:rtl/>
          <w:lang w:eastAsia="he-IL"/>
        </w:rPr>
        <w:t xml:space="preserve"> </w:t>
      </w:r>
      <w:r w:rsidR="0026339E" w:rsidRPr="00725CAE">
        <w:rPr>
          <w:rFonts w:ascii="Arial" w:eastAsia="Times New Roman" w:hAnsi="Arial" w:cs="David" w:hint="eastAsia"/>
          <w:sz w:val="20"/>
          <w:szCs w:val="24"/>
          <w:rtl/>
          <w:lang w:eastAsia="he-IL"/>
        </w:rPr>
        <w:t>בהתאם</w:t>
      </w:r>
      <w:r w:rsidR="0026339E" w:rsidRPr="00725CAE">
        <w:rPr>
          <w:rFonts w:ascii="Arial" w:eastAsia="Times New Roman" w:hAnsi="Arial" w:cs="David"/>
          <w:sz w:val="20"/>
          <w:szCs w:val="24"/>
          <w:rtl/>
          <w:lang w:eastAsia="he-IL"/>
        </w:rPr>
        <w:t xml:space="preserve"> הוראות </w:t>
      </w:r>
      <w:proofErr w:type="spellStart"/>
      <w:r w:rsidR="0026339E" w:rsidRPr="00725CAE">
        <w:rPr>
          <w:rFonts w:ascii="Arial" w:eastAsia="Times New Roman" w:hAnsi="Arial" w:cs="David" w:hint="eastAsia"/>
          <w:sz w:val="20"/>
          <w:szCs w:val="24"/>
          <w:rtl/>
          <w:lang w:eastAsia="he-IL"/>
        </w:rPr>
        <w:t>תכ</w:t>
      </w:r>
      <w:r w:rsidR="0026339E" w:rsidRPr="00725CAE">
        <w:rPr>
          <w:rFonts w:ascii="Arial" w:eastAsia="Times New Roman" w:hAnsi="Arial" w:cs="David"/>
          <w:sz w:val="20"/>
          <w:szCs w:val="24"/>
          <w:rtl/>
          <w:lang w:eastAsia="he-IL"/>
        </w:rPr>
        <w:t>"מ</w:t>
      </w:r>
      <w:proofErr w:type="spellEnd"/>
      <w:r w:rsidR="0026339E" w:rsidRPr="00725CAE">
        <w:rPr>
          <w:rFonts w:ascii="Arial" w:eastAsia="Times New Roman" w:hAnsi="Arial" w:cs="David"/>
          <w:sz w:val="20"/>
          <w:szCs w:val="24"/>
          <w:rtl/>
          <w:lang w:eastAsia="he-IL"/>
        </w:rPr>
        <w:t xml:space="preserve"> 13.9.2</w:t>
      </w:r>
      <w:r w:rsidR="0026339E">
        <w:rPr>
          <w:rFonts w:ascii="David" w:hAnsi="David" w:cs="David" w:hint="cs"/>
          <w:sz w:val="24"/>
          <w:szCs w:val="24"/>
          <w:rtl/>
        </w:rPr>
        <w:t>)</w:t>
      </w:r>
      <w:r>
        <w:rPr>
          <w:rFonts w:ascii="David" w:hAnsi="David" w:cs="David" w:hint="cs"/>
          <w:sz w:val="24"/>
          <w:szCs w:val="24"/>
          <w:rtl/>
        </w:rPr>
        <w:t>, הינם כדלקמן:</w:t>
      </w:r>
    </w:p>
    <w:p w:rsidR="0026339E" w:rsidRDefault="0026339E">
      <w:pPr>
        <w:bidi w:val="0"/>
        <w:rPr>
          <w:rFonts w:ascii="David" w:hAnsi="David" w:cs="David"/>
          <w:sz w:val="24"/>
          <w:szCs w:val="24"/>
        </w:rPr>
      </w:pPr>
      <w:r>
        <w:rPr>
          <w:rFonts w:ascii="David" w:hAnsi="David" w:cs="David"/>
          <w:sz w:val="24"/>
          <w:szCs w:val="24"/>
        </w:rPr>
        <w:br w:type="page"/>
      </w:r>
    </w:p>
    <w:tbl>
      <w:tblPr>
        <w:tblStyle w:val="1f0"/>
        <w:bidiVisual/>
        <w:tblW w:w="8364" w:type="dxa"/>
        <w:jc w:val="center"/>
        <w:tblLook w:val="04A0" w:firstRow="1" w:lastRow="0" w:firstColumn="1" w:lastColumn="0" w:noHBand="0" w:noVBand="1"/>
      </w:tblPr>
      <w:tblGrid>
        <w:gridCol w:w="993"/>
        <w:gridCol w:w="1417"/>
        <w:gridCol w:w="1701"/>
        <w:gridCol w:w="1418"/>
        <w:gridCol w:w="1767"/>
        <w:gridCol w:w="1068"/>
      </w:tblGrid>
      <w:tr w:rsidR="0026339E" w:rsidRPr="00725CAE" w:rsidTr="003E5051">
        <w:trPr>
          <w:jc w:val="center"/>
        </w:trPr>
        <w:tc>
          <w:tcPr>
            <w:tcW w:w="993" w:type="dxa"/>
            <w:shd w:val="clear" w:color="auto" w:fill="F2F2F2" w:themeFill="background1" w:themeFillShade="F2"/>
          </w:tcPr>
          <w:p w:rsidR="0026339E" w:rsidRDefault="0026339E" w:rsidP="0026339E">
            <w:pPr>
              <w:pStyle w:val="a7"/>
              <w:keepLines/>
              <w:spacing w:line="360" w:lineRule="auto"/>
              <w:ind w:left="133"/>
              <w:outlineLvl w:val="1"/>
              <w:rPr>
                <w:rFonts w:ascii="Arial" w:eastAsia="Times New Roman" w:hAnsi="Arial"/>
                <w:rtl/>
              </w:rPr>
            </w:pPr>
            <w:r w:rsidRPr="006865BC">
              <w:rPr>
                <w:rFonts w:ascii="Arial" w:eastAsia="Times New Roman" w:hAnsi="Arial" w:hint="eastAsia"/>
                <w:rtl/>
              </w:rPr>
              <w:lastRenderedPageBreak/>
              <w:t>סוג</w:t>
            </w:r>
            <w:r w:rsidRPr="006865BC">
              <w:rPr>
                <w:rFonts w:ascii="Arial" w:eastAsia="Times New Roman" w:hAnsi="Arial"/>
                <w:rtl/>
              </w:rPr>
              <w:t xml:space="preserve"> </w:t>
            </w:r>
            <w:r w:rsidRPr="006865BC">
              <w:rPr>
                <w:rFonts w:ascii="Arial" w:eastAsia="Times New Roman" w:hAnsi="Arial" w:hint="eastAsia"/>
                <w:rtl/>
              </w:rPr>
              <w:t>יועץ</w:t>
            </w:r>
          </w:p>
          <w:p w:rsidR="0026339E" w:rsidRPr="006865BC" w:rsidRDefault="0026339E" w:rsidP="0026339E">
            <w:pPr>
              <w:pStyle w:val="a7"/>
              <w:keepLines/>
              <w:spacing w:line="360" w:lineRule="auto"/>
              <w:ind w:left="133"/>
              <w:outlineLvl w:val="1"/>
              <w:rPr>
                <w:rFonts w:ascii="Arial" w:eastAsia="Times New Roman" w:hAnsi="Arial"/>
                <w:rtl/>
              </w:rPr>
            </w:pPr>
            <w:r>
              <w:rPr>
                <w:rFonts w:ascii="Arial" w:eastAsia="Times New Roman" w:hAnsi="Arial" w:hint="cs"/>
                <w:rtl/>
              </w:rPr>
              <w:t>(ראו נספח א'5)</w:t>
            </w:r>
          </w:p>
        </w:tc>
        <w:tc>
          <w:tcPr>
            <w:tcW w:w="1417" w:type="dxa"/>
            <w:tcBorders>
              <w:right w:val="thickThinSmallGap" w:sz="24" w:space="0" w:color="auto"/>
            </w:tcBorders>
            <w:shd w:val="clear" w:color="auto" w:fill="F2F2F2" w:themeFill="background1" w:themeFillShade="F2"/>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Arial" w:hAnsi="Arial" w:cs="David" w:hint="eastAsia"/>
                <w:sz w:val="24"/>
                <w:szCs w:val="24"/>
                <w:rtl/>
                <w:lang w:eastAsia="he-IL"/>
              </w:rPr>
              <w:t>תעריפי</w:t>
            </w:r>
            <w:r w:rsidRPr="00725CAE">
              <w:rPr>
                <w:rFonts w:ascii="Arial" w:hAnsi="Arial" w:cs="David"/>
                <w:sz w:val="24"/>
                <w:szCs w:val="24"/>
                <w:rtl/>
                <w:lang w:eastAsia="he-IL"/>
              </w:rPr>
              <w:t xml:space="preserve"> </w:t>
            </w:r>
            <w:r w:rsidRPr="00725CAE">
              <w:rPr>
                <w:rFonts w:ascii="Arial" w:hAnsi="Arial" w:cs="David" w:hint="eastAsia"/>
                <w:sz w:val="24"/>
                <w:szCs w:val="24"/>
                <w:rtl/>
                <w:lang w:eastAsia="he-IL"/>
              </w:rPr>
              <w:t>התקשרות</w:t>
            </w:r>
            <w:r w:rsidRPr="00725CAE">
              <w:rPr>
                <w:rFonts w:ascii="Arial" w:hAnsi="Arial" w:cs="David"/>
                <w:sz w:val="24"/>
                <w:szCs w:val="24"/>
                <w:rtl/>
                <w:lang w:eastAsia="he-IL"/>
              </w:rPr>
              <w:t xml:space="preserve"> </w:t>
            </w:r>
            <w:r w:rsidRPr="00725CAE">
              <w:rPr>
                <w:rFonts w:ascii="Arial" w:hAnsi="Arial" w:cs="David" w:hint="eastAsia"/>
                <w:sz w:val="24"/>
                <w:szCs w:val="24"/>
                <w:rtl/>
                <w:lang w:eastAsia="he-IL"/>
              </w:rPr>
              <w:t>של</w:t>
            </w:r>
            <w:r w:rsidRPr="00725CAE">
              <w:rPr>
                <w:rFonts w:ascii="Arial" w:hAnsi="Arial" w:cs="David"/>
                <w:sz w:val="24"/>
                <w:szCs w:val="24"/>
                <w:rtl/>
                <w:lang w:eastAsia="he-IL"/>
              </w:rPr>
              <w:t xml:space="preserve"> </w:t>
            </w:r>
            <w:proofErr w:type="spellStart"/>
            <w:r w:rsidRPr="00725CAE">
              <w:rPr>
                <w:rFonts w:ascii="Arial" w:hAnsi="Arial" w:cs="David" w:hint="eastAsia"/>
                <w:sz w:val="24"/>
                <w:szCs w:val="24"/>
                <w:rtl/>
                <w:lang w:eastAsia="he-IL"/>
              </w:rPr>
              <w:t>החשכ</w:t>
            </w:r>
            <w:r w:rsidRPr="00725CAE">
              <w:rPr>
                <w:rFonts w:ascii="Arial" w:hAnsi="Arial" w:cs="David"/>
                <w:sz w:val="24"/>
                <w:szCs w:val="24"/>
                <w:rtl/>
                <w:lang w:eastAsia="he-IL"/>
              </w:rPr>
              <w:t>"</w:t>
            </w:r>
            <w:r w:rsidRPr="00725CAE">
              <w:rPr>
                <w:rFonts w:ascii="Arial" w:hAnsi="Arial" w:cs="David" w:hint="eastAsia"/>
                <w:sz w:val="24"/>
                <w:szCs w:val="24"/>
                <w:rtl/>
                <w:lang w:eastAsia="he-IL"/>
              </w:rPr>
              <w:t>ל</w:t>
            </w:r>
            <w:proofErr w:type="spellEnd"/>
          </w:p>
        </w:tc>
        <w:tc>
          <w:tcPr>
            <w:tcW w:w="1701" w:type="dxa"/>
            <w:tcBorders>
              <w:top w:val="thinThickSmallGap" w:sz="24" w:space="0" w:color="auto"/>
              <w:left w:val="thickThinSmallGap" w:sz="24" w:space="0" w:color="auto"/>
              <w:bottom w:val="single" w:sz="6" w:space="0" w:color="auto"/>
              <w:right w:val="single" w:sz="6" w:space="0" w:color="auto"/>
            </w:tcBorders>
            <w:shd w:val="clear" w:color="auto" w:fill="F2F2F2" w:themeFill="background1" w:themeFillShade="F2"/>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Arial" w:hAnsi="Arial" w:cs="David" w:hint="eastAsia"/>
                <w:sz w:val="24"/>
                <w:szCs w:val="24"/>
                <w:rtl/>
                <w:lang w:eastAsia="he-IL"/>
              </w:rPr>
              <w:t>תמורה</w:t>
            </w:r>
            <w:r w:rsidRPr="00725CAE">
              <w:rPr>
                <w:rFonts w:ascii="Arial" w:hAnsi="Arial" w:cs="David"/>
                <w:sz w:val="24"/>
                <w:szCs w:val="24"/>
                <w:rtl/>
                <w:lang w:eastAsia="he-IL"/>
              </w:rPr>
              <w:t xml:space="preserve"> </w:t>
            </w:r>
            <w:r w:rsidRPr="0026339E">
              <w:rPr>
                <w:rFonts w:ascii="Arial" w:hAnsi="Arial" w:cs="David" w:hint="cs"/>
                <w:b/>
                <w:bCs/>
                <w:sz w:val="24"/>
                <w:szCs w:val="24"/>
                <w:u w:val="single"/>
                <w:rtl/>
                <w:lang w:eastAsia="he-IL"/>
              </w:rPr>
              <w:t>מקסימלית</w:t>
            </w:r>
            <w:r w:rsidRPr="00725CAE">
              <w:rPr>
                <w:rFonts w:ascii="Arial" w:hAnsi="Arial" w:cs="David"/>
                <w:sz w:val="24"/>
                <w:szCs w:val="24"/>
                <w:rtl/>
                <w:lang w:eastAsia="he-IL"/>
              </w:rPr>
              <w:t xml:space="preserve"> </w:t>
            </w:r>
            <w:r w:rsidRPr="00725CAE">
              <w:rPr>
                <w:rFonts w:ascii="Arial" w:hAnsi="Arial" w:cs="David" w:hint="eastAsia"/>
                <w:sz w:val="24"/>
                <w:szCs w:val="24"/>
                <w:rtl/>
                <w:lang w:eastAsia="he-IL"/>
              </w:rPr>
              <w:t>למציע</w:t>
            </w:r>
            <w:r w:rsidRPr="00725CAE">
              <w:rPr>
                <w:rFonts w:ascii="Arial" w:hAnsi="Arial" w:cs="David"/>
                <w:sz w:val="24"/>
                <w:szCs w:val="24"/>
                <w:rtl/>
                <w:lang w:eastAsia="he-IL"/>
              </w:rPr>
              <w:t xml:space="preserve"> </w:t>
            </w:r>
            <w:r w:rsidRPr="00725CAE">
              <w:rPr>
                <w:rFonts w:ascii="Arial" w:hAnsi="Arial" w:cs="David" w:hint="cs"/>
                <w:sz w:val="24"/>
                <w:szCs w:val="24"/>
                <w:rtl/>
                <w:lang w:eastAsia="he-IL"/>
              </w:rPr>
              <w:t>ש</w:t>
            </w:r>
            <w:r w:rsidRPr="00725CAE">
              <w:rPr>
                <w:rFonts w:ascii="Arial" w:hAnsi="Arial" w:cs="David" w:hint="eastAsia"/>
                <w:sz w:val="24"/>
                <w:szCs w:val="24"/>
                <w:rtl/>
                <w:lang w:eastAsia="he-IL"/>
              </w:rPr>
              <w:t>מועסק</w:t>
            </w:r>
            <w:r w:rsidRPr="00725CAE">
              <w:rPr>
                <w:rFonts w:ascii="Arial" w:hAnsi="Arial" w:cs="David"/>
                <w:sz w:val="24"/>
                <w:szCs w:val="24"/>
                <w:rtl/>
                <w:lang w:eastAsia="he-IL"/>
              </w:rPr>
              <w:t xml:space="preserve"> </w:t>
            </w:r>
            <w:r w:rsidRPr="00725CAE">
              <w:rPr>
                <w:rFonts w:ascii="Arial" w:hAnsi="Arial" w:cs="David" w:hint="eastAsia"/>
                <w:sz w:val="24"/>
                <w:szCs w:val="24"/>
                <w:rtl/>
                <w:lang w:eastAsia="he-IL"/>
              </w:rPr>
              <w:t>באמצעות</w:t>
            </w:r>
            <w:r w:rsidRPr="00725CAE">
              <w:rPr>
                <w:rFonts w:ascii="Arial" w:hAnsi="Arial" w:cs="David"/>
                <w:sz w:val="24"/>
                <w:szCs w:val="24"/>
                <w:rtl/>
                <w:lang w:eastAsia="he-IL"/>
              </w:rPr>
              <w:t xml:space="preserve"> </w:t>
            </w:r>
            <w:r w:rsidRPr="00725CAE">
              <w:rPr>
                <w:rFonts w:ascii="Arial" w:hAnsi="Arial" w:cs="David" w:hint="eastAsia"/>
                <w:sz w:val="24"/>
                <w:szCs w:val="24"/>
                <w:rtl/>
                <w:lang w:eastAsia="he-IL"/>
              </w:rPr>
              <w:t>חברה</w:t>
            </w:r>
            <w:r w:rsidRPr="00725CAE">
              <w:rPr>
                <w:rFonts w:ascii="Arial" w:hAnsi="Arial" w:cs="David" w:hint="cs"/>
                <w:sz w:val="24"/>
                <w:szCs w:val="24"/>
                <w:rtl/>
                <w:lang w:eastAsia="he-IL"/>
              </w:rPr>
              <w:t xml:space="preserve"> (לא כולל מע"מ)</w:t>
            </w:r>
          </w:p>
        </w:tc>
        <w:tc>
          <w:tcPr>
            <w:tcW w:w="1418" w:type="dxa"/>
            <w:tcBorders>
              <w:top w:val="thinThickSmallGap" w:sz="24" w:space="0" w:color="auto"/>
              <w:left w:val="single" w:sz="6" w:space="0" w:color="auto"/>
              <w:bottom w:val="single" w:sz="6" w:space="0" w:color="auto"/>
              <w:right w:val="thickThinSmallGap" w:sz="24" w:space="0" w:color="auto"/>
            </w:tcBorders>
            <w:shd w:val="clear" w:color="auto" w:fill="F2F2F2" w:themeFill="background1" w:themeFillShade="F2"/>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Arial" w:hAnsi="Arial" w:cs="David" w:hint="eastAsia"/>
                <w:sz w:val="24"/>
                <w:szCs w:val="24"/>
                <w:rtl/>
                <w:lang w:eastAsia="he-IL"/>
              </w:rPr>
              <w:t>תמורה</w:t>
            </w:r>
            <w:r w:rsidRPr="00725CAE">
              <w:rPr>
                <w:rFonts w:ascii="Arial" w:hAnsi="Arial" w:cs="David"/>
                <w:sz w:val="24"/>
                <w:szCs w:val="24"/>
                <w:rtl/>
                <w:lang w:eastAsia="he-IL"/>
              </w:rPr>
              <w:t xml:space="preserve"> </w:t>
            </w:r>
            <w:r w:rsidRPr="0026339E">
              <w:rPr>
                <w:rFonts w:ascii="Arial" w:hAnsi="Arial" w:cs="David" w:hint="cs"/>
                <w:b/>
                <w:bCs/>
                <w:sz w:val="24"/>
                <w:szCs w:val="24"/>
                <w:u w:val="single"/>
                <w:rtl/>
                <w:lang w:eastAsia="he-IL"/>
              </w:rPr>
              <w:t>מקסימלית</w:t>
            </w:r>
            <w:r w:rsidRPr="00725CAE">
              <w:rPr>
                <w:rFonts w:ascii="Arial" w:hAnsi="Arial" w:cs="David"/>
                <w:sz w:val="24"/>
                <w:szCs w:val="24"/>
                <w:rtl/>
                <w:lang w:eastAsia="he-IL"/>
              </w:rPr>
              <w:t xml:space="preserve"> </w:t>
            </w:r>
            <w:r w:rsidRPr="00725CAE">
              <w:rPr>
                <w:rFonts w:ascii="Arial" w:hAnsi="Arial" w:cs="David" w:hint="eastAsia"/>
                <w:sz w:val="24"/>
                <w:szCs w:val="24"/>
                <w:rtl/>
                <w:lang w:eastAsia="he-IL"/>
              </w:rPr>
              <w:t>למציע</w:t>
            </w:r>
            <w:r w:rsidRPr="00725CAE">
              <w:rPr>
                <w:rFonts w:ascii="Arial" w:hAnsi="Arial" w:cs="David"/>
                <w:sz w:val="24"/>
                <w:szCs w:val="24"/>
                <w:rtl/>
                <w:lang w:eastAsia="he-IL"/>
              </w:rPr>
              <w:t xml:space="preserve"> </w:t>
            </w:r>
            <w:r w:rsidRPr="00725CAE">
              <w:rPr>
                <w:rFonts w:ascii="Arial" w:hAnsi="Arial" w:cs="David" w:hint="eastAsia"/>
                <w:sz w:val="24"/>
                <w:szCs w:val="24"/>
                <w:rtl/>
                <w:lang w:eastAsia="he-IL"/>
              </w:rPr>
              <w:t>יחיד</w:t>
            </w:r>
            <w:r w:rsidRPr="00725CAE">
              <w:rPr>
                <w:rFonts w:ascii="Arial" w:hAnsi="Arial" w:cs="David" w:hint="cs"/>
                <w:sz w:val="24"/>
                <w:szCs w:val="24"/>
                <w:rtl/>
                <w:lang w:eastAsia="he-IL"/>
              </w:rPr>
              <w:t xml:space="preserve"> (לא כולל מע"מ)</w:t>
            </w:r>
          </w:p>
        </w:tc>
        <w:tc>
          <w:tcPr>
            <w:tcW w:w="1767" w:type="dxa"/>
            <w:tcBorders>
              <w:top w:val="thinThickSmallGap" w:sz="24" w:space="0" w:color="auto"/>
              <w:left w:val="thickThinSmallGap" w:sz="24" w:space="0" w:color="auto"/>
              <w:bottom w:val="single" w:sz="6" w:space="0" w:color="auto"/>
              <w:right w:val="single" w:sz="6" w:space="0" w:color="auto"/>
            </w:tcBorders>
            <w:shd w:val="clear" w:color="auto" w:fill="F2F2F2" w:themeFill="background1" w:themeFillShade="F2"/>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Arial" w:hAnsi="Arial" w:cs="David" w:hint="eastAsia"/>
                <w:sz w:val="24"/>
                <w:szCs w:val="24"/>
                <w:rtl/>
                <w:lang w:eastAsia="he-IL"/>
              </w:rPr>
              <w:t>תמורה</w:t>
            </w:r>
            <w:r w:rsidRPr="00725CAE">
              <w:rPr>
                <w:rFonts w:ascii="Arial" w:hAnsi="Arial" w:cs="David"/>
                <w:sz w:val="24"/>
                <w:szCs w:val="24"/>
                <w:rtl/>
                <w:lang w:eastAsia="he-IL"/>
              </w:rPr>
              <w:t xml:space="preserve"> </w:t>
            </w:r>
            <w:r w:rsidRPr="0026339E">
              <w:rPr>
                <w:rFonts w:ascii="Arial" w:hAnsi="Arial" w:cs="David" w:hint="cs"/>
                <w:b/>
                <w:bCs/>
                <w:sz w:val="24"/>
                <w:szCs w:val="24"/>
                <w:u w:val="single"/>
                <w:rtl/>
                <w:lang w:eastAsia="he-IL"/>
              </w:rPr>
              <w:t>מינימלית</w:t>
            </w:r>
            <w:r w:rsidRPr="00725CAE">
              <w:rPr>
                <w:rFonts w:ascii="Arial" w:hAnsi="Arial" w:cs="David"/>
                <w:sz w:val="24"/>
                <w:szCs w:val="24"/>
                <w:rtl/>
                <w:lang w:eastAsia="he-IL"/>
              </w:rPr>
              <w:t xml:space="preserve"> </w:t>
            </w:r>
            <w:r w:rsidRPr="00725CAE">
              <w:rPr>
                <w:rFonts w:ascii="Arial" w:hAnsi="Arial" w:cs="David" w:hint="eastAsia"/>
                <w:sz w:val="24"/>
                <w:szCs w:val="24"/>
                <w:rtl/>
                <w:lang w:eastAsia="he-IL"/>
              </w:rPr>
              <w:t>למציע</w:t>
            </w:r>
            <w:r w:rsidRPr="00725CAE">
              <w:rPr>
                <w:rFonts w:ascii="Arial" w:hAnsi="Arial" w:cs="David"/>
                <w:sz w:val="24"/>
                <w:szCs w:val="24"/>
                <w:rtl/>
                <w:lang w:eastAsia="he-IL"/>
              </w:rPr>
              <w:t xml:space="preserve"> </w:t>
            </w:r>
            <w:r w:rsidRPr="00725CAE">
              <w:rPr>
                <w:rFonts w:ascii="Arial" w:hAnsi="Arial" w:cs="David" w:hint="cs"/>
                <w:sz w:val="24"/>
                <w:szCs w:val="24"/>
                <w:rtl/>
                <w:lang w:eastAsia="he-IL"/>
              </w:rPr>
              <w:t>ש</w:t>
            </w:r>
            <w:r w:rsidRPr="00725CAE">
              <w:rPr>
                <w:rFonts w:ascii="Arial" w:hAnsi="Arial" w:cs="David" w:hint="eastAsia"/>
                <w:sz w:val="24"/>
                <w:szCs w:val="24"/>
                <w:rtl/>
                <w:lang w:eastAsia="he-IL"/>
              </w:rPr>
              <w:t>מועסק</w:t>
            </w:r>
            <w:r w:rsidRPr="00725CAE">
              <w:rPr>
                <w:rFonts w:ascii="Arial" w:hAnsi="Arial" w:cs="David"/>
                <w:sz w:val="24"/>
                <w:szCs w:val="24"/>
                <w:rtl/>
                <w:lang w:eastAsia="he-IL"/>
              </w:rPr>
              <w:t xml:space="preserve"> </w:t>
            </w:r>
            <w:r w:rsidRPr="00725CAE">
              <w:rPr>
                <w:rFonts w:ascii="Arial" w:hAnsi="Arial" w:cs="David" w:hint="eastAsia"/>
                <w:sz w:val="24"/>
                <w:szCs w:val="24"/>
                <w:rtl/>
                <w:lang w:eastAsia="he-IL"/>
              </w:rPr>
              <w:t>באמצעות</w:t>
            </w:r>
            <w:r w:rsidRPr="00725CAE">
              <w:rPr>
                <w:rFonts w:ascii="Arial" w:hAnsi="Arial" w:cs="David"/>
                <w:sz w:val="24"/>
                <w:szCs w:val="24"/>
                <w:rtl/>
                <w:lang w:eastAsia="he-IL"/>
              </w:rPr>
              <w:t xml:space="preserve"> </w:t>
            </w:r>
            <w:r w:rsidRPr="00725CAE">
              <w:rPr>
                <w:rFonts w:ascii="Arial" w:hAnsi="Arial" w:cs="David" w:hint="eastAsia"/>
                <w:sz w:val="24"/>
                <w:szCs w:val="24"/>
                <w:rtl/>
                <w:lang w:eastAsia="he-IL"/>
              </w:rPr>
              <w:t>חברה</w:t>
            </w:r>
            <w:r w:rsidRPr="00725CAE">
              <w:rPr>
                <w:rFonts w:ascii="Arial" w:hAnsi="Arial" w:cs="David" w:hint="cs"/>
                <w:sz w:val="24"/>
                <w:szCs w:val="24"/>
                <w:rtl/>
                <w:lang w:eastAsia="he-IL"/>
              </w:rPr>
              <w:t xml:space="preserve"> (לא כולל מע"מ)</w:t>
            </w:r>
          </w:p>
        </w:tc>
        <w:tc>
          <w:tcPr>
            <w:tcW w:w="1068" w:type="dxa"/>
            <w:tcBorders>
              <w:top w:val="thinThickSmallGap" w:sz="24" w:space="0" w:color="auto"/>
              <w:left w:val="single" w:sz="6" w:space="0" w:color="auto"/>
              <w:bottom w:val="single" w:sz="6" w:space="0" w:color="auto"/>
              <w:right w:val="thinThickSmallGap" w:sz="24" w:space="0" w:color="auto"/>
            </w:tcBorders>
            <w:shd w:val="clear" w:color="auto" w:fill="F2F2F2" w:themeFill="background1" w:themeFillShade="F2"/>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Arial" w:hAnsi="Arial" w:cs="David" w:hint="eastAsia"/>
                <w:sz w:val="24"/>
                <w:szCs w:val="24"/>
                <w:rtl/>
                <w:lang w:eastAsia="he-IL"/>
              </w:rPr>
              <w:t>תמורה</w:t>
            </w:r>
            <w:r w:rsidRPr="00725CAE">
              <w:rPr>
                <w:rFonts w:ascii="Arial" w:hAnsi="Arial" w:cs="David"/>
                <w:sz w:val="24"/>
                <w:szCs w:val="24"/>
                <w:rtl/>
                <w:lang w:eastAsia="he-IL"/>
              </w:rPr>
              <w:t xml:space="preserve"> </w:t>
            </w:r>
            <w:r w:rsidRPr="0026339E">
              <w:rPr>
                <w:rFonts w:ascii="Arial" w:hAnsi="Arial" w:cs="David" w:hint="cs"/>
                <w:b/>
                <w:bCs/>
                <w:sz w:val="24"/>
                <w:szCs w:val="24"/>
                <w:u w:val="single"/>
                <w:rtl/>
                <w:lang w:eastAsia="he-IL"/>
              </w:rPr>
              <w:t>מינימלית</w:t>
            </w:r>
            <w:r w:rsidRPr="00725CAE">
              <w:rPr>
                <w:rFonts w:ascii="Arial" w:hAnsi="Arial" w:cs="David"/>
                <w:sz w:val="24"/>
                <w:szCs w:val="24"/>
                <w:rtl/>
                <w:lang w:eastAsia="he-IL"/>
              </w:rPr>
              <w:t xml:space="preserve"> </w:t>
            </w:r>
            <w:r w:rsidRPr="00725CAE">
              <w:rPr>
                <w:rFonts w:ascii="Arial" w:hAnsi="Arial" w:cs="David" w:hint="eastAsia"/>
                <w:sz w:val="24"/>
                <w:szCs w:val="24"/>
                <w:rtl/>
                <w:lang w:eastAsia="he-IL"/>
              </w:rPr>
              <w:t>למציע</w:t>
            </w:r>
            <w:r w:rsidRPr="00725CAE">
              <w:rPr>
                <w:rFonts w:ascii="Arial" w:hAnsi="Arial" w:cs="David"/>
                <w:sz w:val="24"/>
                <w:szCs w:val="24"/>
                <w:rtl/>
                <w:lang w:eastAsia="he-IL"/>
              </w:rPr>
              <w:t xml:space="preserve"> </w:t>
            </w:r>
            <w:r w:rsidRPr="00725CAE">
              <w:rPr>
                <w:rFonts w:ascii="Arial" w:hAnsi="Arial" w:cs="David" w:hint="eastAsia"/>
                <w:sz w:val="24"/>
                <w:szCs w:val="24"/>
                <w:rtl/>
                <w:lang w:eastAsia="he-IL"/>
              </w:rPr>
              <w:t>יחיד</w:t>
            </w:r>
            <w:r w:rsidRPr="00725CAE">
              <w:rPr>
                <w:rFonts w:ascii="Arial" w:hAnsi="Arial" w:cs="David" w:hint="cs"/>
                <w:sz w:val="24"/>
                <w:szCs w:val="24"/>
                <w:rtl/>
                <w:lang w:eastAsia="he-IL"/>
              </w:rPr>
              <w:t xml:space="preserve"> (לא כולל מע"מ)</w:t>
            </w:r>
          </w:p>
        </w:tc>
      </w:tr>
      <w:tr w:rsidR="0026339E" w:rsidRPr="00725CAE" w:rsidTr="00DA573D">
        <w:trPr>
          <w:jc w:val="center"/>
        </w:trPr>
        <w:tc>
          <w:tcPr>
            <w:tcW w:w="993" w:type="dxa"/>
            <w:shd w:val="clear" w:color="auto" w:fill="auto"/>
            <w:vAlign w:val="center"/>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Arial" w:hAnsi="Arial" w:cs="David"/>
                <w:sz w:val="24"/>
                <w:szCs w:val="24"/>
                <w:rtl/>
                <w:lang w:eastAsia="he-IL"/>
              </w:rPr>
              <w:t>1</w:t>
            </w:r>
          </w:p>
        </w:tc>
        <w:tc>
          <w:tcPr>
            <w:tcW w:w="1417" w:type="dxa"/>
            <w:tcBorders>
              <w:right w:val="thickThinSmallGap" w:sz="24" w:space="0" w:color="auto"/>
            </w:tcBorders>
            <w:shd w:val="clear" w:color="auto" w:fill="auto"/>
            <w:vAlign w:val="center"/>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David" w:eastAsia="David" w:hAnsi="David" w:cs="David" w:hint="cs"/>
                <w:sz w:val="24"/>
                <w:szCs w:val="24"/>
                <w:rtl/>
                <w:lang w:eastAsia="he-IL"/>
              </w:rPr>
              <w:t>314</w:t>
            </w:r>
          </w:p>
        </w:tc>
        <w:tc>
          <w:tcPr>
            <w:tcW w:w="1701" w:type="dxa"/>
            <w:tcBorders>
              <w:top w:val="single" w:sz="6" w:space="0" w:color="auto"/>
              <w:left w:val="thickThinSmallGap" w:sz="24" w:space="0" w:color="auto"/>
              <w:bottom w:val="single" w:sz="6" w:space="0" w:color="auto"/>
              <w:right w:val="single" w:sz="6" w:space="0" w:color="auto"/>
            </w:tcBorders>
            <w:shd w:val="clear" w:color="auto" w:fill="auto"/>
            <w:vAlign w:val="center"/>
          </w:tcPr>
          <w:p w:rsidR="0026339E" w:rsidRPr="00725CAE" w:rsidRDefault="00A930BE" w:rsidP="00A930BE">
            <w:pPr>
              <w:keepLines/>
              <w:spacing w:line="360" w:lineRule="auto"/>
              <w:ind w:left="8" w:hanging="8"/>
              <w:jc w:val="center"/>
              <w:outlineLvl w:val="1"/>
              <w:rPr>
                <w:rFonts w:ascii="Arial" w:hAnsi="Arial" w:cs="David"/>
                <w:sz w:val="24"/>
                <w:szCs w:val="24"/>
                <w:rtl/>
                <w:lang w:eastAsia="he-IL"/>
              </w:rPr>
            </w:pPr>
            <w:r>
              <w:rPr>
                <w:rFonts w:ascii="David" w:eastAsia="David" w:hAnsi="David" w:cs="David" w:hint="cs"/>
                <w:sz w:val="24"/>
                <w:szCs w:val="24"/>
                <w:rtl/>
                <w:lang w:eastAsia="he-IL"/>
              </w:rPr>
              <w:t>282</w:t>
            </w:r>
          </w:p>
        </w:tc>
        <w:tc>
          <w:tcPr>
            <w:tcW w:w="1418" w:type="dxa"/>
            <w:tcBorders>
              <w:top w:val="single" w:sz="6" w:space="0" w:color="auto"/>
              <w:left w:val="single" w:sz="6" w:space="0" w:color="auto"/>
              <w:bottom w:val="single" w:sz="6" w:space="0" w:color="auto"/>
              <w:right w:val="thickThinSmallGap" w:sz="24" w:space="0" w:color="auto"/>
            </w:tcBorders>
            <w:shd w:val="clear" w:color="auto" w:fill="auto"/>
            <w:vAlign w:val="center"/>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David" w:eastAsia="David" w:hAnsi="David" w:cs="David" w:hint="eastAsia"/>
                <w:sz w:val="24"/>
                <w:szCs w:val="24"/>
                <w:rtl/>
                <w:lang w:eastAsia="he-IL"/>
              </w:rPr>
              <w:t>לא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קיים</w:t>
            </w:r>
          </w:p>
        </w:tc>
        <w:tc>
          <w:tcPr>
            <w:tcW w:w="1767" w:type="dxa"/>
            <w:tcBorders>
              <w:top w:val="single" w:sz="6" w:space="0" w:color="auto"/>
              <w:left w:val="thickThinSmallGap" w:sz="24" w:space="0" w:color="auto"/>
              <w:bottom w:val="single" w:sz="6" w:space="0" w:color="auto"/>
              <w:right w:val="single" w:sz="6" w:space="0" w:color="auto"/>
            </w:tcBorders>
          </w:tcPr>
          <w:p w:rsidR="0026339E" w:rsidRPr="00725CAE" w:rsidRDefault="00A930BE" w:rsidP="0026339E">
            <w:pPr>
              <w:keepLines/>
              <w:spacing w:line="360" w:lineRule="auto"/>
              <w:ind w:left="8" w:hanging="8"/>
              <w:jc w:val="center"/>
              <w:outlineLvl w:val="1"/>
              <w:rPr>
                <w:rFonts w:ascii="David" w:eastAsia="David" w:hAnsi="David" w:cs="David"/>
                <w:sz w:val="24"/>
                <w:szCs w:val="24"/>
                <w:rtl/>
                <w:lang w:eastAsia="he-IL"/>
              </w:rPr>
            </w:pPr>
            <w:r>
              <w:rPr>
                <w:rFonts w:ascii="David" w:eastAsia="David" w:hAnsi="David" w:cs="David" w:hint="cs"/>
                <w:sz w:val="24"/>
                <w:szCs w:val="24"/>
                <w:rtl/>
                <w:lang w:eastAsia="he-IL"/>
              </w:rPr>
              <w:t>169</w:t>
            </w:r>
          </w:p>
        </w:tc>
        <w:tc>
          <w:tcPr>
            <w:tcW w:w="1068" w:type="dxa"/>
            <w:tcBorders>
              <w:top w:val="single" w:sz="6" w:space="0" w:color="auto"/>
              <w:left w:val="single" w:sz="6" w:space="0" w:color="auto"/>
              <w:bottom w:val="single" w:sz="6" w:space="0" w:color="auto"/>
              <w:right w:val="thinThickSmallGap" w:sz="24" w:space="0" w:color="auto"/>
            </w:tcBorders>
          </w:tcPr>
          <w:p w:rsidR="0026339E" w:rsidRPr="00725CAE" w:rsidRDefault="0026339E" w:rsidP="0026339E">
            <w:pPr>
              <w:keepLines/>
              <w:spacing w:line="360" w:lineRule="auto"/>
              <w:ind w:left="8" w:hanging="8"/>
              <w:jc w:val="center"/>
              <w:outlineLvl w:val="1"/>
              <w:rPr>
                <w:rFonts w:ascii="David" w:eastAsia="David" w:hAnsi="David" w:cs="David"/>
                <w:sz w:val="24"/>
                <w:szCs w:val="24"/>
                <w:rtl/>
                <w:lang w:eastAsia="he-IL"/>
              </w:rPr>
            </w:pPr>
            <w:r>
              <w:rPr>
                <w:rFonts w:ascii="David" w:eastAsia="David" w:hAnsi="David" w:cs="David" w:hint="cs"/>
                <w:sz w:val="24"/>
                <w:szCs w:val="24"/>
                <w:rtl/>
                <w:lang w:eastAsia="he-IL"/>
              </w:rPr>
              <w:t>לא קיים</w:t>
            </w:r>
          </w:p>
        </w:tc>
      </w:tr>
      <w:tr w:rsidR="0026339E" w:rsidRPr="00725CAE" w:rsidTr="00DA573D">
        <w:trPr>
          <w:jc w:val="center"/>
        </w:trPr>
        <w:tc>
          <w:tcPr>
            <w:tcW w:w="993" w:type="dxa"/>
            <w:shd w:val="clear" w:color="auto" w:fill="auto"/>
            <w:vAlign w:val="center"/>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Arial" w:hAnsi="Arial" w:cs="David"/>
                <w:sz w:val="24"/>
                <w:szCs w:val="24"/>
                <w:rtl/>
                <w:lang w:eastAsia="he-IL"/>
              </w:rPr>
              <w:t>2</w:t>
            </w:r>
          </w:p>
        </w:tc>
        <w:tc>
          <w:tcPr>
            <w:tcW w:w="1417" w:type="dxa"/>
            <w:tcBorders>
              <w:right w:val="thinThickSmallGap" w:sz="24" w:space="0" w:color="auto"/>
            </w:tcBorders>
            <w:shd w:val="clear" w:color="auto" w:fill="auto"/>
            <w:vAlign w:val="center"/>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David" w:eastAsia="David" w:hAnsi="David" w:cs="David" w:hint="cs"/>
                <w:sz w:val="24"/>
                <w:szCs w:val="24"/>
                <w:rtl/>
                <w:lang w:eastAsia="he-IL"/>
              </w:rPr>
              <w:t>278</w:t>
            </w:r>
          </w:p>
        </w:tc>
        <w:tc>
          <w:tcPr>
            <w:tcW w:w="1701" w:type="dxa"/>
            <w:tcBorders>
              <w:top w:val="single" w:sz="6" w:space="0" w:color="auto"/>
              <w:left w:val="thinThickSmallGap" w:sz="24" w:space="0" w:color="auto"/>
              <w:bottom w:val="single" w:sz="4" w:space="0" w:color="auto"/>
              <w:right w:val="single" w:sz="6" w:space="0" w:color="auto"/>
            </w:tcBorders>
            <w:shd w:val="clear" w:color="auto" w:fill="auto"/>
            <w:vAlign w:val="center"/>
          </w:tcPr>
          <w:p w:rsidR="0026339E" w:rsidRPr="00725CAE" w:rsidRDefault="00A930BE" w:rsidP="0026339E">
            <w:pPr>
              <w:keepLines/>
              <w:spacing w:line="360" w:lineRule="auto"/>
              <w:ind w:left="8" w:hanging="8"/>
              <w:jc w:val="center"/>
              <w:outlineLvl w:val="1"/>
              <w:rPr>
                <w:rFonts w:ascii="Arial" w:hAnsi="Arial" w:cs="David"/>
                <w:sz w:val="24"/>
                <w:szCs w:val="24"/>
                <w:rtl/>
                <w:lang w:eastAsia="he-IL"/>
              </w:rPr>
            </w:pPr>
            <w:r>
              <w:rPr>
                <w:rFonts w:ascii="David" w:eastAsia="David" w:hAnsi="David" w:cs="David" w:hint="cs"/>
                <w:sz w:val="24"/>
                <w:szCs w:val="24"/>
                <w:rtl/>
                <w:lang w:eastAsia="he-IL"/>
              </w:rPr>
              <w:t>250</w:t>
            </w:r>
          </w:p>
        </w:tc>
        <w:tc>
          <w:tcPr>
            <w:tcW w:w="1418" w:type="dxa"/>
            <w:tcBorders>
              <w:top w:val="single" w:sz="6" w:space="0" w:color="auto"/>
              <w:left w:val="single" w:sz="6" w:space="0" w:color="auto"/>
              <w:bottom w:val="single" w:sz="4" w:space="0" w:color="auto"/>
              <w:right w:val="thinThickSmallGap" w:sz="48" w:space="0" w:color="auto"/>
            </w:tcBorders>
            <w:shd w:val="clear" w:color="auto" w:fill="auto"/>
            <w:vAlign w:val="center"/>
          </w:tcPr>
          <w:p w:rsidR="0026339E" w:rsidRPr="00725CAE" w:rsidRDefault="00A930BE" w:rsidP="0026339E">
            <w:pPr>
              <w:keepLines/>
              <w:spacing w:line="360" w:lineRule="auto"/>
              <w:ind w:left="8" w:hanging="8"/>
              <w:jc w:val="center"/>
              <w:outlineLvl w:val="1"/>
              <w:rPr>
                <w:rFonts w:ascii="Arial" w:hAnsi="Arial" w:cs="David"/>
                <w:sz w:val="24"/>
                <w:szCs w:val="24"/>
                <w:rtl/>
                <w:lang w:eastAsia="he-IL"/>
              </w:rPr>
            </w:pPr>
            <w:r>
              <w:rPr>
                <w:rFonts w:ascii="David" w:eastAsia="David" w:hAnsi="David" w:cs="David" w:hint="cs"/>
                <w:sz w:val="24"/>
                <w:szCs w:val="24"/>
                <w:rtl/>
                <w:lang w:eastAsia="he-IL"/>
              </w:rPr>
              <w:t>222</w:t>
            </w:r>
          </w:p>
        </w:tc>
        <w:tc>
          <w:tcPr>
            <w:tcW w:w="1767" w:type="dxa"/>
            <w:tcBorders>
              <w:top w:val="single" w:sz="6" w:space="0" w:color="auto"/>
              <w:left w:val="thinThickSmallGap" w:sz="48" w:space="0" w:color="auto"/>
              <w:bottom w:val="single" w:sz="4" w:space="0" w:color="auto"/>
              <w:right w:val="single" w:sz="6" w:space="0" w:color="auto"/>
            </w:tcBorders>
          </w:tcPr>
          <w:p w:rsidR="0026339E" w:rsidRPr="00725CAE" w:rsidRDefault="00A930BE" w:rsidP="0026339E">
            <w:pPr>
              <w:keepLines/>
              <w:spacing w:line="360" w:lineRule="auto"/>
              <w:ind w:left="8" w:hanging="8"/>
              <w:jc w:val="center"/>
              <w:outlineLvl w:val="1"/>
              <w:rPr>
                <w:rFonts w:ascii="David" w:eastAsia="David" w:hAnsi="David" w:cs="David"/>
                <w:sz w:val="24"/>
                <w:szCs w:val="24"/>
                <w:rtl/>
                <w:lang w:eastAsia="he-IL"/>
              </w:rPr>
            </w:pPr>
            <w:r>
              <w:rPr>
                <w:rFonts w:ascii="David" w:eastAsia="David" w:hAnsi="David" w:cs="David" w:hint="cs"/>
                <w:sz w:val="24"/>
                <w:szCs w:val="24"/>
                <w:rtl/>
                <w:lang w:eastAsia="he-IL"/>
              </w:rPr>
              <w:t>150</w:t>
            </w:r>
          </w:p>
        </w:tc>
        <w:tc>
          <w:tcPr>
            <w:tcW w:w="1068" w:type="dxa"/>
            <w:tcBorders>
              <w:top w:val="single" w:sz="6" w:space="0" w:color="auto"/>
              <w:left w:val="single" w:sz="6" w:space="0" w:color="auto"/>
              <w:bottom w:val="single" w:sz="4" w:space="0" w:color="auto"/>
              <w:right w:val="thinThickSmallGap" w:sz="24" w:space="0" w:color="auto"/>
            </w:tcBorders>
          </w:tcPr>
          <w:p w:rsidR="0026339E" w:rsidRPr="00725CAE" w:rsidRDefault="00A930BE" w:rsidP="0026339E">
            <w:pPr>
              <w:keepLines/>
              <w:spacing w:line="360" w:lineRule="auto"/>
              <w:ind w:left="8" w:hanging="8"/>
              <w:jc w:val="center"/>
              <w:outlineLvl w:val="1"/>
              <w:rPr>
                <w:rFonts w:ascii="David" w:eastAsia="David" w:hAnsi="David" w:cs="David"/>
                <w:sz w:val="24"/>
                <w:szCs w:val="24"/>
                <w:rtl/>
                <w:lang w:eastAsia="he-IL"/>
              </w:rPr>
            </w:pPr>
            <w:r>
              <w:rPr>
                <w:rFonts w:ascii="David" w:eastAsia="David" w:hAnsi="David" w:cs="David" w:hint="cs"/>
                <w:sz w:val="24"/>
                <w:szCs w:val="24"/>
                <w:rtl/>
                <w:lang w:eastAsia="he-IL"/>
              </w:rPr>
              <w:t>133</w:t>
            </w:r>
          </w:p>
        </w:tc>
      </w:tr>
      <w:tr w:rsidR="0026339E" w:rsidRPr="00725CAE" w:rsidTr="00DA573D">
        <w:trPr>
          <w:jc w:val="center"/>
        </w:trPr>
        <w:tc>
          <w:tcPr>
            <w:tcW w:w="993" w:type="dxa"/>
            <w:shd w:val="clear" w:color="auto" w:fill="auto"/>
            <w:vAlign w:val="center"/>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Arial" w:hAnsi="Arial" w:cs="David"/>
                <w:sz w:val="24"/>
                <w:szCs w:val="24"/>
                <w:rtl/>
                <w:lang w:eastAsia="he-IL"/>
              </w:rPr>
              <w:t>3</w:t>
            </w:r>
          </w:p>
        </w:tc>
        <w:tc>
          <w:tcPr>
            <w:tcW w:w="1417" w:type="dxa"/>
            <w:tcBorders>
              <w:right w:val="thinThickSmallGap" w:sz="24" w:space="0" w:color="auto"/>
            </w:tcBorders>
            <w:shd w:val="clear" w:color="auto" w:fill="auto"/>
            <w:vAlign w:val="center"/>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David" w:eastAsia="David" w:hAnsi="David" w:cs="David" w:hint="cs"/>
                <w:sz w:val="24"/>
                <w:szCs w:val="24"/>
                <w:rtl/>
                <w:lang w:eastAsia="he-IL"/>
              </w:rPr>
              <w:t>193</w:t>
            </w:r>
          </w:p>
        </w:tc>
        <w:tc>
          <w:tcPr>
            <w:tcW w:w="1701" w:type="dxa"/>
            <w:tcBorders>
              <w:top w:val="single" w:sz="4" w:space="0" w:color="auto"/>
              <w:left w:val="thinThickSmallGap" w:sz="24" w:space="0" w:color="auto"/>
            </w:tcBorders>
            <w:shd w:val="clear" w:color="auto" w:fill="auto"/>
            <w:vAlign w:val="center"/>
          </w:tcPr>
          <w:p w:rsidR="0026339E" w:rsidRPr="00725CAE" w:rsidRDefault="00DA573D" w:rsidP="0026339E">
            <w:pPr>
              <w:keepLines/>
              <w:spacing w:line="360" w:lineRule="auto"/>
              <w:ind w:left="8" w:hanging="8"/>
              <w:jc w:val="center"/>
              <w:outlineLvl w:val="1"/>
              <w:rPr>
                <w:rFonts w:ascii="Arial" w:hAnsi="Arial" w:cs="David"/>
                <w:sz w:val="24"/>
                <w:szCs w:val="24"/>
                <w:rtl/>
                <w:lang w:eastAsia="he-IL"/>
              </w:rPr>
            </w:pPr>
            <w:r>
              <w:rPr>
                <w:rFonts w:ascii="David" w:eastAsia="David" w:hAnsi="David" w:cs="David" w:hint="cs"/>
                <w:sz w:val="24"/>
                <w:szCs w:val="24"/>
                <w:rtl/>
                <w:lang w:eastAsia="he-IL"/>
              </w:rPr>
              <w:t>174</w:t>
            </w:r>
          </w:p>
        </w:tc>
        <w:tc>
          <w:tcPr>
            <w:tcW w:w="1418" w:type="dxa"/>
            <w:tcBorders>
              <w:top w:val="single" w:sz="4" w:space="0" w:color="auto"/>
              <w:right w:val="thinThickSmallGap" w:sz="48" w:space="0" w:color="auto"/>
            </w:tcBorders>
            <w:shd w:val="clear" w:color="auto" w:fill="auto"/>
            <w:vAlign w:val="center"/>
          </w:tcPr>
          <w:p w:rsidR="0026339E" w:rsidRPr="00725CAE" w:rsidRDefault="00DA573D" w:rsidP="0026339E">
            <w:pPr>
              <w:keepLines/>
              <w:spacing w:line="360" w:lineRule="auto"/>
              <w:ind w:left="8" w:hanging="8"/>
              <w:jc w:val="center"/>
              <w:outlineLvl w:val="1"/>
              <w:rPr>
                <w:rFonts w:ascii="Arial" w:hAnsi="Arial" w:cs="David"/>
                <w:sz w:val="24"/>
                <w:szCs w:val="24"/>
                <w:rtl/>
                <w:lang w:eastAsia="he-IL"/>
              </w:rPr>
            </w:pPr>
            <w:r>
              <w:rPr>
                <w:rFonts w:ascii="David" w:eastAsia="David" w:hAnsi="David" w:cs="David" w:hint="cs"/>
                <w:sz w:val="24"/>
                <w:szCs w:val="24"/>
                <w:rtl/>
                <w:lang w:eastAsia="he-IL"/>
              </w:rPr>
              <w:t>155</w:t>
            </w:r>
          </w:p>
        </w:tc>
        <w:tc>
          <w:tcPr>
            <w:tcW w:w="1767" w:type="dxa"/>
            <w:tcBorders>
              <w:top w:val="single" w:sz="4" w:space="0" w:color="auto"/>
              <w:left w:val="thinThickSmallGap" w:sz="48" w:space="0" w:color="auto"/>
            </w:tcBorders>
            <w:shd w:val="clear" w:color="auto" w:fill="auto"/>
          </w:tcPr>
          <w:p w:rsidR="00DA573D" w:rsidRDefault="00DA573D" w:rsidP="0026339E">
            <w:pPr>
              <w:keepLines/>
              <w:spacing w:line="360" w:lineRule="auto"/>
              <w:ind w:left="8" w:hanging="8"/>
              <w:jc w:val="center"/>
              <w:outlineLvl w:val="1"/>
              <w:rPr>
                <w:rFonts w:ascii="David" w:eastAsia="David" w:hAnsi="David" w:cs="David"/>
                <w:sz w:val="24"/>
                <w:szCs w:val="24"/>
                <w:rtl/>
                <w:lang w:eastAsia="he-IL"/>
              </w:rPr>
            </w:pPr>
          </w:p>
          <w:p w:rsidR="0026339E" w:rsidRPr="00725CAE" w:rsidRDefault="00DA573D" w:rsidP="0026339E">
            <w:pPr>
              <w:keepLines/>
              <w:spacing w:line="360" w:lineRule="auto"/>
              <w:ind w:left="8" w:hanging="8"/>
              <w:jc w:val="center"/>
              <w:outlineLvl w:val="1"/>
              <w:rPr>
                <w:rFonts w:ascii="David" w:eastAsia="David" w:hAnsi="David" w:cs="David"/>
                <w:sz w:val="24"/>
                <w:szCs w:val="24"/>
                <w:rtl/>
                <w:lang w:eastAsia="he-IL"/>
              </w:rPr>
            </w:pPr>
            <w:r>
              <w:rPr>
                <w:rFonts w:ascii="David" w:eastAsia="David" w:hAnsi="David" w:cs="David" w:hint="cs"/>
                <w:sz w:val="24"/>
                <w:szCs w:val="24"/>
                <w:rtl/>
                <w:lang w:eastAsia="he-IL"/>
              </w:rPr>
              <w:t>104</w:t>
            </w:r>
          </w:p>
        </w:tc>
        <w:tc>
          <w:tcPr>
            <w:tcW w:w="1068" w:type="dxa"/>
            <w:tcBorders>
              <w:top w:val="single" w:sz="4" w:space="0" w:color="auto"/>
              <w:right w:val="thinThickSmallGap" w:sz="48" w:space="0" w:color="auto"/>
            </w:tcBorders>
            <w:shd w:val="clear" w:color="auto" w:fill="auto"/>
          </w:tcPr>
          <w:p w:rsidR="0026339E" w:rsidRPr="00725CAE" w:rsidRDefault="00DA573D" w:rsidP="0026339E">
            <w:pPr>
              <w:keepLines/>
              <w:spacing w:line="360" w:lineRule="auto"/>
              <w:ind w:left="8" w:hanging="8"/>
              <w:jc w:val="center"/>
              <w:outlineLvl w:val="1"/>
              <w:rPr>
                <w:rFonts w:ascii="David" w:eastAsia="David" w:hAnsi="David" w:cs="David"/>
                <w:sz w:val="24"/>
                <w:szCs w:val="24"/>
                <w:rtl/>
                <w:lang w:eastAsia="he-IL"/>
              </w:rPr>
            </w:pPr>
            <w:r>
              <w:rPr>
                <w:rFonts w:ascii="David" w:eastAsia="David" w:hAnsi="David" w:cs="David" w:hint="cs"/>
                <w:sz w:val="24"/>
                <w:szCs w:val="24"/>
                <w:rtl/>
                <w:lang w:eastAsia="he-IL"/>
              </w:rPr>
              <w:t>93</w:t>
            </w:r>
          </w:p>
        </w:tc>
      </w:tr>
      <w:tr w:rsidR="0026339E" w:rsidRPr="00725CAE" w:rsidTr="00DA573D">
        <w:trPr>
          <w:jc w:val="center"/>
        </w:trPr>
        <w:tc>
          <w:tcPr>
            <w:tcW w:w="993" w:type="dxa"/>
            <w:shd w:val="clear" w:color="auto" w:fill="auto"/>
            <w:vAlign w:val="center"/>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Arial" w:hAnsi="Arial" w:cs="David"/>
                <w:sz w:val="24"/>
                <w:szCs w:val="24"/>
                <w:rtl/>
                <w:lang w:eastAsia="he-IL"/>
              </w:rPr>
              <w:t>4</w:t>
            </w:r>
          </w:p>
        </w:tc>
        <w:tc>
          <w:tcPr>
            <w:tcW w:w="1417" w:type="dxa"/>
            <w:tcBorders>
              <w:right w:val="thinThickSmallGap" w:sz="24" w:space="0" w:color="auto"/>
            </w:tcBorders>
            <w:shd w:val="clear" w:color="auto" w:fill="auto"/>
            <w:vAlign w:val="center"/>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David" w:eastAsia="David" w:hAnsi="David" w:cs="David" w:hint="cs"/>
                <w:sz w:val="24"/>
                <w:szCs w:val="24"/>
                <w:rtl/>
                <w:lang w:eastAsia="he-IL"/>
              </w:rPr>
              <w:t>145</w:t>
            </w:r>
          </w:p>
        </w:tc>
        <w:tc>
          <w:tcPr>
            <w:tcW w:w="1701" w:type="dxa"/>
            <w:tcBorders>
              <w:left w:val="thinThickSmallGap" w:sz="24" w:space="0" w:color="auto"/>
              <w:bottom w:val="thinThickSmallGap" w:sz="48" w:space="0" w:color="auto"/>
            </w:tcBorders>
            <w:shd w:val="clear" w:color="auto" w:fill="auto"/>
            <w:vAlign w:val="center"/>
          </w:tcPr>
          <w:p w:rsidR="0026339E" w:rsidRPr="00725CAE" w:rsidRDefault="00DA573D" w:rsidP="0026339E">
            <w:pPr>
              <w:keepLines/>
              <w:spacing w:line="360" w:lineRule="auto"/>
              <w:ind w:left="8" w:hanging="8"/>
              <w:jc w:val="center"/>
              <w:outlineLvl w:val="1"/>
              <w:rPr>
                <w:rFonts w:ascii="Arial" w:hAnsi="Arial" w:cs="David"/>
                <w:sz w:val="24"/>
                <w:szCs w:val="24"/>
                <w:rtl/>
                <w:lang w:eastAsia="he-IL"/>
              </w:rPr>
            </w:pPr>
            <w:r>
              <w:rPr>
                <w:rFonts w:ascii="David" w:eastAsia="David" w:hAnsi="David" w:cs="David" w:hint="cs"/>
                <w:sz w:val="24"/>
                <w:szCs w:val="24"/>
                <w:rtl/>
                <w:lang w:eastAsia="he-IL"/>
              </w:rPr>
              <w:t>131</w:t>
            </w:r>
          </w:p>
        </w:tc>
        <w:tc>
          <w:tcPr>
            <w:tcW w:w="1418" w:type="dxa"/>
            <w:tcBorders>
              <w:bottom w:val="thinThickSmallGap" w:sz="48" w:space="0" w:color="auto"/>
              <w:right w:val="thinThickSmallGap" w:sz="48" w:space="0" w:color="auto"/>
            </w:tcBorders>
            <w:shd w:val="clear" w:color="auto" w:fill="auto"/>
            <w:vAlign w:val="center"/>
          </w:tcPr>
          <w:p w:rsidR="0026339E" w:rsidRPr="00725CAE" w:rsidRDefault="00DA573D" w:rsidP="0026339E">
            <w:pPr>
              <w:keepLines/>
              <w:spacing w:line="360" w:lineRule="auto"/>
              <w:ind w:left="8" w:hanging="8"/>
              <w:jc w:val="center"/>
              <w:outlineLvl w:val="1"/>
              <w:rPr>
                <w:rFonts w:ascii="Arial" w:hAnsi="Arial" w:cs="David"/>
                <w:sz w:val="24"/>
                <w:szCs w:val="24"/>
                <w:rtl/>
                <w:lang w:eastAsia="he-IL"/>
              </w:rPr>
            </w:pPr>
            <w:r>
              <w:rPr>
                <w:rFonts w:ascii="David" w:eastAsia="David" w:hAnsi="David" w:cs="David" w:hint="cs"/>
                <w:sz w:val="24"/>
                <w:szCs w:val="24"/>
                <w:rtl/>
                <w:lang w:eastAsia="he-IL"/>
              </w:rPr>
              <w:t>116</w:t>
            </w:r>
          </w:p>
        </w:tc>
        <w:tc>
          <w:tcPr>
            <w:tcW w:w="1767" w:type="dxa"/>
            <w:tcBorders>
              <w:left w:val="thinThickSmallGap" w:sz="48" w:space="0" w:color="auto"/>
              <w:bottom w:val="thinThickSmallGap" w:sz="48" w:space="0" w:color="auto"/>
            </w:tcBorders>
            <w:shd w:val="clear" w:color="auto" w:fill="auto"/>
          </w:tcPr>
          <w:p w:rsidR="00DA573D" w:rsidRDefault="00DA573D" w:rsidP="0026339E">
            <w:pPr>
              <w:keepLines/>
              <w:spacing w:line="360" w:lineRule="auto"/>
              <w:ind w:left="8" w:hanging="8"/>
              <w:jc w:val="center"/>
              <w:outlineLvl w:val="1"/>
              <w:rPr>
                <w:rFonts w:ascii="David" w:eastAsia="David" w:hAnsi="David" w:cs="David"/>
                <w:sz w:val="24"/>
                <w:szCs w:val="24"/>
                <w:rtl/>
                <w:lang w:eastAsia="he-IL"/>
              </w:rPr>
            </w:pPr>
          </w:p>
          <w:p w:rsidR="0026339E" w:rsidRDefault="00DA573D" w:rsidP="0026339E">
            <w:pPr>
              <w:keepLines/>
              <w:spacing w:line="360" w:lineRule="auto"/>
              <w:ind w:left="8" w:hanging="8"/>
              <w:jc w:val="center"/>
              <w:outlineLvl w:val="1"/>
              <w:rPr>
                <w:rFonts w:ascii="David" w:eastAsia="David" w:hAnsi="David" w:cs="David"/>
                <w:sz w:val="24"/>
                <w:szCs w:val="24"/>
                <w:rtl/>
                <w:lang w:eastAsia="he-IL"/>
              </w:rPr>
            </w:pPr>
            <w:r>
              <w:rPr>
                <w:rFonts w:ascii="David" w:eastAsia="David" w:hAnsi="David" w:cs="David" w:hint="cs"/>
                <w:sz w:val="24"/>
                <w:szCs w:val="24"/>
                <w:rtl/>
                <w:lang w:eastAsia="he-IL"/>
              </w:rPr>
              <w:t>78</w:t>
            </w:r>
          </w:p>
          <w:p w:rsidR="00DA573D" w:rsidRPr="00725CAE" w:rsidRDefault="00DA573D" w:rsidP="0026339E">
            <w:pPr>
              <w:keepLines/>
              <w:spacing w:line="360" w:lineRule="auto"/>
              <w:ind w:left="8" w:hanging="8"/>
              <w:jc w:val="center"/>
              <w:outlineLvl w:val="1"/>
              <w:rPr>
                <w:rFonts w:ascii="David" w:eastAsia="David" w:hAnsi="David" w:cs="David"/>
                <w:sz w:val="24"/>
                <w:szCs w:val="24"/>
                <w:rtl/>
                <w:lang w:eastAsia="he-IL"/>
              </w:rPr>
            </w:pPr>
          </w:p>
        </w:tc>
        <w:tc>
          <w:tcPr>
            <w:tcW w:w="1068" w:type="dxa"/>
            <w:tcBorders>
              <w:bottom w:val="thinThickSmallGap" w:sz="48" w:space="0" w:color="auto"/>
              <w:right w:val="thinThickSmallGap" w:sz="48" w:space="0" w:color="auto"/>
            </w:tcBorders>
            <w:shd w:val="clear" w:color="auto" w:fill="auto"/>
          </w:tcPr>
          <w:p w:rsidR="0026339E" w:rsidRDefault="0026339E" w:rsidP="0026339E">
            <w:pPr>
              <w:keepLines/>
              <w:spacing w:line="360" w:lineRule="auto"/>
              <w:ind w:left="8" w:hanging="8"/>
              <w:jc w:val="center"/>
              <w:outlineLvl w:val="1"/>
              <w:rPr>
                <w:rFonts w:ascii="David" w:eastAsia="David" w:hAnsi="David" w:cs="David"/>
                <w:sz w:val="24"/>
                <w:szCs w:val="24"/>
                <w:rtl/>
                <w:lang w:eastAsia="he-IL"/>
              </w:rPr>
            </w:pPr>
          </w:p>
          <w:p w:rsidR="00DA573D" w:rsidRPr="00725CAE" w:rsidRDefault="00DA573D" w:rsidP="00DA573D">
            <w:pPr>
              <w:keepLines/>
              <w:spacing w:line="360" w:lineRule="auto"/>
              <w:ind w:left="8" w:hanging="8"/>
              <w:jc w:val="center"/>
              <w:outlineLvl w:val="1"/>
              <w:rPr>
                <w:rFonts w:ascii="David" w:eastAsia="David" w:hAnsi="David" w:cs="David"/>
                <w:sz w:val="24"/>
                <w:szCs w:val="24"/>
                <w:rtl/>
                <w:lang w:eastAsia="he-IL"/>
              </w:rPr>
            </w:pPr>
            <w:r>
              <w:rPr>
                <w:rFonts w:ascii="David" w:eastAsia="David" w:hAnsi="David" w:cs="David" w:hint="cs"/>
                <w:sz w:val="24"/>
                <w:szCs w:val="24"/>
                <w:rtl/>
                <w:lang w:eastAsia="he-IL"/>
              </w:rPr>
              <w:t>46</w:t>
            </w:r>
          </w:p>
        </w:tc>
      </w:tr>
      <w:tr w:rsidR="0026339E" w:rsidRPr="00725CAE" w:rsidTr="00DA573D">
        <w:trPr>
          <w:jc w:val="center"/>
        </w:trPr>
        <w:tc>
          <w:tcPr>
            <w:tcW w:w="993" w:type="dxa"/>
            <w:shd w:val="clear" w:color="auto" w:fill="D9D9D9" w:themeFill="background1" w:themeFillShade="D9"/>
            <w:vAlign w:val="center"/>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Arial" w:hAnsi="Arial" w:cs="David"/>
                <w:sz w:val="24"/>
                <w:szCs w:val="24"/>
                <w:rtl/>
                <w:lang w:eastAsia="he-IL"/>
              </w:rPr>
              <w:t>5</w:t>
            </w:r>
          </w:p>
        </w:tc>
        <w:tc>
          <w:tcPr>
            <w:tcW w:w="1417" w:type="dxa"/>
            <w:shd w:val="clear" w:color="auto" w:fill="D9D9D9" w:themeFill="background1" w:themeFillShade="D9"/>
            <w:vAlign w:val="center"/>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David" w:eastAsia="David" w:hAnsi="David" w:cs="David" w:hint="cs"/>
                <w:sz w:val="24"/>
                <w:szCs w:val="24"/>
                <w:rtl/>
                <w:lang w:eastAsia="he-IL"/>
              </w:rPr>
              <w:t>109</w:t>
            </w:r>
          </w:p>
        </w:tc>
        <w:tc>
          <w:tcPr>
            <w:tcW w:w="1701" w:type="dxa"/>
            <w:tcBorders>
              <w:top w:val="thinThickSmallGap" w:sz="48" w:space="0" w:color="auto"/>
            </w:tcBorders>
            <w:shd w:val="clear" w:color="auto" w:fill="D9D9D9" w:themeFill="background1" w:themeFillShade="D9"/>
            <w:vAlign w:val="center"/>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David" w:eastAsia="David" w:hAnsi="David" w:cs="David" w:hint="eastAsia"/>
                <w:sz w:val="24"/>
                <w:szCs w:val="24"/>
                <w:rtl/>
                <w:lang w:eastAsia="he-IL"/>
              </w:rPr>
              <w:t>לא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עומד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בדרישות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הסף</w:t>
            </w:r>
          </w:p>
        </w:tc>
        <w:tc>
          <w:tcPr>
            <w:tcW w:w="1418" w:type="dxa"/>
            <w:tcBorders>
              <w:top w:val="thinThickSmallGap" w:sz="48" w:space="0" w:color="auto"/>
            </w:tcBorders>
            <w:shd w:val="clear" w:color="auto" w:fill="D9D9D9" w:themeFill="background1" w:themeFillShade="D9"/>
            <w:vAlign w:val="center"/>
          </w:tcPr>
          <w:p w:rsidR="0026339E" w:rsidRPr="00725CAE" w:rsidRDefault="0026339E" w:rsidP="0026339E">
            <w:pPr>
              <w:keepLines/>
              <w:spacing w:line="360" w:lineRule="auto"/>
              <w:ind w:left="8" w:hanging="8"/>
              <w:jc w:val="center"/>
              <w:outlineLvl w:val="1"/>
              <w:rPr>
                <w:rFonts w:ascii="Arial" w:hAnsi="Arial" w:cs="David"/>
                <w:sz w:val="24"/>
                <w:szCs w:val="24"/>
                <w:rtl/>
                <w:lang w:eastAsia="he-IL"/>
              </w:rPr>
            </w:pPr>
            <w:r w:rsidRPr="00725CAE">
              <w:rPr>
                <w:rFonts w:ascii="David" w:eastAsia="David" w:hAnsi="David" w:cs="David" w:hint="eastAsia"/>
                <w:sz w:val="24"/>
                <w:szCs w:val="24"/>
                <w:rtl/>
                <w:lang w:eastAsia="he-IL"/>
              </w:rPr>
              <w:t>לא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עומד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בדרישות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הסף</w:t>
            </w:r>
          </w:p>
        </w:tc>
        <w:tc>
          <w:tcPr>
            <w:tcW w:w="1767" w:type="dxa"/>
            <w:tcBorders>
              <w:top w:val="thinThickSmallGap" w:sz="48" w:space="0" w:color="auto"/>
            </w:tcBorders>
            <w:shd w:val="clear" w:color="auto" w:fill="D9D9D9" w:themeFill="background1" w:themeFillShade="D9"/>
          </w:tcPr>
          <w:p w:rsidR="0026339E" w:rsidRPr="00725CAE" w:rsidRDefault="0026339E" w:rsidP="0026339E">
            <w:pPr>
              <w:keepLines/>
              <w:spacing w:line="360" w:lineRule="auto"/>
              <w:ind w:left="8" w:hanging="8"/>
              <w:jc w:val="center"/>
              <w:outlineLvl w:val="1"/>
              <w:rPr>
                <w:rFonts w:ascii="David" w:eastAsia="David" w:hAnsi="David" w:cs="David"/>
                <w:sz w:val="24"/>
                <w:szCs w:val="24"/>
                <w:rtl/>
                <w:lang w:eastAsia="he-IL"/>
              </w:rPr>
            </w:pPr>
            <w:r w:rsidRPr="007818A4">
              <w:rPr>
                <w:rFonts w:ascii="David" w:eastAsia="David" w:hAnsi="David" w:cs="David" w:hint="eastAsia"/>
                <w:sz w:val="24"/>
                <w:szCs w:val="24"/>
                <w:rtl/>
                <w:lang w:eastAsia="he-IL"/>
              </w:rPr>
              <w:t>לא</w:t>
            </w:r>
            <w:r w:rsidRPr="007818A4">
              <w:rPr>
                <w:rFonts w:ascii="David" w:eastAsia="David" w:hAnsi="David" w:cs="David"/>
                <w:sz w:val="24"/>
                <w:szCs w:val="24"/>
                <w:rtl/>
                <w:lang w:eastAsia="he-IL"/>
              </w:rPr>
              <w:t xml:space="preserve"> </w:t>
            </w:r>
            <w:r w:rsidRPr="007818A4">
              <w:rPr>
                <w:rFonts w:ascii="David" w:eastAsia="David" w:hAnsi="David" w:cs="David" w:hint="eastAsia"/>
                <w:sz w:val="24"/>
                <w:szCs w:val="24"/>
                <w:rtl/>
                <w:lang w:eastAsia="he-IL"/>
              </w:rPr>
              <w:t>עומד</w:t>
            </w:r>
            <w:r w:rsidRPr="007818A4">
              <w:rPr>
                <w:rFonts w:ascii="David" w:eastAsia="David" w:hAnsi="David" w:cs="David"/>
                <w:sz w:val="24"/>
                <w:szCs w:val="24"/>
                <w:rtl/>
                <w:lang w:eastAsia="he-IL"/>
              </w:rPr>
              <w:t xml:space="preserve"> </w:t>
            </w:r>
            <w:r w:rsidRPr="007818A4">
              <w:rPr>
                <w:rFonts w:ascii="David" w:eastAsia="David" w:hAnsi="David" w:cs="David" w:hint="eastAsia"/>
                <w:sz w:val="24"/>
                <w:szCs w:val="24"/>
                <w:rtl/>
                <w:lang w:eastAsia="he-IL"/>
              </w:rPr>
              <w:t>בדרישות</w:t>
            </w:r>
            <w:r w:rsidRPr="007818A4">
              <w:rPr>
                <w:rFonts w:ascii="David" w:eastAsia="David" w:hAnsi="David" w:cs="David"/>
                <w:sz w:val="24"/>
                <w:szCs w:val="24"/>
                <w:rtl/>
                <w:lang w:eastAsia="he-IL"/>
              </w:rPr>
              <w:t xml:space="preserve"> </w:t>
            </w:r>
            <w:r w:rsidRPr="007818A4">
              <w:rPr>
                <w:rFonts w:ascii="David" w:eastAsia="David" w:hAnsi="David" w:cs="David" w:hint="eastAsia"/>
                <w:sz w:val="24"/>
                <w:szCs w:val="24"/>
                <w:rtl/>
                <w:lang w:eastAsia="he-IL"/>
              </w:rPr>
              <w:t>הסף</w:t>
            </w:r>
          </w:p>
        </w:tc>
        <w:tc>
          <w:tcPr>
            <w:tcW w:w="1068" w:type="dxa"/>
            <w:tcBorders>
              <w:top w:val="thinThickSmallGap" w:sz="48" w:space="0" w:color="auto"/>
            </w:tcBorders>
            <w:shd w:val="clear" w:color="auto" w:fill="D9D9D9" w:themeFill="background1" w:themeFillShade="D9"/>
          </w:tcPr>
          <w:p w:rsidR="0026339E" w:rsidRPr="00725CAE" w:rsidRDefault="0026339E" w:rsidP="0026339E">
            <w:pPr>
              <w:keepLines/>
              <w:spacing w:line="360" w:lineRule="auto"/>
              <w:ind w:left="8" w:hanging="8"/>
              <w:jc w:val="center"/>
              <w:outlineLvl w:val="1"/>
              <w:rPr>
                <w:rFonts w:ascii="David" w:eastAsia="David" w:hAnsi="David" w:cs="David"/>
                <w:sz w:val="24"/>
                <w:szCs w:val="24"/>
                <w:rtl/>
                <w:lang w:eastAsia="he-IL"/>
              </w:rPr>
            </w:pPr>
            <w:r w:rsidRPr="007818A4">
              <w:rPr>
                <w:rFonts w:ascii="David" w:eastAsia="David" w:hAnsi="David" w:cs="David" w:hint="eastAsia"/>
                <w:sz w:val="24"/>
                <w:szCs w:val="24"/>
                <w:rtl/>
                <w:lang w:eastAsia="he-IL"/>
              </w:rPr>
              <w:t>לא</w:t>
            </w:r>
            <w:r w:rsidRPr="007818A4">
              <w:rPr>
                <w:rFonts w:ascii="David" w:eastAsia="David" w:hAnsi="David" w:cs="David"/>
                <w:sz w:val="24"/>
                <w:szCs w:val="24"/>
                <w:rtl/>
                <w:lang w:eastAsia="he-IL"/>
              </w:rPr>
              <w:t xml:space="preserve"> </w:t>
            </w:r>
            <w:r w:rsidRPr="007818A4">
              <w:rPr>
                <w:rFonts w:ascii="David" w:eastAsia="David" w:hAnsi="David" w:cs="David" w:hint="eastAsia"/>
                <w:sz w:val="24"/>
                <w:szCs w:val="24"/>
                <w:rtl/>
                <w:lang w:eastAsia="he-IL"/>
              </w:rPr>
              <w:t>עומד</w:t>
            </w:r>
            <w:r w:rsidRPr="007818A4">
              <w:rPr>
                <w:rFonts w:ascii="David" w:eastAsia="David" w:hAnsi="David" w:cs="David"/>
                <w:sz w:val="24"/>
                <w:szCs w:val="24"/>
                <w:rtl/>
                <w:lang w:eastAsia="he-IL"/>
              </w:rPr>
              <w:t xml:space="preserve"> </w:t>
            </w:r>
            <w:r w:rsidRPr="007818A4">
              <w:rPr>
                <w:rFonts w:ascii="David" w:eastAsia="David" w:hAnsi="David" w:cs="David" w:hint="eastAsia"/>
                <w:sz w:val="24"/>
                <w:szCs w:val="24"/>
                <w:rtl/>
                <w:lang w:eastAsia="he-IL"/>
              </w:rPr>
              <w:t>בדרישות</w:t>
            </w:r>
            <w:r w:rsidRPr="007818A4">
              <w:rPr>
                <w:rFonts w:ascii="David" w:eastAsia="David" w:hAnsi="David" w:cs="David"/>
                <w:sz w:val="24"/>
                <w:szCs w:val="24"/>
                <w:rtl/>
                <w:lang w:eastAsia="he-IL"/>
              </w:rPr>
              <w:t xml:space="preserve"> </w:t>
            </w:r>
            <w:r w:rsidRPr="007818A4">
              <w:rPr>
                <w:rFonts w:ascii="David" w:eastAsia="David" w:hAnsi="David" w:cs="David" w:hint="eastAsia"/>
                <w:sz w:val="24"/>
                <w:szCs w:val="24"/>
                <w:rtl/>
                <w:lang w:eastAsia="he-IL"/>
              </w:rPr>
              <w:t>הסף</w:t>
            </w:r>
          </w:p>
        </w:tc>
      </w:tr>
    </w:tbl>
    <w:p w:rsidR="006865BC" w:rsidRDefault="006865BC" w:rsidP="006865BC">
      <w:pPr>
        <w:widowControl w:val="0"/>
        <w:tabs>
          <w:tab w:val="left" w:pos="709"/>
        </w:tabs>
        <w:spacing w:after="0" w:line="360" w:lineRule="exact"/>
        <w:ind w:left="298"/>
        <w:jc w:val="both"/>
        <w:rPr>
          <w:rFonts w:ascii="David" w:hAnsi="David" w:cs="David"/>
          <w:sz w:val="24"/>
          <w:szCs w:val="24"/>
        </w:rPr>
      </w:pPr>
    </w:p>
    <w:p w:rsidR="005F4F0C" w:rsidRPr="005F4F0C" w:rsidRDefault="005F4F0C" w:rsidP="00FC1948">
      <w:pPr>
        <w:widowControl w:val="0"/>
        <w:numPr>
          <w:ilvl w:val="0"/>
          <w:numId w:val="42"/>
        </w:numPr>
        <w:tabs>
          <w:tab w:val="num" w:pos="297"/>
          <w:tab w:val="left" w:pos="709"/>
        </w:tabs>
        <w:spacing w:after="0" w:line="360" w:lineRule="exact"/>
        <w:ind w:left="298" w:hanging="284"/>
        <w:jc w:val="both"/>
        <w:rPr>
          <w:rFonts w:ascii="David" w:hAnsi="David" w:cs="David"/>
          <w:sz w:val="24"/>
          <w:szCs w:val="24"/>
        </w:rPr>
      </w:pPr>
      <w:r w:rsidRPr="005F4F0C">
        <w:rPr>
          <w:rFonts w:ascii="David" w:hAnsi="David" w:cs="David"/>
          <w:sz w:val="24"/>
          <w:szCs w:val="24"/>
          <w:rtl/>
        </w:rPr>
        <w:t>הצהרת המציע לעניין הצעת המחיר:</w:t>
      </w:r>
    </w:p>
    <w:p w:rsidR="005F4F0C" w:rsidRPr="005F4F0C" w:rsidRDefault="005F4F0C" w:rsidP="00FC1948">
      <w:pPr>
        <w:widowControl w:val="0"/>
        <w:numPr>
          <w:ilvl w:val="1"/>
          <w:numId w:val="42"/>
        </w:numPr>
        <w:tabs>
          <w:tab w:val="num" w:pos="936"/>
          <w:tab w:val="left" w:pos="1418"/>
        </w:tabs>
        <w:spacing w:after="0" w:line="360" w:lineRule="exact"/>
        <w:ind w:left="936" w:hanging="142"/>
        <w:jc w:val="both"/>
        <w:rPr>
          <w:rFonts w:ascii="David" w:hAnsi="David" w:cs="David"/>
          <w:sz w:val="24"/>
          <w:szCs w:val="24"/>
        </w:rPr>
      </w:pPr>
      <w:r w:rsidRPr="005F4F0C">
        <w:rPr>
          <w:rFonts w:ascii="David" w:hAnsi="David" w:cs="David"/>
          <w:sz w:val="24"/>
          <w:szCs w:val="24"/>
          <w:rtl/>
        </w:rPr>
        <w:t>לאחר שקראתי את מסמכי המכרז, קיבלתי הסברים, ושאלותיי נענו על ידי המזמין, אני מגיש בזאת את הצעתי לאספקת השירותים כמפורט במסמך זה.</w:t>
      </w:r>
    </w:p>
    <w:p w:rsidR="005F4F0C" w:rsidRPr="005F4F0C" w:rsidRDefault="005F4F0C" w:rsidP="00FC1948">
      <w:pPr>
        <w:widowControl w:val="0"/>
        <w:numPr>
          <w:ilvl w:val="1"/>
          <w:numId w:val="42"/>
        </w:numPr>
        <w:tabs>
          <w:tab w:val="num" w:pos="936"/>
          <w:tab w:val="left" w:pos="1418"/>
        </w:tabs>
        <w:spacing w:after="0" w:line="360" w:lineRule="exact"/>
        <w:ind w:left="936" w:hanging="142"/>
        <w:jc w:val="both"/>
        <w:rPr>
          <w:rFonts w:ascii="David" w:hAnsi="David" w:cs="David"/>
          <w:sz w:val="24"/>
          <w:szCs w:val="24"/>
        </w:rPr>
      </w:pPr>
      <w:r w:rsidRPr="005F4F0C">
        <w:rPr>
          <w:rFonts w:ascii="David" w:hAnsi="David" w:cs="David"/>
          <w:sz w:val="24"/>
          <w:szCs w:val="24"/>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rsidR="005F4F0C" w:rsidRPr="005F4F0C" w:rsidRDefault="005F4F0C" w:rsidP="00FC1948">
      <w:pPr>
        <w:widowControl w:val="0"/>
        <w:numPr>
          <w:ilvl w:val="1"/>
          <w:numId w:val="42"/>
        </w:numPr>
        <w:tabs>
          <w:tab w:val="num" w:pos="936"/>
          <w:tab w:val="left" w:pos="1418"/>
        </w:tabs>
        <w:spacing w:after="0" w:line="360" w:lineRule="exact"/>
        <w:ind w:left="936" w:hanging="142"/>
        <w:jc w:val="both"/>
        <w:rPr>
          <w:rFonts w:ascii="David" w:hAnsi="David" w:cs="David"/>
          <w:sz w:val="24"/>
          <w:szCs w:val="24"/>
        </w:rPr>
      </w:pPr>
      <w:r w:rsidRPr="005F4F0C">
        <w:rPr>
          <w:rFonts w:ascii="David" w:hAnsi="David" w:cs="David"/>
          <w:sz w:val="24"/>
          <w:szCs w:val="24"/>
          <w:rtl/>
        </w:rPr>
        <w:t>ידוע לי כי למזמין שמורה הזכות שלא לקבל אף הצעה שהוגשה במכרז זה.</w:t>
      </w:r>
    </w:p>
    <w:p w:rsidR="005F4F0C" w:rsidRPr="005F4F0C" w:rsidRDefault="005F4F0C" w:rsidP="00FC1948">
      <w:pPr>
        <w:widowControl w:val="0"/>
        <w:numPr>
          <w:ilvl w:val="0"/>
          <w:numId w:val="42"/>
        </w:numPr>
        <w:tabs>
          <w:tab w:val="num" w:pos="297"/>
          <w:tab w:val="left" w:pos="709"/>
        </w:tabs>
        <w:spacing w:after="0" w:line="360" w:lineRule="exact"/>
        <w:ind w:left="298" w:hanging="284"/>
        <w:jc w:val="both"/>
        <w:rPr>
          <w:rFonts w:ascii="David" w:hAnsi="David" w:cs="David"/>
          <w:sz w:val="24"/>
          <w:szCs w:val="24"/>
        </w:rPr>
      </w:pPr>
      <w:r w:rsidRPr="005F4F0C">
        <w:rPr>
          <w:rFonts w:ascii="David" w:hAnsi="David" w:cs="David"/>
          <w:sz w:val="24"/>
          <w:szCs w:val="24"/>
          <w:rtl/>
        </w:rPr>
        <w:t>ידוע לי כי העבודה המבוקשת היא על בסיס קבלני בלבד, ואין המשרד מעסיק שלי או של העובדים המועסקים על ידי.</w:t>
      </w:r>
    </w:p>
    <w:p w:rsidR="005F4F0C" w:rsidRPr="005F4F0C" w:rsidRDefault="005F4F0C" w:rsidP="0007178D">
      <w:pPr>
        <w:bidi w:val="0"/>
        <w:ind w:left="48"/>
        <w:jc w:val="center"/>
        <w:rPr>
          <w:rFonts w:ascii="David" w:hAnsi="David" w:cs="David"/>
          <w:b/>
          <w:bCs/>
          <w:sz w:val="24"/>
          <w:szCs w:val="24"/>
        </w:rPr>
      </w:pPr>
      <w:r w:rsidRPr="005F4F0C">
        <w:rPr>
          <w:rFonts w:ascii="David" w:hAnsi="David" w:cs="David"/>
          <w:b/>
          <w:bCs/>
          <w:sz w:val="24"/>
          <w:szCs w:val="24"/>
          <w:rtl/>
        </w:rPr>
        <w:t>חתימת המציע</w:t>
      </w:r>
    </w:p>
    <w:tbl>
      <w:tblPr>
        <w:bidiVisual/>
        <w:tblW w:w="9855"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822"/>
        <w:gridCol w:w="3006"/>
        <w:gridCol w:w="70"/>
        <w:gridCol w:w="3343"/>
        <w:gridCol w:w="551"/>
      </w:tblGrid>
      <w:tr w:rsidR="005F4F0C" w:rsidRPr="005F4F0C" w:rsidTr="00741591">
        <w:trPr>
          <w:gridAfter w:val="1"/>
          <w:wAfter w:w="551" w:type="dxa"/>
        </w:trPr>
        <w:tc>
          <w:tcPr>
            <w:tcW w:w="2063" w:type="dxa"/>
            <w:tcBorders>
              <w:top w:val="single" w:sz="4" w:space="0" w:color="auto"/>
              <w:left w:val="single" w:sz="4" w:space="0" w:color="auto"/>
              <w:bottom w:val="single" w:sz="4" w:space="0" w:color="auto"/>
              <w:right w:val="single" w:sz="4" w:space="0" w:color="auto"/>
            </w:tcBorders>
            <w:vAlign w:val="center"/>
          </w:tcPr>
          <w:p w:rsidR="005F4F0C" w:rsidRPr="005F4F0C" w:rsidRDefault="005F4F0C" w:rsidP="00180742">
            <w:pPr>
              <w:spacing w:line="276" w:lineRule="auto"/>
              <w:jc w:val="center"/>
              <w:rPr>
                <w:rFonts w:ascii="David" w:hAnsi="David" w:cs="David"/>
                <w:b/>
                <w:bCs/>
                <w:sz w:val="24"/>
                <w:szCs w:val="24"/>
              </w:rPr>
            </w:pPr>
          </w:p>
        </w:tc>
        <w:tc>
          <w:tcPr>
            <w:tcW w:w="3828" w:type="dxa"/>
            <w:gridSpan w:val="2"/>
            <w:tcBorders>
              <w:top w:val="single" w:sz="4" w:space="0" w:color="auto"/>
              <w:left w:val="single" w:sz="4" w:space="0" w:color="auto"/>
              <w:bottom w:val="single" w:sz="4" w:space="0" w:color="auto"/>
              <w:right w:val="single" w:sz="4" w:space="0" w:color="auto"/>
            </w:tcBorders>
            <w:vAlign w:val="center"/>
          </w:tcPr>
          <w:p w:rsidR="005F4F0C" w:rsidRPr="005F4F0C" w:rsidRDefault="005F4F0C" w:rsidP="00180742">
            <w:pPr>
              <w:spacing w:line="276" w:lineRule="auto"/>
              <w:jc w:val="center"/>
              <w:rPr>
                <w:rFonts w:ascii="David" w:hAnsi="David" w:cs="David"/>
                <w:b/>
                <w:bCs/>
                <w:sz w:val="24"/>
                <w:szCs w:val="24"/>
              </w:rPr>
            </w:pPr>
          </w:p>
        </w:tc>
        <w:tc>
          <w:tcPr>
            <w:tcW w:w="3413" w:type="dxa"/>
            <w:gridSpan w:val="2"/>
            <w:tcBorders>
              <w:top w:val="single" w:sz="4" w:space="0" w:color="auto"/>
              <w:left w:val="single" w:sz="4" w:space="0" w:color="auto"/>
              <w:bottom w:val="single" w:sz="4" w:space="0" w:color="auto"/>
              <w:right w:val="single" w:sz="4" w:space="0" w:color="auto"/>
            </w:tcBorders>
            <w:vAlign w:val="center"/>
          </w:tcPr>
          <w:p w:rsidR="005F4F0C" w:rsidRPr="005F4F0C" w:rsidRDefault="005F4F0C" w:rsidP="00180742">
            <w:pPr>
              <w:spacing w:line="276" w:lineRule="auto"/>
              <w:jc w:val="center"/>
              <w:rPr>
                <w:rFonts w:ascii="David" w:hAnsi="David" w:cs="David"/>
                <w:b/>
                <w:bCs/>
                <w:sz w:val="24"/>
                <w:szCs w:val="24"/>
              </w:rPr>
            </w:pPr>
          </w:p>
        </w:tc>
      </w:tr>
      <w:tr w:rsidR="005F4F0C" w:rsidRPr="005F4F0C" w:rsidTr="00741591">
        <w:trPr>
          <w:gridAfter w:val="1"/>
          <w:wAfter w:w="551" w:type="dxa"/>
        </w:trPr>
        <w:tc>
          <w:tcPr>
            <w:tcW w:w="2063" w:type="dxa"/>
            <w:tcBorders>
              <w:top w:val="single" w:sz="4" w:space="0" w:color="auto"/>
              <w:left w:val="single" w:sz="4" w:space="0" w:color="auto"/>
              <w:bottom w:val="single" w:sz="4" w:space="0" w:color="auto"/>
              <w:right w:val="single" w:sz="4" w:space="0" w:color="auto"/>
            </w:tcBorders>
            <w:shd w:val="pct5" w:color="auto" w:fill="auto"/>
          </w:tcPr>
          <w:p w:rsidR="005F4F0C" w:rsidRPr="005F4F0C" w:rsidRDefault="005F4F0C" w:rsidP="00180742">
            <w:pPr>
              <w:spacing w:line="276" w:lineRule="auto"/>
              <w:jc w:val="center"/>
              <w:rPr>
                <w:rFonts w:ascii="David" w:hAnsi="David" w:cs="David"/>
                <w:b/>
                <w:bCs/>
                <w:sz w:val="24"/>
                <w:szCs w:val="24"/>
                <w:rtl/>
              </w:rPr>
            </w:pPr>
            <w:r w:rsidRPr="005F4F0C">
              <w:rPr>
                <w:rFonts w:ascii="David" w:hAnsi="David" w:cs="David"/>
                <w:b/>
                <w:bCs/>
                <w:sz w:val="24"/>
                <w:szCs w:val="24"/>
                <w:rtl/>
              </w:rPr>
              <w:t>תאריך</w:t>
            </w:r>
          </w:p>
        </w:tc>
        <w:tc>
          <w:tcPr>
            <w:tcW w:w="3828" w:type="dxa"/>
            <w:gridSpan w:val="2"/>
            <w:tcBorders>
              <w:top w:val="single" w:sz="4" w:space="0" w:color="auto"/>
              <w:left w:val="single" w:sz="4" w:space="0" w:color="auto"/>
              <w:bottom w:val="single" w:sz="4" w:space="0" w:color="auto"/>
              <w:right w:val="single" w:sz="4" w:space="0" w:color="auto"/>
            </w:tcBorders>
            <w:shd w:val="pct5" w:color="auto" w:fill="auto"/>
          </w:tcPr>
          <w:p w:rsidR="005F4F0C" w:rsidRPr="005F4F0C" w:rsidRDefault="005F4F0C" w:rsidP="00180742">
            <w:pPr>
              <w:spacing w:line="276" w:lineRule="auto"/>
              <w:jc w:val="center"/>
              <w:rPr>
                <w:rFonts w:ascii="David" w:hAnsi="David" w:cs="David"/>
                <w:b/>
                <w:bCs/>
                <w:sz w:val="24"/>
                <w:szCs w:val="24"/>
              </w:rPr>
            </w:pPr>
            <w:r w:rsidRPr="005F4F0C">
              <w:rPr>
                <w:rFonts w:ascii="David" w:hAnsi="David" w:cs="David"/>
                <w:b/>
                <w:bCs/>
                <w:sz w:val="24"/>
                <w:szCs w:val="24"/>
                <w:rtl/>
              </w:rPr>
              <w:t>שם מלא של החותם בשם המציע</w:t>
            </w:r>
          </w:p>
        </w:tc>
        <w:tc>
          <w:tcPr>
            <w:tcW w:w="3413" w:type="dxa"/>
            <w:gridSpan w:val="2"/>
            <w:tcBorders>
              <w:top w:val="single" w:sz="4" w:space="0" w:color="auto"/>
              <w:left w:val="single" w:sz="4" w:space="0" w:color="auto"/>
              <w:bottom w:val="single" w:sz="4" w:space="0" w:color="auto"/>
              <w:right w:val="single" w:sz="4" w:space="0" w:color="auto"/>
            </w:tcBorders>
            <w:shd w:val="pct5" w:color="auto" w:fill="auto"/>
          </w:tcPr>
          <w:p w:rsidR="005F4F0C" w:rsidRPr="005F4F0C" w:rsidRDefault="005F4F0C" w:rsidP="00180742">
            <w:pPr>
              <w:spacing w:line="276" w:lineRule="auto"/>
              <w:jc w:val="center"/>
              <w:rPr>
                <w:rFonts w:ascii="David" w:hAnsi="David" w:cs="David"/>
                <w:b/>
                <w:bCs/>
                <w:sz w:val="24"/>
                <w:szCs w:val="24"/>
              </w:rPr>
            </w:pPr>
            <w:r w:rsidRPr="005F4F0C">
              <w:rPr>
                <w:rFonts w:ascii="David" w:hAnsi="David" w:cs="David"/>
                <w:b/>
                <w:bCs/>
                <w:sz w:val="24"/>
                <w:szCs w:val="24"/>
                <w:rtl/>
              </w:rPr>
              <w:t>חתימה וחותמת המציע</w:t>
            </w:r>
          </w:p>
        </w:tc>
      </w:tr>
      <w:tr w:rsidR="005F4F0C" w:rsidRPr="005F4F0C" w:rsidTr="00741591">
        <w:trPr>
          <w:gridAfter w:val="1"/>
          <w:wAfter w:w="551" w:type="dxa"/>
        </w:trPr>
        <w:tc>
          <w:tcPr>
            <w:tcW w:w="9304" w:type="dxa"/>
            <w:gridSpan w:val="5"/>
            <w:tcBorders>
              <w:top w:val="nil"/>
              <w:left w:val="nil"/>
              <w:bottom w:val="nil"/>
              <w:right w:val="nil"/>
            </w:tcBorders>
          </w:tcPr>
          <w:p w:rsidR="0026339E" w:rsidRDefault="0007178D" w:rsidP="0007178D">
            <w:pPr>
              <w:spacing w:before="60" w:after="60" w:line="276" w:lineRule="auto"/>
              <w:rPr>
                <w:rFonts w:ascii="David" w:hAnsi="David" w:cs="David"/>
                <w:b/>
                <w:bCs/>
                <w:sz w:val="24"/>
                <w:szCs w:val="24"/>
                <w:rtl/>
              </w:rPr>
            </w:pPr>
            <w:r>
              <w:rPr>
                <w:rFonts w:ascii="David" w:hAnsi="David" w:cs="David" w:hint="cs"/>
                <w:b/>
                <w:bCs/>
                <w:sz w:val="24"/>
                <w:szCs w:val="24"/>
                <w:rtl/>
              </w:rPr>
              <w:t xml:space="preserve">                                                                 </w:t>
            </w:r>
          </w:p>
          <w:p w:rsidR="005F4F0C" w:rsidRPr="005F4F0C" w:rsidRDefault="0026339E" w:rsidP="0007178D">
            <w:pPr>
              <w:spacing w:before="60" w:after="60" w:line="276" w:lineRule="auto"/>
              <w:rPr>
                <w:rFonts w:ascii="David" w:hAnsi="David" w:cs="David"/>
                <w:b/>
                <w:bCs/>
                <w:sz w:val="24"/>
                <w:szCs w:val="24"/>
                <w:rtl/>
              </w:rPr>
            </w:pPr>
            <w:r>
              <w:rPr>
                <w:rFonts w:ascii="David" w:hAnsi="David" w:cs="David" w:hint="cs"/>
                <w:b/>
                <w:bCs/>
                <w:sz w:val="24"/>
                <w:szCs w:val="24"/>
                <w:rtl/>
              </w:rPr>
              <w:t xml:space="preserve">                                                                         </w:t>
            </w:r>
            <w:r w:rsidR="005F4F0C" w:rsidRPr="005F4F0C">
              <w:rPr>
                <w:rFonts w:ascii="David" w:hAnsi="David" w:cs="David"/>
                <w:b/>
                <w:bCs/>
                <w:sz w:val="24"/>
                <w:szCs w:val="24"/>
                <w:rtl/>
              </w:rPr>
              <w:t>אישור עו"ד</w:t>
            </w:r>
          </w:p>
          <w:p w:rsidR="005F4F0C" w:rsidRPr="005F4F0C" w:rsidRDefault="005F4F0C" w:rsidP="0007178D">
            <w:pPr>
              <w:spacing w:before="60" w:after="60" w:line="276" w:lineRule="auto"/>
              <w:jc w:val="both"/>
              <w:rPr>
                <w:rFonts w:ascii="David" w:hAnsi="David" w:cs="David"/>
                <w:sz w:val="24"/>
                <w:szCs w:val="24"/>
              </w:rPr>
            </w:pPr>
            <w:r w:rsidRPr="005F4F0C">
              <w:rPr>
                <w:rFonts w:ascii="David" w:hAnsi="David" w:cs="David"/>
                <w:sz w:val="24"/>
                <w:szCs w:val="24"/>
                <w:rtl/>
              </w:rPr>
              <w:t>אני הח"מ____________, עו"ד, מספר רישיון __________ מאשר בזאת כי ביום _____________ הופיע בפני מר/גב'_____________ אשר זיהה עצמו באמצעות ת.ז. שמספרו _______________/ המוכר לי אישית, ולאחר שהזהרתיו לומר את האמת וכי יהיה צפוי לעונשים הקבועים בחוק אם לא יעשה כן, אישר בפני את נכונות הצהרתו וחתם עליה.</w:t>
            </w:r>
          </w:p>
        </w:tc>
      </w:tr>
      <w:tr w:rsidR="005F4F0C" w:rsidRPr="005F4F0C" w:rsidTr="00741591">
        <w:trPr>
          <w:trHeight w:val="483"/>
        </w:trPr>
        <w:tc>
          <w:tcPr>
            <w:tcW w:w="2885" w:type="dxa"/>
            <w:gridSpan w:val="2"/>
            <w:tcBorders>
              <w:top w:val="single" w:sz="4" w:space="0" w:color="auto"/>
              <w:left w:val="single" w:sz="4" w:space="0" w:color="auto"/>
              <w:bottom w:val="single" w:sz="4" w:space="0" w:color="auto"/>
              <w:right w:val="single" w:sz="4" w:space="0" w:color="auto"/>
            </w:tcBorders>
          </w:tcPr>
          <w:p w:rsidR="005F4F0C" w:rsidRPr="005F4F0C" w:rsidRDefault="005F4F0C" w:rsidP="00180742">
            <w:pPr>
              <w:widowControl w:val="0"/>
              <w:spacing w:before="100" w:beforeAutospacing="1" w:after="100" w:afterAutospacing="1" w:line="276" w:lineRule="auto"/>
              <w:ind w:left="-35"/>
              <w:jc w:val="center"/>
              <w:rPr>
                <w:rFonts w:ascii="David" w:eastAsia="David" w:hAnsi="David" w:cs="David"/>
                <w:sz w:val="24"/>
                <w:szCs w:val="24"/>
                <w:lang w:eastAsia="he-IL"/>
              </w:rPr>
            </w:pPr>
          </w:p>
        </w:tc>
        <w:tc>
          <w:tcPr>
            <w:tcW w:w="3076" w:type="dxa"/>
            <w:gridSpan w:val="2"/>
            <w:tcBorders>
              <w:top w:val="single" w:sz="4" w:space="0" w:color="auto"/>
              <w:left w:val="single" w:sz="4" w:space="0" w:color="auto"/>
              <w:bottom w:val="single" w:sz="4" w:space="0" w:color="auto"/>
              <w:right w:val="single" w:sz="4" w:space="0" w:color="auto"/>
            </w:tcBorders>
          </w:tcPr>
          <w:p w:rsidR="005F4F0C" w:rsidRPr="005F4F0C" w:rsidRDefault="005F4F0C" w:rsidP="00180742">
            <w:pPr>
              <w:widowControl w:val="0"/>
              <w:spacing w:before="100" w:beforeAutospacing="1" w:after="100" w:afterAutospacing="1" w:line="276" w:lineRule="auto"/>
              <w:ind w:left="-35"/>
              <w:rPr>
                <w:rFonts w:ascii="David" w:eastAsia="David" w:hAnsi="David" w:cs="David"/>
                <w:sz w:val="24"/>
                <w:szCs w:val="24"/>
                <w:lang w:eastAsia="he-IL"/>
              </w:rPr>
            </w:pPr>
          </w:p>
        </w:tc>
        <w:tc>
          <w:tcPr>
            <w:tcW w:w="3894" w:type="dxa"/>
            <w:gridSpan w:val="2"/>
            <w:tcBorders>
              <w:top w:val="single" w:sz="4" w:space="0" w:color="auto"/>
              <w:left w:val="single" w:sz="4" w:space="0" w:color="auto"/>
              <w:bottom w:val="single" w:sz="4" w:space="0" w:color="auto"/>
              <w:right w:val="single" w:sz="4" w:space="0" w:color="auto"/>
            </w:tcBorders>
          </w:tcPr>
          <w:p w:rsidR="005F4F0C" w:rsidRPr="005F4F0C" w:rsidRDefault="005F4F0C" w:rsidP="00180742">
            <w:pPr>
              <w:widowControl w:val="0"/>
              <w:spacing w:before="100" w:beforeAutospacing="1" w:after="100" w:afterAutospacing="1" w:line="276" w:lineRule="auto"/>
              <w:ind w:left="-35"/>
              <w:rPr>
                <w:rFonts w:ascii="David" w:eastAsia="David" w:hAnsi="David" w:cs="David"/>
                <w:sz w:val="24"/>
                <w:szCs w:val="24"/>
                <w:lang w:eastAsia="he-IL"/>
              </w:rPr>
            </w:pPr>
          </w:p>
        </w:tc>
      </w:tr>
      <w:tr w:rsidR="005F4F0C" w:rsidRPr="005F4F0C" w:rsidTr="00741591">
        <w:trPr>
          <w:trHeight w:val="261"/>
        </w:trPr>
        <w:tc>
          <w:tcPr>
            <w:tcW w:w="2885" w:type="dxa"/>
            <w:gridSpan w:val="2"/>
            <w:tcBorders>
              <w:top w:val="single" w:sz="4" w:space="0" w:color="auto"/>
              <w:left w:val="single" w:sz="4" w:space="0" w:color="auto"/>
              <w:bottom w:val="single" w:sz="4" w:space="0" w:color="auto"/>
              <w:right w:val="single" w:sz="4" w:space="0" w:color="auto"/>
            </w:tcBorders>
            <w:shd w:val="pct5" w:color="auto" w:fill="auto"/>
          </w:tcPr>
          <w:p w:rsidR="005F4F0C" w:rsidRPr="005F4F0C" w:rsidRDefault="005F4F0C" w:rsidP="00180742">
            <w:pPr>
              <w:widowControl w:val="0"/>
              <w:spacing w:before="100" w:beforeAutospacing="1" w:after="100" w:afterAutospacing="1" w:line="276" w:lineRule="auto"/>
              <w:ind w:left="-35"/>
              <w:jc w:val="center"/>
              <w:rPr>
                <w:rFonts w:ascii="David" w:eastAsia="David" w:hAnsi="David" w:cs="David"/>
                <w:sz w:val="24"/>
                <w:szCs w:val="24"/>
                <w:lang w:eastAsia="he-IL"/>
              </w:rPr>
            </w:pPr>
            <w:r w:rsidRPr="005F4F0C">
              <w:rPr>
                <w:rFonts w:ascii="David" w:eastAsia="David" w:hAnsi="David" w:cs="David"/>
                <w:sz w:val="24"/>
                <w:szCs w:val="24"/>
                <w:rtl/>
                <w:lang w:eastAsia="he-IL"/>
              </w:rPr>
              <w:t>תאריך</w:t>
            </w:r>
          </w:p>
        </w:tc>
        <w:tc>
          <w:tcPr>
            <w:tcW w:w="3076" w:type="dxa"/>
            <w:gridSpan w:val="2"/>
            <w:tcBorders>
              <w:top w:val="single" w:sz="4" w:space="0" w:color="auto"/>
              <w:left w:val="single" w:sz="4" w:space="0" w:color="auto"/>
              <w:bottom w:val="single" w:sz="4" w:space="0" w:color="auto"/>
              <w:right w:val="single" w:sz="4" w:space="0" w:color="auto"/>
            </w:tcBorders>
            <w:shd w:val="pct5" w:color="auto" w:fill="auto"/>
          </w:tcPr>
          <w:p w:rsidR="005F4F0C" w:rsidRPr="005F4F0C" w:rsidRDefault="005F4F0C" w:rsidP="00180742">
            <w:pPr>
              <w:widowControl w:val="0"/>
              <w:spacing w:before="100" w:beforeAutospacing="1" w:after="100" w:afterAutospacing="1" w:line="276" w:lineRule="auto"/>
              <w:ind w:left="-35"/>
              <w:jc w:val="center"/>
              <w:rPr>
                <w:rFonts w:ascii="David" w:eastAsia="David" w:hAnsi="David" w:cs="David"/>
                <w:sz w:val="24"/>
                <w:szCs w:val="24"/>
                <w:lang w:eastAsia="he-IL"/>
              </w:rPr>
            </w:pPr>
            <w:r w:rsidRPr="005F4F0C">
              <w:rPr>
                <w:rFonts w:ascii="David" w:eastAsia="David" w:hAnsi="David" w:cs="David"/>
                <w:sz w:val="24"/>
                <w:szCs w:val="24"/>
                <w:rtl/>
                <w:lang w:eastAsia="he-IL"/>
              </w:rPr>
              <w:t>שם מלא של עו"ד</w:t>
            </w:r>
          </w:p>
        </w:tc>
        <w:tc>
          <w:tcPr>
            <w:tcW w:w="3894" w:type="dxa"/>
            <w:gridSpan w:val="2"/>
            <w:tcBorders>
              <w:top w:val="single" w:sz="4" w:space="0" w:color="auto"/>
              <w:left w:val="single" w:sz="4" w:space="0" w:color="auto"/>
              <w:bottom w:val="single" w:sz="4" w:space="0" w:color="auto"/>
              <w:right w:val="single" w:sz="4" w:space="0" w:color="auto"/>
            </w:tcBorders>
            <w:shd w:val="pct5" w:color="auto" w:fill="auto"/>
          </w:tcPr>
          <w:p w:rsidR="005F4F0C" w:rsidRPr="005F4F0C" w:rsidRDefault="005F4F0C" w:rsidP="00180742">
            <w:pPr>
              <w:widowControl w:val="0"/>
              <w:spacing w:before="100" w:beforeAutospacing="1" w:after="100" w:afterAutospacing="1" w:line="276" w:lineRule="auto"/>
              <w:ind w:left="-35"/>
              <w:jc w:val="center"/>
              <w:rPr>
                <w:rFonts w:ascii="David" w:eastAsia="David" w:hAnsi="David" w:cs="David"/>
                <w:sz w:val="24"/>
                <w:szCs w:val="24"/>
                <w:lang w:eastAsia="he-IL"/>
              </w:rPr>
            </w:pPr>
            <w:r w:rsidRPr="005F4F0C">
              <w:rPr>
                <w:rFonts w:ascii="David" w:eastAsia="David" w:hAnsi="David" w:cs="David"/>
                <w:sz w:val="24"/>
                <w:szCs w:val="24"/>
                <w:rtl/>
                <w:lang w:eastAsia="he-IL"/>
              </w:rPr>
              <w:t>חתימה וחותמת</w:t>
            </w:r>
          </w:p>
        </w:tc>
      </w:tr>
    </w:tbl>
    <w:p w:rsidR="00725CAE" w:rsidRPr="00725CAE" w:rsidRDefault="00725CAE" w:rsidP="00F50BD3">
      <w:pPr>
        <w:keepNext/>
        <w:keepLines/>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384" w:name="_Toc444798622"/>
      <w:bookmarkEnd w:id="383"/>
      <w:r w:rsidRPr="00725CAE">
        <w:rPr>
          <w:rFonts w:ascii="Calibri" w:eastAsia="Times New Roman" w:hAnsi="Calibri" w:cs="David"/>
          <w:b/>
          <w:bCs/>
          <w:sz w:val="24"/>
          <w:szCs w:val="24"/>
          <w:rtl/>
        </w:rPr>
        <w:lastRenderedPageBreak/>
        <w:t xml:space="preserve">נספח </w:t>
      </w:r>
      <w:r w:rsidRPr="00725CAE">
        <w:rPr>
          <w:rFonts w:ascii="Calibri" w:eastAsia="Times New Roman" w:hAnsi="Calibri" w:cs="David" w:hint="cs"/>
          <w:b/>
          <w:bCs/>
          <w:sz w:val="24"/>
          <w:szCs w:val="24"/>
          <w:rtl/>
        </w:rPr>
        <w:t>ב</w:t>
      </w:r>
      <w:r w:rsidRPr="00725CAE">
        <w:rPr>
          <w:rFonts w:ascii="Calibri" w:eastAsia="Times New Roman" w:hAnsi="Calibri" w:cs="David"/>
          <w:b/>
          <w:bCs/>
          <w:sz w:val="24"/>
          <w:szCs w:val="24"/>
          <w:rtl/>
        </w:rPr>
        <w:t xml:space="preserve">' </w:t>
      </w:r>
      <w:bookmarkEnd w:id="377"/>
      <w:r w:rsidR="00F50BD3" w:rsidRPr="00EC0138">
        <w:rPr>
          <w:rFonts w:ascii="Calibri" w:eastAsia="Times New Roman" w:hAnsi="Calibri" w:cs="David" w:hint="cs"/>
          <w:b/>
          <w:bCs/>
          <w:sz w:val="24"/>
          <w:szCs w:val="24"/>
          <w:rtl/>
        </w:rPr>
        <w:t>-</w:t>
      </w:r>
      <w:r w:rsidRPr="00EC0138">
        <w:rPr>
          <w:rFonts w:ascii="Calibri" w:eastAsia="Times New Roman" w:hAnsi="Calibri" w:cs="David"/>
          <w:b/>
          <w:bCs/>
          <w:sz w:val="24"/>
          <w:szCs w:val="24"/>
          <w:rtl/>
        </w:rPr>
        <w:t>הסכם התקשרות</w:t>
      </w:r>
      <w:bookmarkEnd w:id="362"/>
      <w:bookmarkEnd w:id="378"/>
      <w:bookmarkEnd w:id="384"/>
    </w:p>
    <w:p w:rsidR="00725CAE" w:rsidRPr="00725CAE" w:rsidRDefault="00725CAE" w:rsidP="00F50BD3">
      <w:pPr>
        <w:keepNext/>
        <w:keepLines/>
        <w:widowControl w:val="0"/>
        <w:tabs>
          <w:tab w:val="left" w:pos="750"/>
          <w:tab w:val="center" w:pos="4513"/>
        </w:tabs>
        <w:adjustRightInd w:val="0"/>
        <w:spacing w:after="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b/>
          <w:bCs/>
          <w:sz w:val="24"/>
          <w:szCs w:val="24"/>
          <w:rtl/>
          <w:lang w:eastAsia="he-IL"/>
        </w:rPr>
        <w:t xml:space="preserve">הסכם </w:t>
      </w:r>
      <w:r w:rsidRPr="00725CAE">
        <w:rPr>
          <w:rFonts w:ascii="David" w:eastAsia="David" w:hAnsi="David" w:cs="David" w:hint="eastAsia"/>
          <w:b/>
          <w:bCs/>
          <w:sz w:val="24"/>
          <w:szCs w:val="24"/>
          <w:rtl/>
          <w:lang w:eastAsia="he-IL"/>
        </w:rPr>
        <w:t>התקשרות</w:t>
      </w:r>
      <w:r w:rsidRPr="00725CAE">
        <w:rPr>
          <w:rFonts w:ascii="David" w:eastAsia="David" w:hAnsi="David" w:cs="David"/>
          <w:b/>
          <w:bCs/>
          <w:sz w:val="24"/>
          <w:szCs w:val="24"/>
          <w:rtl/>
          <w:lang w:eastAsia="he-IL"/>
        </w:rPr>
        <w:t xml:space="preserve"> </w:t>
      </w:r>
    </w:p>
    <w:p w:rsidR="00725CAE" w:rsidRPr="00725CAE" w:rsidRDefault="00725CAE" w:rsidP="00F50BD3">
      <w:pPr>
        <w:keepNext/>
        <w:keepLines/>
        <w:widowControl w:val="0"/>
        <w:adjustRightInd w:val="0"/>
        <w:spacing w:before="240"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שנערך ונחתם ב________</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ביום ______ בחודש _______ בשנת______</w:t>
      </w:r>
    </w:p>
    <w:p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keepNext/>
        <w:keepLines/>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b/>
          <w:bCs/>
          <w:sz w:val="24"/>
          <w:szCs w:val="24"/>
          <w:u w:val="single"/>
          <w:rtl/>
          <w:lang w:eastAsia="he-IL"/>
        </w:rPr>
        <w:t>ב  י  ן</w:t>
      </w:r>
    </w:p>
    <w:p w:rsidR="00725CAE" w:rsidRPr="00725CAE" w:rsidRDefault="00725CAE" w:rsidP="00F50BD3">
      <w:pPr>
        <w:keepNext/>
        <w:keepLines/>
        <w:widowControl w:val="0"/>
        <w:adjustRightInd w:val="0"/>
        <w:spacing w:after="0" w:line="360" w:lineRule="auto"/>
        <w:jc w:val="center"/>
        <w:textAlignment w:val="baseline"/>
        <w:rPr>
          <w:rFonts w:ascii="David" w:eastAsia="David" w:hAnsi="David" w:cs="David"/>
          <w:sz w:val="24"/>
          <w:szCs w:val="24"/>
          <w:rtl/>
          <w:lang w:eastAsia="he-IL"/>
        </w:rPr>
      </w:pPr>
    </w:p>
    <w:p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ממשלת ישראל בשם מדינת ישראל, המיוצגת לצורך הסכם זה ע"י המנהל הכללי של משרד  הבריאות, יחד עם חשב משרד הבריאות, המוסמכים לחתום בשמה </w:t>
      </w:r>
      <w:r w:rsidRPr="00725CAE">
        <w:rPr>
          <w:rFonts w:ascii="David" w:eastAsia="David" w:hAnsi="David" w:cs="David" w:hint="cs"/>
          <w:sz w:val="24"/>
          <w:szCs w:val="24"/>
          <w:rtl/>
          <w:lang w:eastAsia="he-IL"/>
        </w:rPr>
        <w:t>ע"פ</w:t>
      </w:r>
      <w:r w:rsidRPr="00725CAE">
        <w:rPr>
          <w:rFonts w:ascii="David" w:eastAsia="David" w:hAnsi="David" w:cs="David"/>
          <w:sz w:val="24"/>
          <w:szCs w:val="24"/>
          <w:rtl/>
          <w:lang w:eastAsia="he-IL"/>
        </w:rPr>
        <w:t xml:space="preserve"> ההרשאות</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שפורסמו בילקוט הפרסומים</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(להלן: "המזמין"</w:t>
      </w:r>
      <w:r w:rsidRPr="00725CAE">
        <w:rPr>
          <w:rFonts w:ascii="David" w:eastAsia="David" w:hAnsi="David" w:cs="David" w:hint="cs"/>
          <w:sz w:val="24"/>
          <w:szCs w:val="24"/>
          <w:rtl/>
          <w:lang w:eastAsia="he-IL"/>
        </w:rPr>
        <w:t xml:space="preserve"> / "המשרד"</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w:t>
      </w:r>
    </w:p>
    <w:p w:rsidR="00725CAE" w:rsidRPr="00725CAE" w:rsidRDefault="00725CAE" w:rsidP="00F50BD3">
      <w:pPr>
        <w:keepNext/>
        <w:keepLines/>
        <w:widowControl w:val="0"/>
        <w:adjustRightInd w:val="0"/>
        <w:spacing w:after="0" w:line="360" w:lineRule="auto"/>
        <w:jc w:val="right"/>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                                                                              מצד אחד</w:t>
      </w:r>
    </w:p>
    <w:p w:rsidR="00725CAE" w:rsidRPr="00725CAE" w:rsidRDefault="00725CAE" w:rsidP="00F50BD3">
      <w:pPr>
        <w:keepNext/>
        <w:keepLines/>
        <w:widowControl w:val="0"/>
        <w:adjustRightInd w:val="0"/>
        <w:spacing w:after="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b/>
          <w:bCs/>
          <w:sz w:val="24"/>
          <w:szCs w:val="24"/>
          <w:u w:val="single"/>
          <w:rtl/>
          <w:lang w:eastAsia="he-IL"/>
        </w:rPr>
        <w:t>ו  ב  י  ן</w:t>
      </w:r>
    </w:p>
    <w:p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b/>
          <w:bCs/>
          <w:sz w:val="24"/>
          <w:szCs w:val="24"/>
          <w:u w:val="single"/>
          <w:rtl/>
          <w:lang w:eastAsia="he-IL"/>
        </w:rPr>
      </w:pPr>
    </w:p>
    <w:p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הספק _______________________      מספר מזהה (</w:t>
      </w:r>
      <w:r w:rsidRPr="00725CAE">
        <w:rPr>
          <w:rFonts w:ascii="David" w:eastAsia="David" w:hAnsi="David" w:cs="David"/>
          <w:sz w:val="24"/>
          <w:szCs w:val="24"/>
          <w:rtl/>
          <w:lang w:eastAsia="he-IL"/>
        </w:rPr>
        <w:t>ח.פ</w:t>
      </w:r>
      <w:r w:rsidRPr="00725CAE">
        <w:rPr>
          <w:rFonts w:ascii="David" w:eastAsia="David" w:hAnsi="David" w:cs="David" w:hint="cs"/>
          <w:sz w:val="24"/>
          <w:szCs w:val="24"/>
          <w:rtl/>
          <w:lang w:eastAsia="he-IL"/>
        </w:rPr>
        <w:t>/ ת.ז.)</w:t>
      </w:r>
      <w:r w:rsidRPr="00725CAE">
        <w:rPr>
          <w:rFonts w:ascii="David" w:eastAsia="David" w:hAnsi="David" w:cs="David"/>
          <w:sz w:val="24"/>
          <w:szCs w:val="24"/>
          <w:rtl/>
          <w:lang w:eastAsia="he-IL"/>
        </w:rPr>
        <w:t xml:space="preserve"> _____________</w:t>
      </w:r>
      <w:r w:rsidRPr="00725CAE">
        <w:rPr>
          <w:rFonts w:ascii="David" w:eastAsia="David" w:hAnsi="David" w:cs="David" w:hint="cs"/>
          <w:sz w:val="24"/>
          <w:szCs w:val="24"/>
          <w:rtl/>
          <w:lang w:eastAsia="he-IL"/>
        </w:rPr>
        <w:t>_____</w:t>
      </w:r>
    </w:p>
    <w:p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אשר כתובת</w:t>
      </w:r>
      <w:r w:rsidRPr="00725CAE">
        <w:rPr>
          <w:rFonts w:ascii="David" w:eastAsia="David" w:hAnsi="David" w:cs="David" w:hint="cs"/>
          <w:sz w:val="24"/>
          <w:szCs w:val="24"/>
          <w:rtl/>
          <w:lang w:eastAsia="he-IL"/>
        </w:rPr>
        <w:t>ו</w:t>
      </w:r>
      <w:r w:rsidRPr="00725CAE">
        <w:rPr>
          <w:rFonts w:ascii="David" w:eastAsia="David" w:hAnsi="David" w:cs="David"/>
          <w:sz w:val="24"/>
          <w:szCs w:val="24"/>
          <w:rtl/>
          <w:lang w:eastAsia="he-IL"/>
        </w:rPr>
        <w:t xml:space="preserve"> ___________________________</w:t>
      </w:r>
      <w:r w:rsidRPr="00725CAE">
        <w:rPr>
          <w:rFonts w:ascii="David" w:eastAsia="David" w:hAnsi="David" w:cs="David" w:hint="cs"/>
          <w:sz w:val="24"/>
          <w:szCs w:val="24"/>
          <w:rtl/>
          <w:lang w:eastAsia="he-IL"/>
        </w:rPr>
        <w:t>____________________________</w:t>
      </w:r>
    </w:p>
    <w:p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באמצעות המוסמך/ים לחתום בשם </w:t>
      </w:r>
      <w:r w:rsidRPr="00725CAE">
        <w:rPr>
          <w:rFonts w:ascii="David" w:eastAsia="David" w:hAnsi="David" w:cs="David" w:hint="cs"/>
          <w:sz w:val="24"/>
          <w:szCs w:val="24"/>
          <w:rtl/>
          <w:lang w:eastAsia="he-IL"/>
        </w:rPr>
        <w:t>הספק</w:t>
      </w:r>
      <w:r w:rsidRPr="00725CAE">
        <w:rPr>
          <w:rFonts w:ascii="David" w:eastAsia="David" w:hAnsi="David" w:cs="David"/>
          <w:sz w:val="24"/>
          <w:szCs w:val="24"/>
          <w:rtl/>
          <w:lang w:eastAsia="he-IL"/>
        </w:rPr>
        <w:t xml:space="preserve"> ולחייב</w:t>
      </w:r>
      <w:r w:rsidRPr="00725CAE">
        <w:rPr>
          <w:rFonts w:ascii="David" w:eastAsia="David" w:hAnsi="David" w:cs="David" w:hint="cs"/>
          <w:sz w:val="24"/>
          <w:szCs w:val="24"/>
          <w:rtl/>
          <w:lang w:eastAsia="he-IL"/>
        </w:rPr>
        <w:t>ו</w:t>
      </w:r>
      <w:r w:rsidRPr="00725CAE">
        <w:rPr>
          <w:rFonts w:ascii="David" w:eastAsia="David" w:hAnsi="David" w:cs="David"/>
          <w:sz w:val="24"/>
          <w:szCs w:val="24"/>
          <w:rtl/>
          <w:lang w:eastAsia="he-IL"/>
        </w:rPr>
        <w:t xml:space="preserve"> בחתימתו/ם </w:t>
      </w:r>
      <w:r w:rsidRPr="00725CAE">
        <w:rPr>
          <w:rFonts w:ascii="David" w:eastAsia="David" w:hAnsi="David" w:cs="David" w:hint="cs"/>
          <w:sz w:val="24"/>
          <w:szCs w:val="24"/>
          <w:rtl/>
          <w:lang w:eastAsia="he-IL"/>
        </w:rPr>
        <w:t>____________________</w:t>
      </w:r>
    </w:p>
    <w:p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(להלן: </w:t>
      </w:r>
      <w:r w:rsidRPr="00725CAE">
        <w:rPr>
          <w:rFonts w:ascii="David" w:eastAsia="David" w:hAnsi="David" w:cs="David" w:hint="cs"/>
          <w:sz w:val="24"/>
          <w:szCs w:val="24"/>
          <w:rtl/>
          <w:lang w:eastAsia="he-IL"/>
        </w:rPr>
        <w:t xml:space="preserve">"הזוכה" / </w:t>
      </w:r>
      <w:r w:rsidRPr="00725CAE">
        <w:rPr>
          <w:rFonts w:ascii="David" w:eastAsia="David" w:hAnsi="David" w:cs="David"/>
          <w:sz w:val="24"/>
          <w:szCs w:val="24"/>
          <w:rtl/>
          <w:lang w:eastAsia="he-IL"/>
        </w:rPr>
        <w:t>"הספק"</w:t>
      </w:r>
      <w:r w:rsidR="00790E60">
        <w:rPr>
          <w:rFonts w:ascii="David" w:eastAsia="David" w:hAnsi="David" w:cs="David" w:hint="cs"/>
          <w:sz w:val="24"/>
          <w:szCs w:val="24"/>
          <w:rtl/>
          <w:lang w:eastAsia="he-IL"/>
        </w:rPr>
        <w:t xml:space="preserve"> / "היועץ"</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w:t>
      </w:r>
    </w:p>
    <w:p w:rsidR="00725CAE" w:rsidRPr="00725CAE" w:rsidRDefault="00725CAE" w:rsidP="00F50BD3">
      <w:pPr>
        <w:keepNext/>
        <w:keepLines/>
        <w:widowControl w:val="0"/>
        <w:adjustRightInd w:val="0"/>
        <w:spacing w:after="0" w:line="360" w:lineRule="auto"/>
        <w:jc w:val="right"/>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t>מצד שני</w:t>
      </w:r>
    </w:p>
    <w:p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994003">
      <w:pPr>
        <w:keepNext/>
        <w:keepLines/>
        <w:widowControl w:val="0"/>
        <w:adjustRightInd w:val="0"/>
        <w:spacing w:after="0" w:line="360" w:lineRule="auto"/>
        <w:ind w:left="663" w:hanging="708"/>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הואיל: והמזמין פרסם מכרז </w:t>
      </w:r>
      <w:r w:rsidRPr="00725CAE">
        <w:rPr>
          <w:rFonts w:ascii="David" w:eastAsia="David" w:hAnsi="David" w:cs="David"/>
          <w:b/>
          <w:bCs/>
          <w:sz w:val="24"/>
          <w:szCs w:val="24"/>
          <w:rtl/>
          <w:lang w:eastAsia="he-IL"/>
        </w:rPr>
        <w:t>מס'</w:t>
      </w:r>
      <w:r w:rsidRPr="00725CAE">
        <w:rPr>
          <w:rFonts w:ascii="David" w:eastAsia="David" w:hAnsi="David" w:cs="David" w:hint="cs"/>
          <w:b/>
          <w:bCs/>
          <w:sz w:val="24"/>
          <w:szCs w:val="24"/>
          <w:rtl/>
          <w:lang w:eastAsia="he-IL"/>
        </w:rPr>
        <w:t xml:space="preserve"> </w:t>
      </w:r>
      <w:r w:rsidR="00994003">
        <w:rPr>
          <w:rFonts w:ascii="David" w:eastAsia="David" w:hAnsi="David" w:cs="David" w:hint="cs"/>
          <w:b/>
          <w:bCs/>
          <w:sz w:val="24"/>
          <w:szCs w:val="24"/>
          <w:rtl/>
          <w:lang w:eastAsia="he-IL"/>
        </w:rPr>
        <w:t>61</w:t>
      </w:r>
      <w:r w:rsidR="001218BF">
        <w:rPr>
          <w:rFonts w:ascii="David" w:eastAsia="David" w:hAnsi="David" w:cs="David" w:hint="cs"/>
          <w:b/>
          <w:bCs/>
          <w:sz w:val="24"/>
          <w:szCs w:val="24"/>
          <w:rtl/>
          <w:lang w:eastAsia="he-IL"/>
        </w:rPr>
        <w:t>/2016</w:t>
      </w:r>
      <w:r w:rsidR="00AF2147">
        <w:rPr>
          <w:rFonts w:ascii="David" w:eastAsia="David" w:hAnsi="David" w:cs="David" w:hint="cs"/>
          <w:b/>
          <w:bCs/>
          <w:sz w:val="24"/>
          <w:szCs w:val="24"/>
          <w:rtl/>
          <w:lang w:eastAsia="he-IL"/>
        </w:rPr>
        <w:t xml:space="preserve"> </w:t>
      </w:r>
      <w:r w:rsidR="00994003" w:rsidRPr="00994003">
        <w:rPr>
          <w:rFonts w:ascii="David" w:eastAsia="David" w:hAnsi="David" w:cs="David" w:hint="cs"/>
          <w:b/>
          <w:bCs/>
          <w:sz w:val="24"/>
          <w:szCs w:val="24"/>
          <w:rtl/>
          <w:lang w:eastAsia="he-IL"/>
        </w:rPr>
        <w:t>למתן שירותי ייעוץ, אבחון ומיפוי מידע להקמת מרכז למידה למקצועות הבריאות</w:t>
      </w:r>
      <w:r w:rsidR="00AF2147" w:rsidRPr="00AF2147">
        <w:rPr>
          <w:rFonts w:ascii="David" w:eastAsia="David" w:hAnsi="David" w:cs="David" w:hint="cs"/>
          <w:b/>
          <w:bCs/>
          <w:sz w:val="24"/>
          <w:szCs w:val="24"/>
          <w:rtl/>
          <w:lang w:eastAsia="he-IL"/>
        </w:rPr>
        <w:t xml:space="preserve"> </w:t>
      </w:r>
      <w:r w:rsidRPr="00725CAE">
        <w:rPr>
          <w:rFonts w:ascii="David" w:eastAsia="David" w:hAnsi="David" w:cs="David" w:hint="cs"/>
          <w:sz w:val="24"/>
          <w:szCs w:val="24"/>
          <w:rtl/>
          <w:lang w:eastAsia="he-IL"/>
        </w:rPr>
        <w:t>(</w:t>
      </w:r>
      <w:r w:rsidRPr="00725CAE">
        <w:rPr>
          <w:rFonts w:ascii="David" w:eastAsia="David" w:hAnsi="David" w:cs="David"/>
          <w:sz w:val="24"/>
          <w:szCs w:val="24"/>
          <w:rtl/>
          <w:lang w:eastAsia="he-IL"/>
        </w:rPr>
        <w:t>להלן:</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"המכרז") </w:t>
      </w:r>
      <w:r w:rsidRPr="00725CAE">
        <w:rPr>
          <w:rFonts w:ascii="David" w:eastAsia="David" w:hAnsi="David" w:cs="David" w:hint="cs"/>
          <w:sz w:val="24"/>
          <w:szCs w:val="24"/>
          <w:rtl/>
          <w:lang w:eastAsia="he-IL"/>
        </w:rPr>
        <w:t>עבור משרד הבריאות.</w:t>
      </w:r>
    </w:p>
    <w:p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u w:val="single"/>
          <w:rtl/>
          <w:lang w:eastAsia="he-IL"/>
        </w:rPr>
      </w:pPr>
    </w:p>
    <w:p w:rsidR="00725CAE" w:rsidRPr="00725CAE" w:rsidRDefault="00725CAE" w:rsidP="00F50BD3">
      <w:pPr>
        <w:widowControl w:val="0"/>
        <w:adjustRightInd w:val="0"/>
        <w:spacing w:after="0" w:line="360" w:lineRule="auto"/>
        <w:ind w:left="720" w:hanging="720"/>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הואיל:</w:t>
      </w:r>
      <w:r w:rsidRPr="00725CAE">
        <w:rPr>
          <w:rFonts w:ascii="David" w:eastAsia="David" w:hAnsi="David" w:cs="David"/>
          <w:sz w:val="24"/>
          <w:szCs w:val="24"/>
          <w:rtl/>
          <w:lang w:eastAsia="he-IL"/>
        </w:rPr>
        <w:tab/>
        <w:t xml:space="preserve">והיועץ הצהיר, כי ברשותו </w:t>
      </w:r>
      <w:r w:rsidRPr="00725CAE">
        <w:rPr>
          <w:rFonts w:ascii="David" w:eastAsia="David" w:hAnsi="David" w:cs="David" w:hint="cs"/>
          <w:sz w:val="24"/>
          <w:szCs w:val="24"/>
          <w:rtl/>
          <w:lang w:eastAsia="he-IL"/>
        </w:rPr>
        <w:t xml:space="preserve">היכולת, </w:t>
      </w:r>
      <w:r w:rsidRPr="00725CAE">
        <w:rPr>
          <w:rFonts w:ascii="David" w:eastAsia="David" w:hAnsi="David" w:cs="David"/>
          <w:sz w:val="24"/>
          <w:szCs w:val="24"/>
          <w:rtl/>
          <w:lang w:eastAsia="he-IL"/>
        </w:rPr>
        <w:t xml:space="preserve">הידע, הכלים, הדרושים למתן </w:t>
      </w:r>
      <w:r w:rsidRPr="00725CAE">
        <w:rPr>
          <w:rFonts w:ascii="David" w:eastAsia="David" w:hAnsi="David" w:cs="David" w:hint="cs"/>
          <w:sz w:val="24"/>
          <w:szCs w:val="24"/>
          <w:rtl/>
          <w:lang w:eastAsia="he-IL"/>
        </w:rPr>
        <w:t xml:space="preserve">כלל </w:t>
      </w:r>
      <w:r w:rsidRPr="00725CAE">
        <w:rPr>
          <w:rFonts w:ascii="David" w:eastAsia="David" w:hAnsi="David" w:cs="David"/>
          <w:sz w:val="24"/>
          <w:szCs w:val="24"/>
          <w:rtl/>
          <w:lang w:eastAsia="he-IL"/>
        </w:rPr>
        <w:t>שירותי</w:t>
      </w:r>
      <w:r w:rsidRPr="00725CAE">
        <w:rPr>
          <w:rFonts w:ascii="David" w:eastAsia="David" w:hAnsi="David" w:cs="David" w:hint="cs"/>
          <w:sz w:val="24"/>
          <w:szCs w:val="24"/>
          <w:rtl/>
          <w:lang w:eastAsia="he-IL"/>
        </w:rPr>
        <w:t xml:space="preserve"> הייעוץ, כמפורט במסמכי מכרז זה.</w:t>
      </w:r>
    </w:p>
    <w:p w:rsidR="00725CAE" w:rsidRPr="00725CAE" w:rsidRDefault="00725CAE" w:rsidP="00F50BD3">
      <w:pPr>
        <w:widowControl w:val="0"/>
        <w:adjustRightInd w:val="0"/>
        <w:spacing w:after="0" w:line="360" w:lineRule="auto"/>
        <w:ind w:left="720"/>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מסמכי המכרז רצ"ב להסכם זה, מסומנים </w:t>
      </w:r>
      <w:r w:rsidRPr="00725CAE">
        <w:rPr>
          <w:rFonts w:ascii="David" w:eastAsia="David" w:hAnsi="David" w:cs="David"/>
          <w:b/>
          <w:bCs/>
          <w:sz w:val="24"/>
          <w:szCs w:val="24"/>
          <w:rtl/>
          <w:lang w:eastAsia="he-IL"/>
        </w:rPr>
        <w:t xml:space="preserve">כנספח </w:t>
      </w:r>
      <w:r w:rsidRPr="00725CAE">
        <w:rPr>
          <w:rFonts w:ascii="David" w:eastAsia="David" w:hAnsi="David" w:cs="David" w:hint="cs"/>
          <w:b/>
          <w:bCs/>
          <w:sz w:val="24"/>
          <w:szCs w:val="24"/>
          <w:rtl/>
          <w:lang w:eastAsia="he-IL"/>
        </w:rPr>
        <w:t>1</w:t>
      </w:r>
      <w:r w:rsidRPr="00725CAE">
        <w:rPr>
          <w:rFonts w:ascii="David" w:eastAsia="David" w:hAnsi="David" w:cs="David"/>
          <w:b/>
          <w:bCs/>
          <w:sz w:val="24"/>
          <w:szCs w:val="24"/>
          <w:rtl/>
          <w:lang w:eastAsia="he-IL"/>
        </w:rPr>
        <w:t xml:space="preserve"> </w:t>
      </w:r>
      <w:r w:rsidRPr="00725CAE">
        <w:rPr>
          <w:rFonts w:ascii="David" w:eastAsia="David" w:hAnsi="David" w:cs="David"/>
          <w:sz w:val="24"/>
          <w:szCs w:val="24"/>
          <w:rtl/>
          <w:lang w:eastAsia="he-IL"/>
        </w:rPr>
        <w:t>ומהווים חלק בלתי נפרד מהסכם זה.</w:t>
      </w:r>
    </w:p>
    <w:p w:rsidR="00725CAE" w:rsidRPr="00725CAE" w:rsidRDefault="00725CAE" w:rsidP="00F50BD3">
      <w:pPr>
        <w:widowControl w:val="0"/>
        <w:adjustRightInd w:val="0"/>
        <w:spacing w:after="0" w:line="360" w:lineRule="auto"/>
        <w:ind w:left="720"/>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uto"/>
        <w:ind w:left="720" w:hanging="720"/>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והואיל:</w:t>
      </w:r>
      <w:r w:rsidRPr="00725CAE">
        <w:rPr>
          <w:rFonts w:ascii="David" w:eastAsia="David" w:hAnsi="David" w:cs="David"/>
          <w:sz w:val="24"/>
          <w:szCs w:val="24"/>
          <w:rtl/>
          <w:lang w:eastAsia="he-IL"/>
        </w:rPr>
        <w:tab/>
        <w:t>והיועץ הגיש הצעתו וזכה במכרז</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שפורסם בעניין הסכם זה בהתאם להחלטת ועדת המכרזים של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w:t>
      </w:r>
      <w:r w:rsidRPr="00725CAE">
        <w:rPr>
          <w:rFonts w:ascii="David" w:eastAsia="David" w:hAnsi="David" w:cs="David" w:hint="cs"/>
          <w:b/>
          <w:bCs/>
          <w:sz w:val="24"/>
          <w:szCs w:val="24"/>
          <w:rtl/>
          <w:lang w:eastAsia="he-IL"/>
        </w:rPr>
        <w:t xml:space="preserve">מיום __________ </w:t>
      </w:r>
      <w:r w:rsidRPr="00725CAE">
        <w:rPr>
          <w:rFonts w:ascii="David" w:eastAsia="David" w:hAnsi="David" w:cs="David"/>
          <w:sz w:val="24"/>
          <w:szCs w:val="24"/>
          <w:rtl/>
          <w:lang w:eastAsia="he-IL"/>
        </w:rPr>
        <w:t xml:space="preserve">והתחייב לפעול </w:t>
      </w:r>
      <w:proofErr w:type="spellStart"/>
      <w:r w:rsidRPr="00725CAE">
        <w:rPr>
          <w:rFonts w:ascii="David" w:eastAsia="David" w:hAnsi="David" w:cs="David"/>
          <w:sz w:val="24"/>
          <w:szCs w:val="24"/>
          <w:rtl/>
          <w:lang w:eastAsia="he-IL"/>
        </w:rPr>
        <w:t>וליתן</w:t>
      </w:r>
      <w:proofErr w:type="spellEnd"/>
      <w:r w:rsidRPr="00725CAE">
        <w:rPr>
          <w:rFonts w:ascii="David" w:eastAsia="David" w:hAnsi="David" w:cs="David"/>
          <w:sz w:val="24"/>
          <w:szCs w:val="24"/>
          <w:rtl/>
          <w:lang w:eastAsia="he-IL"/>
        </w:rPr>
        <w:t xml:space="preserve"> את השירותים נשוא המכרז בהתאם להוראות המכרז, הצעתו על כל נספחיה והצהרותיו ו</w:t>
      </w:r>
      <w:r w:rsidRPr="00725CAE">
        <w:rPr>
          <w:rFonts w:ascii="David" w:eastAsia="David" w:hAnsi="David" w:cs="David" w:hint="cs"/>
          <w:sz w:val="24"/>
          <w:szCs w:val="24"/>
          <w:rtl/>
          <w:lang w:eastAsia="he-IL"/>
        </w:rPr>
        <w:t xml:space="preserve">בהן הצהיר היועץ כי </w:t>
      </w:r>
      <w:r w:rsidRPr="00725CAE">
        <w:rPr>
          <w:rFonts w:ascii="David" w:eastAsia="David" w:hAnsi="David" w:cs="David"/>
          <w:sz w:val="24"/>
          <w:szCs w:val="24"/>
          <w:rtl/>
          <w:lang w:eastAsia="he-IL"/>
        </w:rPr>
        <w:t xml:space="preserve">מוכן לספק את </w:t>
      </w:r>
      <w:r w:rsidRPr="00725CAE">
        <w:rPr>
          <w:rFonts w:ascii="David" w:eastAsia="David" w:hAnsi="David" w:cs="David" w:hint="cs"/>
          <w:sz w:val="24"/>
          <w:szCs w:val="24"/>
          <w:rtl/>
          <w:lang w:eastAsia="he-IL"/>
        </w:rPr>
        <w:t>ה</w:t>
      </w:r>
      <w:r w:rsidRPr="00725CAE">
        <w:rPr>
          <w:rFonts w:ascii="David" w:eastAsia="David" w:hAnsi="David" w:cs="David"/>
          <w:sz w:val="24"/>
          <w:szCs w:val="24"/>
          <w:rtl/>
          <w:lang w:eastAsia="he-IL"/>
        </w:rPr>
        <w:t>שירותי</w:t>
      </w:r>
      <w:r w:rsidRPr="00725CAE">
        <w:rPr>
          <w:rFonts w:ascii="David" w:eastAsia="David" w:hAnsi="David" w:cs="David" w:hint="cs"/>
          <w:sz w:val="24"/>
          <w:szCs w:val="24"/>
          <w:rtl/>
          <w:lang w:eastAsia="he-IL"/>
        </w:rPr>
        <w:t>ם הנדרשים</w:t>
      </w:r>
      <w:r w:rsidRPr="00725CAE">
        <w:rPr>
          <w:rFonts w:ascii="David" w:eastAsia="David" w:hAnsi="David" w:cs="David"/>
          <w:sz w:val="24"/>
          <w:szCs w:val="24"/>
          <w:rtl/>
          <w:lang w:eastAsia="he-IL"/>
        </w:rPr>
        <w:t xml:space="preserve"> האמורים לעיל ע</w:t>
      </w:r>
      <w:r w:rsidRPr="00725CAE">
        <w:rPr>
          <w:rFonts w:ascii="David" w:eastAsia="David" w:hAnsi="David" w:cs="David" w:hint="cs"/>
          <w:sz w:val="24"/>
          <w:szCs w:val="24"/>
          <w:rtl/>
          <w:lang w:eastAsia="he-IL"/>
        </w:rPr>
        <w:t>"</w:t>
      </w:r>
      <w:r w:rsidRPr="00725CAE">
        <w:rPr>
          <w:rFonts w:ascii="David" w:eastAsia="David" w:hAnsi="David" w:cs="David"/>
          <w:sz w:val="24"/>
          <w:szCs w:val="24"/>
          <w:rtl/>
          <w:lang w:eastAsia="he-IL"/>
        </w:rPr>
        <w:t>פ דרישות המכרז.</w:t>
      </w:r>
    </w:p>
    <w:p w:rsidR="00725CAE" w:rsidRPr="00725CAE" w:rsidRDefault="00725CAE" w:rsidP="00F50BD3">
      <w:pPr>
        <w:widowControl w:val="0"/>
        <w:adjustRightInd w:val="0"/>
        <w:spacing w:after="0" w:line="360" w:lineRule="auto"/>
        <w:ind w:left="746" w:hanging="746"/>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ab/>
        <w:t>הצעת היועץ רצ"ב להסכם זה,</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מסומנת </w:t>
      </w:r>
      <w:r w:rsidRPr="00725CAE">
        <w:rPr>
          <w:rFonts w:ascii="David" w:eastAsia="David" w:hAnsi="David" w:cs="David"/>
          <w:b/>
          <w:bCs/>
          <w:sz w:val="24"/>
          <w:szCs w:val="24"/>
          <w:rtl/>
          <w:lang w:eastAsia="he-IL"/>
        </w:rPr>
        <w:t xml:space="preserve">כנספח </w:t>
      </w:r>
      <w:r w:rsidRPr="00725CAE">
        <w:rPr>
          <w:rFonts w:ascii="David" w:eastAsia="David" w:hAnsi="David" w:cs="David" w:hint="cs"/>
          <w:b/>
          <w:bCs/>
          <w:sz w:val="24"/>
          <w:szCs w:val="24"/>
          <w:rtl/>
          <w:lang w:eastAsia="he-IL"/>
        </w:rPr>
        <w:t>2</w:t>
      </w:r>
      <w:r w:rsidRPr="00725CAE">
        <w:rPr>
          <w:rFonts w:ascii="David" w:eastAsia="David" w:hAnsi="David" w:cs="David"/>
          <w:sz w:val="24"/>
          <w:szCs w:val="24"/>
          <w:rtl/>
          <w:lang w:eastAsia="he-IL"/>
        </w:rPr>
        <w:t xml:space="preserve"> ומהווה חלק בלתי נפרד מהסכם זה.</w:t>
      </w:r>
    </w:p>
    <w:p w:rsidR="00725CAE" w:rsidRPr="00725CAE" w:rsidRDefault="00725CAE" w:rsidP="00F50BD3">
      <w:pPr>
        <w:widowControl w:val="0"/>
        <w:adjustRightInd w:val="0"/>
        <w:spacing w:after="0" w:line="360" w:lineRule="auto"/>
        <w:ind w:left="720" w:hanging="720"/>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uto"/>
        <w:ind w:left="720" w:hanging="720"/>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והואיל:</w:t>
      </w:r>
      <w:r w:rsidRPr="00725CAE">
        <w:rPr>
          <w:rFonts w:ascii="David" w:eastAsia="David" w:hAnsi="David" w:cs="David"/>
          <w:sz w:val="24"/>
          <w:szCs w:val="24"/>
          <w:rtl/>
          <w:lang w:eastAsia="he-IL"/>
        </w:rPr>
        <w:tab/>
        <w:t xml:space="preserve">והמזמין </w:t>
      </w:r>
      <w:r w:rsidRPr="00725CAE">
        <w:rPr>
          <w:rFonts w:ascii="David" w:eastAsia="David" w:hAnsi="David" w:cs="David" w:hint="cs"/>
          <w:sz w:val="24"/>
          <w:szCs w:val="24"/>
          <w:rtl/>
          <w:lang w:eastAsia="he-IL"/>
        </w:rPr>
        <w:t>מעוניי</w:t>
      </w:r>
      <w:r w:rsidRPr="00725CAE">
        <w:rPr>
          <w:rFonts w:ascii="David" w:eastAsia="David" w:hAnsi="David" w:cs="David" w:hint="eastAsia"/>
          <w:sz w:val="24"/>
          <w:szCs w:val="24"/>
          <w:rtl/>
          <w:lang w:eastAsia="he-IL"/>
        </w:rPr>
        <w:t>ן</w:t>
      </w:r>
      <w:r w:rsidRPr="00725CAE">
        <w:rPr>
          <w:rFonts w:ascii="David" w:eastAsia="David" w:hAnsi="David" w:cs="David"/>
          <w:sz w:val="24"/>
          <w:szCs w:val="24"/>
          <w:rtl/>
          <w:lang w:eastAsia="he-IL"/>
        </w:rPr>
        <w:t xml:space="preserve"> לקבל ש</w:t>
      </w:r>
      <w:r w:rsidRPr="00725CAE">
        <w:rPr>
          <w:rFonts w:ascii="David" w:eastAsia="David" w:hAnsi="David" w:cs="David" w:hint="cs"/>
          <w:sz w:val="24"/>
          <w:szCs w:val="24"/>
          <w:rtl/>
          <w:lang w:eastAsia="he-IL"/>
        </w:rPr>
        <w:t>י</w:t>
      </w:r>
      <w:r w:rsidRPr="00725CAE">
        <w:rPr>
          <w:rFonts w:ascii="David" w:eastAsia="David" w:hAnsi="David" w:cs="David"/>
          <w:sz w:val="24"/>
          <w:szCs w:val="24"/>
          <w:rtl/>
          <w:lang w:eastAsia="he-IL"/>
        </w:rPr>
        <w:t>רותי</w:t>
      </w:r>
      <w:r w:rsidRPr="00725CAE">
        <w:rPr>
          <w:rFonts w:ascii="David" w:eastAsia="David" w:hAnsi="David" w:cs="David" w:hint="cs"/>
          <w:sz w:val="24"/>
          <w:szCs w:val="24"/>
          <w:rtl/>
          <w:lang w:eastAsia="he-IL"/>
        </w:rPr>
        <w:t xml:space="preserve"> ייעוץ</w:t>
      </w:r>
      <w:r w:rsidRPr="00725CAE">
        <w:rPr>
          <w:rFonts w:ascii="David" w:eastAsia="David" w:hAnsi="David" w:cs="David"/>
          <w:sz w:val="24"/>
          <w:szCs w:val="24"/>
          <w:rtl/>
          <w:lang w:eastAsia="he-IL"/>
        </w:rPr>
        <w:t xml:space="preserve"> כמפורט במסמכי המכרז.</w:t>
      </w:r>
    </w:p>
    <w:p w:rsidR="00725CAE" w:rsidRPr="00725CAE" w:rsidRDefault="00725CAE" w:rsidP="00F50BD3">
      <w:pPr>
        <w:widowControl w:val="0"/>
        <w:adjustRightInd w:val="0"/>
        <w:spacing w:after="0" w:line="360" w:lineRule="auto"/>
        <w:ind w:left="720" w:hanging="720"/>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uto"/>
        <w:ind w:left="746" w:hanging="746"/>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והואיל</w:t>
      </w:r>
      <w:r w:rsidRPr="00725CAE">
        <w:rPr>
          <w:rFonts w:ascii="David" w:eastAsia="David" w:hAnsi="David" w:cs="David" w:hint="cs"/>
          <w:sz w:val="24"/>
          <w:szCs w:val="24"/>
          <w:rtl/>
          <w:lang w:eastAsia="he-IL"/>
        </w:rPr>
        <w:t>:</w:t>
      </w:r>
      <w:r w:rsidRPr="00725CAE">
        <w:rPr>
          <w:rFonts w:ascii="David" w:eastAsia="David" w:hAnsi="David" w:cs="David"/>
          <w:sz w:val="24"/>
          <w:szCs w:val="24"/>
          <w:rtl/>
          <w:lang w:eastAsia="he-IL"/>
        </w:rPr>
        <w:t xml:space="preserve"> והצדדים מסכימים כי התקשרות זו תהיה על בסיס קבלני ולא תיצור יחסי עובד מעביד בין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לבין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וזאת בהתחשב בתנאי ההתקשרות שאינם הולמים התקשרות במסגרת יחסי עובד מעביד;</w:t>
      </w:r>
      <w:r w:rsidRPr="00725CAE">
        <w:rPr>
          <w:rFonts w:ascii="David" w:eastAsia="David" w:hAnsi="David" w:cs="David" w:hint="cs"/>
          <w:sz w:val="24"/>
          <w:szCs w:val="24"/>
          <w:rtl/>
          <w:lang w:eastAsia="he-IL"/>
        </w:rPr>
        <w:t xml:space="preserve"> </w:t>
      </w:r>
    </w:p>
    <w:p w:rsidR="00790E60" w:rsidRDefault="00790E60">
      <w:pPr>
        <w:bidi w:val="0"/>
        <w:rPr>
          <w:rFonts w:ascii="David" w:eastAsia="David" w:hAnsi="David" w:cs="David"/>
          <w:b/>
          <w:bCs/>
          <w:sz w:val="24"/>
          <w:szCs w:val="24"/>
          <w:rtl/>
          <w:lang w:eastAsia="he-IL"/>
        </w:rPr>
      </w:pPr>
      <w:r>
        <w:rPr>
          <w:rFonts w:ascii="David" w:eastAsia="David" w:hAnsi="David" w:cs="David"/>
          <w:b/>
          <w:bCs/>
          <w:sz w:val="24"/>
          <w:szCs w:val="24"/>
          <w:rtl/>
          <w:lang w:eastAsia="he-IL"/>
        </w:rPr>
        <w:br w:type="page"/>
      </w:r>
    </w:p>
    <w:p w:rsidR="00725CAE" w:rsidRPr="00725CAE" w:rsidRDefault="00725CAE" w:rsidP="00F50BD3">
      <w:pPr>
        <w:keepNext/>
        <w:keepLines/>
        <w:widowControl w:val="0"/>
        <w:adjustRightInd w:val="0"/>
        <w:spacing w:after="0" w:line="360" w:lineRule="auto"/>
        <w:jc w:val="center"/>
        <w:textAlignment w:val="baseline"/>
        <w:rPr>
          <w:rFonts w:ascii="David" w:eastAsia="David" w:hAnsi="David" w:cs="David"/>
          <w:b/>
          <w:bCs/>
          <w:sz w:val="24"/>
          <w:szCs w:val="24"/>
          <w:rtl/>
          <w:lang w:eastAsia="he-IL"/>
        </w:rPr>
      </w:pPr>
      <w:r w:rsidRPr="00725CAE">
        <w:rPr>
          <w:rFonts w:ascii="David" w:eastAsia="David" w:hAnsi="David" w:cs="David"/>
          <w:b/>
          <w:bCs/>
          <w:sz w:val="24"/>
          <w:szCs w:val="24"/>
          <w:rtl/>
          <w:lang w:eastAsia="he-IL"/>
        </w:rPr>
        <w:lastRenderedPageBreak/>
        <w:t xml:space="preserve">אי לכך הוסכם והותנה בין הצדדים כדלקמן: </w:t>
      </w:r>
    </w:p>
    <w:p w:rsidR="00725CAE" w:rsidRPr="00725CAE" w:rsidRDefault="00725CAE" w:rsidP="00F50BD3">
      <w:pPr>
        <w:keepNext/>
        <w:widowControl w:val="0"/>
        <w:numPr>
          <w:ilvl w:val="0"/>
          <w:numId w:val="7"/>
        </w:numPr>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hint="cs"/>
          <w:b/>
          <w:bCs/>
          <w:sz w:val="24"/>
          <w:szCs w:val="24"/>
          <w:rtl/>
          <w:lang w:eastAsia="he-IL"/>
        </w:rPr>
        <w:t>כללי</w:t>
      </w:r>
    </w:p>
    <w:p w:rsidR="00725CAE" w:rsidRPr="00725CAE" w:rsidRDefault="00725CAE" w:rsidP="00F50BD3">
      <w:pPr>
        <w:keepNext/>
        <w:widowControl w:val="0"/>
        <w:numPr>
          <w:ilvl w:val="1"/>
          <w:numId w:val="7"/>
        </w:numPr>
        <w:tabs>
          <w:tab w:val="num" w:pos="936"/>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המבוא להסכם זה לרבות כל ההצהרות הכלולות והנספחים להסכם וכן מסמכי המכרז מהווים חלק בלתי נפרד ממנו ויפורשו ביחד עמו.</w:t>
      </w:r>
    </w:p>
    <w:p w:rsidR="00725CAE" w:rsidRPr="00725CAE" w:rsidRDefault="00725CAE" w:rsidP="00F50BD3">
      <w:pPr>
        <w:keepNext/>
        <w:widowControl w:val="0"/>
        <w:numPr>
          <w:ilvl w:val="1"/>
          <w:numId w:val="7"/>
        </w:numPr>
        <w:tabs>
          <w:tab w:val="num" w:pos="936"/>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כל האמור בלשון יחיד משמעו גם בלשון רבים, כל האמור בלשון זכר משמעו גם בלשון נקבה, </w:t>
      </w:r>
      <w:proofErr w:type="spellStart"/>
      <w:r w:rsidRPr="00725CAE">
        <w:rPr>
          <w:rFonts w:ascii="David" w:eastAsia="David" w:hAnsi="David" w:cs="David" w:hint="cs"/>
          <w:sz w:val="24"/>
          <w:szCs w:val="24"/>
          <w:rtl/>
          <w:lang w:eastAsia="he-IL"/>
        </w:rPr>
        <w:t>הכל</w:t>
      </w:r>
      <w:proofErr w:type="spellEnd"/>
      <w:r w:rsidRPr="00725CAE">
        <w:rPr>
          <w:rFonts w:ascii="David" w:eastAsia="David" w:hAnsi="David" w:cs="David" w:hint="cs"/>
          <w:sz w:val="24"/>
          <w:szCs w:val="24"/>
          <w:rtl/>
          <w:lang w:eastAsia="he-IL"/>
        </w:rPr>
        <w:t xml:space="preserve"> בהתאם לעניין וכמשתמע מן ההקשר בהסכם זה.</w:t>
      </w:r>
    </w:p>
    <w:p w:rsidR="00725CAE" w:rsidRPr="00725CAE" w:rsidRDefault="00725CAE" w:rsidP="00250F5D">
      <w:pPr>
        <w:keepNext/>
        <w:widowControl w:val="0"/>
        <w:numPr>
          <w:ilvl w:val="1"/>
          <w:numId w:val="7"/>
        </w:numPr>
        <w:tabs>
          <w:tab w:val="num" w:pos="936"/>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הנספחים להסכם זה:</w:t>
      </w:r>
    </w:p>
    <w:p w:rsidR="00725CAE" w:rsidRPr="00725CAE" w:rsidRDefault="00725CAE" w:rsidP="00994003">
      <w:pPr>
        <w:keepNext/>
        <w:widowControl w:val="0"/>
        <w:numPr>
          <w:ilvl w:val="2"/>
          <w:numId w:val="7"/>
        </w:numPr>
        <w:tabs>
          <w:tab w:val="clear" w:pos="1800"/>
          <w:tab w:val="num" w:pos="1219"/>
        </w:tabs>
        <w:adjustRightInd w:val="0"/>
        <w:spacing w:after="0" w:line="360" w:lineRule="auto"/>
        <w:ind w:left="1219"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נספח 1 </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 xml:space="preserve"> מכרז מס' </w:t>
      </w:r>
      <w:r w:rsidR="00994003">
        <w:rPr>
          <w:rFonts w:ascii="David" w:eastAsia="David" w:hAnsi="David" w:cs="David" w:hint="cs"/>
          <w:sz w:val="24"/>
          <w:szCs w:val="24"/>
          <w:rtl/>
          <w:lang w:eastAsia="he-IL"/>
        </w:rPr>
        <w:t>61</w:t>
      </w:r>
      <w:r w:rsidR="001218BF">
        <w:rPr>
          <w:rFonts w:ascii="David" w:eastAsia="David" w:hAnsi="David" w:cs="David" w:hint="cs"/>
          <w:sz w:val="24"/>
          <w:szCs w:val="24"/>
          <w:rtl/>
          <w:lang w:eastAsia="he-IL"/>
        </w:rPr>
        <w:t>/2016</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כולל תשובות לשאלות ומסמכים הבהרה שהוחלפו בין הצדדים.</w:t>
      </w:r>
    </w:p>
    <w:p w:rsidR="00725CAE" w:rsidRPr="00725CAE" w:rsidRDefault="00725CAE" w:rsidP="00250F5D">
      <w:pPr>
        <w:keepNext/>
        <w:widowControl w:val="0"/>
        <w:numPr>
          <w:ilvl w:val="2"/>
          <w:numId w:val="7"/>
        </w:numPr>
        <w:tabs>
          <w:tab w:val="clear" w:pos="1800"/>
          <w:tab w:val="num" w:pos="1219"/>
          <w:tab w:val="num" w:pos="1503"/>
        </w:tabs>
        <w:adjustRightInd w:val="0"/>
        <w:spacing w:after="0" w:line="360" w:lineRule="auto"/>
        <w:ind w:left="1219"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נספח 2 - הצעת היועץ מיום _____________ או חלקים ממנה כפי שהתקבלו ואושרו על ידי המזמין.</w:t>
      </w:r>
    </w:p>
    <w:p w:rsidR="00725CAE" w:rsidRPr="00725CAE" w:rsidRDefault="00725CAE" w:rsidP="00250F5D">
      <w:pPr>
        <w:keepNext/>
        <w:widowControl w:val="0"/>
        <w:numPr>
          <w:ilvl w:val="2"/>
          <w:numId w:val="7"/>
        </w:numPr>
        <w:tabs>
          <w:tab w:val="clear" w:pos="1800"/>
          <w:tab w:val="num" w:pos="1219"/>
          <w:tab w:val="num" w:pos="1503"/>
        </w:tabs>
        <w:adjustRightInd w:val="0"/>
        <w:spacing w:after="0" w:line="360" w:lineRule="auto"/>
        <w:ind w:left="1219"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נספח 3 - אישור על קיום ביטוחים - נספח ב'1 להסכם.</w:t>
      </w:r>
    </w:p>
    <w:p w:rsidR="00725CAE" w:rsidRPr="00725CAE" w:rsidRDefault="00725CAE" w:rsidP="00F50BD3">
      <w:pPr>
        <w:keepNext/>
        <w:widowControl w:val="0"/>
        <w:numPr>
          <w:ilvl w:val="1"/>
          <w:numId w:val="7"/>
        </w:numPr>
        <w:tabs>
          <w:tab w:val="num" w:pos="794"/>
          <w:tab w:val="num" w:pos="1077"/>
        </w:tabs>
        <w:adjustRightInd w:val="0"/>
        <w:spacing w:after="0" w:line="360" w:lineRule="auto"/>
        <w:ind w:left="652" w:hanging="283"/>
        <w:jc w:val="both"/>
        <w:textAlignment w:val="baseline"/>
        <w:rPr>
          <w:rFonts w:ascii="David" w:eastAsia="David" w:hAnsi="David" w:cs="David"/>
          <w:b/>
          <w:bCs/>
          <w:sz w:val="24"/>
          <w:szCs w:val="24"/>
          <w:lang w:eastAsia="he-IL"/>
        </w:rPr>
      </w:pPr>
      <w:r w:rsidRPr="00725CAE">
        <w:rPr>
          <w:rFonts w:ascii="David" w:eastAsia="David" w:hAnsi="David" w:cs="David" w:hint="cs"/>
          <w:b/>
          <w:bCs/>
          <w:sz w:val="24"/>
          <w:szCs w:val="24"/>
          <w:rtl/>
          <w:lang w:eastAsia="he-IL"/>
        </w:rPr>
        <w:t>סתירה בין מסמכים:</w:t>
      </w:r>
    </w:p>
    <w:p w:rsidR="00725CAE" w:rsidRPr="00725CAE" w:rsidRDefault="00725CAE" w:rsidP="00F50BD3">
      <w:pPr>
        <w:widowControl w:val="0"/>
        <w:adjustRightInd w:val="0"/>
        <w:spacing w:after="0" w:line="360" w:lineRule="auto"/>
        <w:ind w:left="794"/>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בכל מקרה של סתירה או אי התאמה בין הצעת היועץ כפי שאושרה על ידי המזמין לבין גוף ההסכם ויתר נספחי ההסכם כולם או חלקם, תגברנה הוראות גוף ההסכם ויתר נספחי ההסכם על פני האמור בהצעת היועץ. המזמין רואה את מסמכי המכרז ואת כל חובות היועץ, כפי שהן מפורטות בו, כחלק בלתי נפרד מהסכם זה. בכל מקרה של סתירה בין מסמכי המכרז לחוזה, או בין המסמכים לבין עצמם או כל סתירה שהיא במכרז זה על נספחיו (כולל החוזה), תפורשנה הוראותיו באופן המיטיב עם המזמין במכרז.</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widowControl w:val="0"/>
        <w:numPr>
          <w:ilvl w:val="0"/>
          <w:numId w:val="7"/>
        </w:numPr>
        <w:adjustRightInd w:val="0"/>
        <w:spacing w:after="0" w:line="360" w:lineRule="auto"/>
        <w:jc w:val="both"/>
        <w:textAlignment w:val="baseline"/>
        <w:rPr>
          <w:rFonts w:ascii="David" w:eastAsia="David" w:hAnsi="David" w:cs="David"/>
          <w:b/>
          <w:bCs/>
          <w:sz w:val="24"/>
          <w:szCs w:val="24"/>
          <w:lang w:eastAsia="he-IL"/>
        </w:rPr>
      </w:pPr>
      <w:bookmarkStart w:id="385" w:name="_Ref406430028"/>
      <w:r w:rsidRPr="00725CAE">
        <w:rPr>
          <w:rFonts w:ascii="David" w:eastAsia="David" w:hAnsi="David" w:cs="David"/>
          <w:b/>
          <w:bCs/>
          <w:sz w:val="24"/>
          <w:szCs w:val="24"/>
          <w:rtl/>
          <w:lang w:eastAsia="he-IL"/>
        </w:rPr>
        <w:t>היתרים רישיונות ואישורים</w:t>
      </w:r>
      <w:bookmarkEnd w:id="385"/>
      <w:r w:rsidRPr="00725CAE">
        <w:rPr>
          <w:rFonts w:ascii="David" w:eastAsia="David" w:hAnsi="David" w:cs="David"/>
          <w:b/>
          <w:bCs/>
          <w:sz w:val="24"/>
          <w:szCs w:val="24"/>
          <w:rtl/>
          <w:lang w:eastAsia="he-IL"/>
        </w:rPr>
        <w:t xml:space="preserve"> </w:t>
      </w:r>
    </w:p>
    <w:p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מצהיר ומתחייב בזאת </w:t>
      </w:r>
      <w:r w:rsidRPr="00725CAE">
        <w:rPr>
          <w:rFonts w:ascii="David" w:eastAsia="David" w:hAnsi="David" w:cs="David" w:hint="cs"/>
          <w:sz w:val="24"/>
          <w:szCs w:val="24"/>
          <w:rtl/>
          <w:lang w:eastAsia="he-IL"/>
        </w:rPr>
        <w:t xml:space="preserve">כי </w:t>
      </w:r>
      <w:r w:rsidRPr="00725CAE">
        <w:rPr>
          <w:rFonts w:ascii="David" w:eastAsia="David" w:hAnsi="David" w:cs="David"/>
          <w:sz w:val="24"/>
          <w:szCs w:val="24"/>
          <w:rtl/>
          <w:lang w:eastAsia="he-IL"/>
        </w:rPr>
        <w:t xml:space="preserve">הוא </w:t>
      </w:r>
      <w:r w:rsidR="00994003">
        <w:rPr>
          <w:rFonts w:ascii="David" w:eastAsia="David" w:hAnsi="David" w:cs="David" w:hint="cs"/>
          <w:sz w:val="24"/>
          <w:szCs w:val="24"/>
          <w:rtl/>
          <w:lang w:eastAsia="he-IL"/>
        </w:rPr>
        <w:t xml:space="preserve">ובעלי התפקידים המוצעים מטעמו </w:t>
      </w:r>
      <w:r w:rsidRPr="00725CAE">
        <w:rPr>
          <w:rFonts w:ascii="David" w:eastAsia="David" w:hAnsi="David" w:cs="David"/>
          <w:sz w:val="24"/>
          <w:szCs w:val="24"/>
          <w:rtl/>
          <w:lang w:eastAsia="he-IL"/>
        </w:rPr>
        <w:t>מחזיק במסמכים ו</w:t>
      </w:r>
      <w:r w:rsidRPr="00725CAE">
        <w:rPr>
          <w:rFonts w:ascii="David" w:eastAsia="David" w:hAnsi="David" w:cs="David" w:hint="cs"/>
          <w:sz w:val="24"/>
          <w:szCs w:val="24"/>
          <w:rtl/>
          <w:lang w:eastAsia="he-IL"/>
        </w:rPr>
        <w:t>ב</w:t>
      </w:r>
      <w:r w:rsidRPr="00725CAE">
        <w:rPr>
          <w:rFonts w:ascii="David" w:eastAsia="David" w:hAnsi="David" w:cs="David"/>
          <w:sz w:val="24"/>
          <w:szCs w:val="24"/>
          <w:rtl/>
          <w:lang w:eastAsia="he-IL"/>
        </w:rPr>
        <w:t xml:space="preserve">אישורים התקפים בהתאם להוראות כל דין לרבות המסמכים והאישורים התקפים מאת הרשויות המוסמכות.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להציגם למזמין בכל עת שי</w:t>
      </w:r>
      <w:r w:rsidRPr="00725CAE">
        <w:rPr>
          <w:rFonts w:ascii="David" w:eastAsia="David" w:hAnsi="David" w:cs="David" w:hint="cs"/>
          <w:sz w:val="24"/>
          <w:szCs w:val="24"/>
          <w:rtl/>
          <w:lang w:eastAsia="he-IL"/>
        </w:rPr>
        <w:t>י</w:t>
      </w:r>
      <w:r w:rsidRPr="00725CAE">
        <w:rPr>
          <w:rFonts w:ascii="David" w:eastAsia="David" w:hAnsi="David" w:cs="David"/>
          <w:sz w:val="24"/>
          <w:szCs w:val="24"/>
          <w:rtl/>
          <w:lang w:eastAsia="he-IL"/>
        </w:rPr>
        <w:t>דרש</w:t>
      </w:r>
      <w:r w:rsidRPr="00725CAE">
        <w:rPr>
          <w:rFonts w:ascii="David" w:eastAsia="David" w:hAnsi="David" w:cs="David" w:hint="cs"/>
          <w:sz w:val="24"/>
          <w:szCs w:val="24"/>
          <w:rtl/>
          <w:lang w:eastAsia="he-IL"/>
        </w:rPr>
        <w:t xml:space="preserve"> ע"י המזמין</w:t>
      </w:r>
      <w:r w:rsidRPr="00725CAE">
        <w:rPr>
          <w:rFonts w:ascii="David" w:eastAsia="David" w:hAnsi="David" w:cs="David"/>
          <w:sz w:val="24"/>
          <w:szCs w:val="24"/>
          <w:rtl/>
          <w:lang w:eastAsia="he-IL"/>
        </w:rPr>
        <w:t xml:space="preserve">. </w:t>
      </w:r>
    </w:p>
    <w:p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מובהר כי נכונותן של הצהרות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w:t>
      </w:r>
    </w:p>
    <w:p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להודיע למזמין מיד על כל שינוי שיחול בתוקף הצהרותיו, לרבות על כל צו שניתן כנגדו והאוסר או מגביל את יכולתו </w:t>
      </w:r>
      <w:proofErr w:type="spellStart"/>
      <w:r w:rsidRPr="00725CAE">
        <w:rPr>
          <w:rFonts w:ascii="David" w:eastAsia="David" w:hAnsi="David" w:cs="David"/>
          <w:sz w:val="24"/>
          <w:szCs w:val="24"/>
          <w:rtl/>
          <w:lang w:eastAsia="he-IL"/>
        </w:rPr>
        <w:t>ליתן</w:t>
      </w:r>
      <w:proofErr w:type="spellEnd"/>
      <w:r w:rsidRPr="00725CAE">
        <w:rPr>
          <w:rFonts w:ascii="David" w:eastAsia="David" w:hAnsi="David" w:cs="David"/>
          <w:sz w:val="24"/>
          <w:szCs w:val="24"/>
          <w:rtl/>
          <w:lang w:eastAsia="he-IL"/>
        </w:rPr>
        <w:t xml:space="preserve"> את השירותים בהתאם להסכם </w:t>
      </w:r>
      <w:r w:rsidRPr="00725CAE">
        <w:rPr>
          <w:rFonts w:ascii="David" w:eastAsia="David" w:hAnsi="David" w:cs="David" w:hint="cs"/>
          <w:sz w:val="24"/>
          <w:szCs w:val="24"/>
          <w:rtl/>
          <w:lang w:eastAsia="he-IL"/>
        </w:rPr>
        <w:t xml:space="preserve">זה </w:t>
      </w:r>
      <w:r w:rsidRPr="00725CAE">
        <w:rPr>
          <w:rFonts w:ascii="David" w:eastAsia="David" w:hAnsi="David" w:cs="David"/>
          <w:sz w:val="24"/>
          <w:szCs w:val="24"/>
          <w:rtl/>
          <w:lang w:eastAsia="he-IL"/>
        </w:rPr>
        <w:t xml:space="preserve">על נספחיו. </w:t>
      </w:r>
    </w:p>
    <w:p w:rsidR="00725CAE" w:rsidRPr="00725CAE" w:rsidRDefault="00725CAE" w:rsidP="00B11C9F">
      <w:pPr>
        <w:keepNext/>
        <w:keepLines/>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 היועץ מתחייב לספק את השירותים בהתאם להוראות כל דין החל בקשר למתן השירותים נשוא הסכם זה. </w:t>
      </w:r>
    </w:p>
    <w:p w:rsidR="00725CAE" w:rsidRDefault="00725CAE" w:rsidP="00B11C9F">
      <w:pPr>
        <w:keepNext/>
        <w:keepLines/>
        <w:widowControl w:val="0"/>
        <w:adjustRightInd w:val="0"/>
        <w:spacing w:after="0" w:line="360" w:lineRule="auto"/>
        <w:ind w:left="360"/>
        <w:jc w:val="both"/>
        <w:textAlignment w:val="baseline"/>
        <w:rPr>
          <w:rFonts w:ascii="David" w:eastAsia="David" w:hAnsi="David" w:cs="David"/>
          <w:b/>
          <w:bCs/>
          <w:sz w:val="24"/>
          <w:szCs w:val="24"/>
          <w:rtl/>
          <w:lang w:eastAsia="he-IL"/>
        </w:rPr>
      </w:pPr>
      <w:r w:rsidRPr="00725CAE">
        <w:rPr>
          <w:rFonts w:ascii="Arial" w:eastAsia="David" w:hAnsi="Arial" w:cs="David" w:hint="cs"/>
          <w:b/>
          <w:bCs/>
          <w:sz w:val="24"/>
          <w:szCs w:val="24"/>
          <w:rtl/>
          <w:lang w:eastAsia="he-IL"/>
        </w:rPr>
        <w:t>סעיף זה הינו תנאי יסודי בהסכם</w:t>
      </w:r>
      <w:bookmarkStart w:id="386" w:name="_Ref225746997"/>
      <w:bookmarkStart w:id="387" w:name="_Ref176240963"/>
    </w:p>
    <w:p w:rsidR="00790E60" w:rsidRDefault="00790E60">
      <w:pPr>
        <w:bidi w:val="0"/>
        <w:rPr>
          <w:rFonts w:ascii="David" w:eastAsia="David" w:hAnsi="David" w:cs="David"/>
          <w:b/>
          <w:bCs/>
          <w:sz w:val="24"/>
          <w:szCs w:val="24"/>
          <w:rtl/>
          <w:lang w:eastAsia="he-IL"/>
        </w:rPr>
      </w:pPr>
      <w:r>
        <w:rPr>
          <w:rFonts w:ascii="David" w:eastAsia="David" w:hAnsi="David" w:cs="David"/>
          <w:b/>
          <w:bCs/>
          <w:sz w:val="24"/>
          <w:szCs w:val="24"/>
          <w:rtl/>
          <w:lang w:eastAsia="he-IL"/>
        </w:rPr>
        <w:br w:type="page"/>
      </w:r>
    </w:p>
    <w:p w:rsidR="00725CAE" w:rsidRPr="00725CAE" w:rsidRDefault="00725CAE" w:rsidP="00F50BD3">
      <w:pPr>
        <w:widowControl w:val="0"/>
        <w:numPr>
          <w:ilvl w:val="0"/>
          <w:numId w:val="7"/>
        </w:numPr>
        <w:adjustRightInd w:val="0"/>
        <w:spacing w:after="0" w:line="360" w:lineRule="auto"/>
        <w:jc w:val="both"/>
        <w:textAlignment w:val="baseline"/>
        <w:rPr>
          <w:rFonts w:ascii="Arial" w:eastAsia="David" w:hAnsi="Arial" w:cs="David"/>
          <w:b/>
          <w:bCs/>
          <w:sz w:val="24"/>
          <w:szCs w:val="24"/>
          <w:u w:val="single"/>
          <w:rtl/>
          <w:lang w:eastAsia="he-IL"/>
        </w:rPr>
      </w:pPr>
      <w:bookmarkStart w:id="388" w:name="_Ref365818181"/>
      <w:bookmarkEnd w:id="386"/>
      <w:r w:rsidRPr="00725CAE">
        <w:rPr>
          <w:rFonts w:ascii="Arial" w:eastAsia="David" w:hAnsi="Arial" w:cs="David" w:hint="cs"/>
          <w:b/>
          <w:bCs/>
          <w:sz w:val="24"/>
          <w:szCs w:val="24"/>
          <w:u w:val="single"/>
          <w:rtl/>
          <w:lang w:eastAsia="he-IL"/>
        </w:rPr>
        <w:lastRenderedPageBreak/>
        <w:t>השירותים הנדרשים</w:t>
      </w:r>
      <w:bookmarkEnd w:id="387"/>
      <w:bookmarkEnd w:id="388"/>
    </w:p>
    <w:p w:rsidR="00725CAE" w:rsidRPr="00725CAE" w:rsidRDefault="00725CAE" w:rsidP="00F50BD3">
      <w:pPr>
        <w:keepNext/>
        <w:keepLines/>
        <w:widowControl w:val="0"/>
        <w:numPr>
          <w:ilvl w:val="0"/>
          <w:numId w:val="10"/>
        </w:numPr>
        <w:adjustRightInd w:val="0"/>
        <w:spacing w:after="0" w:line="360" w:lineRule="auto"/>
        <w:jc w:val="both"/>
        <w:textAlignment w:val="baseline"/>
        <w:rPr>
          <w:rFonts w:ascii="Arial" w:eastAsia="David" w:hAnsi="Arial" w:cs="David"/>
          <w:vanish/>
          <w:sz w:val="24"/>
          <w:szCs w:val="24"/>
          <w:rtl/>
          <w:lang w:eastAsia="he-IL"/>
        </w:rPr>
      </w:pPr>
    </w:p>
    <w:p w:rsidR="00725CAE" w:rsidRPr="00725CAE" w:rsidRDefault="00725CAE" w:rsidP="00994003">
      <w:pPr>
        <w:keepNext/>
        <w:keepLines/>
        <w:widowControl w:val="0"/>
        <w:numPr>
          <w:ilvl w:val="1"/>
          <w:numId w:val="16"/>
        </w:numPr>
        <w:adjustRightInd w:val="0"/>
        <w:spacing w:after="0" w:line="360" w:lineRule="auto"/>
        <w:jc w:val="both"/>
        <w:textAlignment w:val="baseline"/>
        <w:rPr>
          <w:rFonts w:ascii="Arial" w:eastAsia="David" w:hAnsi="Arial" w:cs="David"/>
          <w:sz w:val="24"/>
          <w:szCs w:val="24"/>
          <w:lang w:eastAsia="he-IL"/>
        </w:rPr>
      </w:pPr>
      <w:r w:rsidRPr="00725CAE">
        <w:rPr>
          <w:rFonts w:ascii="Arial" w:eastAsia="David" w:hAnsi="Arial" w:cs="David" w:hint="eastAsia"/>
          <w:sz w:val="24"/>
          <w:szCs w:val="24"/>
          <w:rtl/>
          <w:lang w:eastAsia="he-IL"/>
        </w:rPr>
        <w:t>השירותים</w:t>
      </w:r>
      <w:r w:rsidRPr="00725CAE">
        <w:rPr>
          <w:rFonts w:ascii="Arial" w:eastAsia="David" w:hAnsi="Arial" w:cs="David"/>
          <w:sz w:val="24"/>
          <w:szCs w:val="24"/>
          <w:rtl/>
          <w:lang w:eastAsia="he-IL"/>
        </w:rPr>
        <w:t xml:space="preserve"> הנדרשים במסגרת הסכם זה (להלן: "השירותים"), כוללים </w:t>
      </w:r>
      <w:r w:rsidR="00994003" w:rsidRPr="00994003">
        <w:rPr>
          <w:rFonts w:ascii="Arial" w:eastAsia="David" w:hAnsi="Arial" w:cs="David" w:hint="cs"/>
          <w:sz w:val="24"/>
          <w:szCs w:val="24"/>
          <w:rtl/>
          <w:lang w:eastAsia="he-IL"/>
        </w:rPr>
        <w:t>מתן שירותי ייעוץ, אבחון ומיפוי מידע להקמת מרכז למידה למקצועות הבריאות</w:t>
      </w:r>
      <w:r w:rsidRPr="00725CAE">
        <w:rPr>
          <w:rFonts w:ascii="Arial" w:eastAsia="David" w:hAnsi="Arial" w:cs="David"/>
          <w:sz w:val="24"/>
          <w:szCs w:val="24"/>
          <w:rtl/>
          <w:lang w:eastAsia="he-IL"/>
        </w:rPr>
        <w:t>.</w:t>
      </w:r>
    </w:p>
    <w:p w:rsidR="00725CAE" w:rsidRPr="00725CAE" w:rsidRDefault="00725CAE" w:rsidP="00F50BD3">
      <w:pPr>
        <w:keepNext/>
        <w:keepLines/>
        <w:widowControl w:val="0"/>
        <w:numPr>
          <w:ilvl w:val="1"/>
          <w:numId w:val="16"/>
        </w:numPr>
        <w:adjustRightInd w:val="0"/>
        <w:spacing w:after="0" w:line="360" w:lineRule="auto"/>
        <w:jc w:val="both"/>
        <w:textAlignment w:val="baseline"/>
        <w:rPr>
          <w:rFonts w:ascii="Arial" w:eastAsia="David" w:hAnsi="Arial" w:cs="David"/>
          <w:sz w:val="24"/>
          <w:szCs w:val="24"/>
          <w:lang w:eastAsia="he-IL"/>
        </w:rPr>
      </w:pPr>
      <w:r w:rsidRPr="00725CAE">
        <w:rPr>
          <w:rFonts w:ascii="Arial" w:eastAsia="David" w:hAnsi="Arial" w:cs="David" w:hint="cs"/>
          <w:sz w:val="24"/>
          <w:szCs w:val="24"/>
          <w:rtl/>
          <w:lang w:eastAsia="he-IL"/>
        </w:rPr>
        <w:t>היועץ</w:t>
      </w:r>
      <w:r w:rsidRPr="00725CAE">
        <w:rPr>
          <w:rFonts w:ascii="Arial" w:eastAsia="David" w:hAnsi="Arial" w:cs="David"/>
          <w:sz w:val="24"/>
          <w:szCs w:val="24"/>
          <w:rtl/>
          <w:lang w:eastAsia="he-IL"/>
        </w:rPr>
        <w:t xml:space="preserve">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725CAE">
        <w:rPr>
          <w:rFonts w:ascii="Arial" w:eastAsia="David" w:hAnsi="Arial" w:cs="David" w:hint="cs"/>
          <w:sz w:val="24"/>
          <w:szCs w:val="24"/>
          <w:rtl/>
          <w:lang w:eastAsia="he-IL"/>
        </w:rPr>
        <w:t>י</w:t>
      </w:r>
      <w:r w:rsidRPr="00725CAE">
        <w:rPr>
          <w:rFonts w:ascii="Arial" w:eastAsia="David" w:hAnsi="Arial" w:cs="David"/>
          <w:sz w:val="24"/>
          <w:szCs w:val="24"/>
          <w:rtl/>
          <w:lang w:eastAsia="he-IL"/>
        </w:rPr>
        <w:t>ין רוחני של צד ג' כלשהו.</w:t>
      </w:r>
    </w:p>
    <w:p w:rsidR="00725CAE" w:rsidRPr="00725CAE" w:rsidRDefault="00725CAE" w:rsidP="00F50BD3">
      <w:pPr>
        <w:keepNext/>
        <w:keepLines/>
        <w:widowControl w:val="0"/>
        <w:numPr>
          <w:ilvl w:val="1"/>
          <w:numId w:val="16"/>
        </w:numPr>
        <w:adjustRightInd w:val="0"/>
        <w:spacing w:after="0" w:line="360" w:lineRule="auto"/>
        <w:jc w:val="both"/>
        <w:textAlignment w:val="baseline"/>
        <w:rPr>
          <w:rFonts w:ascii="Arial" w:eastAsia="David" w:hAnsi="Arial" w:cs="David"/>
          <w:sz w:val="24"/>
          <w:szCs w:val="24"/>
          <w:lang w:eastAsia="he-IL"/>
        </w:rPr>
      </w:pPr>
      <w:r w:rsidRPr="00725CAE">
        <w:rPr>
          <w:rFonts w:ascii="Arial" w:eastAsia="David" w:hAnsi="Arial" w:cs="David" w:hint="cs"/>
          <w:sz w:val="24"/>
          <w:szCs w:val="24"/>
          <w:rtl/>
          <w:lang w:eastAsia="he-IL"/>
        </w:rPr>
        <w:t>היועץ</w:t>
      </w:r>
      <w:r w:rsidRPr="00725CAE">
        <w:rPr>
          <w:rFonts w:ascii="Arial" w:eastAsia="David" w:hAnsi="Arial" w:cs="David"/>
          <w:sz w:val="24"/>
          <w:szCs w:val="24"/>
          <w:rtl/>
          <w:lang w:eastAsia="he-IL"/>
        </w:rPr>
        <w:t xml:space="preserve"> </w:t>
      </w:r>
      <w:r w:rsidRPr="00725CAE">
        <w:rPr>
          <w:rFonts w:ascii="Arial" w:eastAsia="David" w:hAnsi="Arial" w:cs="David" w:hint="cs"/>
          <w:sz w:val="24"/>
          <w:szCs w:val="24"/>
          <w:rtl/>
          <w:lang w:eastAsia="he-IL"/>
        </w:rPr>
        <w:t xml:space="preserve">מצהיר </w:t>
      </w:r>
      <w:r w:rsidRPr="00725CAE">
        <w:rPr>
          <w:rFonts w:ascii="Arial" w:eastAsia="David" w:hAnsi="Arial" w:cs="David"/>
          <w:sz w:val="24"/>
          <w:szCs w:val="24"/>
          <w:rtl/>
          <w:lang w:eastAsia="he-IL"/>
        </w:rPr>
        <w:t xml:space="preserve">בזאת כי יש לו </w:t>
      </w:r>
      <w:r w:rsidR="00994003">
        <w:rPr>
          <w:rFonts w:ascii="Arial" w:eastAsia="David" w:hAnsi="Arial" w:cs="David" w:hint="cs"/>
          <w:sz w:val="24"/>
          <w:szCs w:val="24"/>
          <w:rtl/>
          <w:lang w:eastAsia="he-IL"/>
        </w:rPr>
        <w:t xml:space="preserve">ולבעלי התפקיד מטעמו </w:t>
      </w:r>
      <w:r w:rsidRPr="00725CAE">
        <w:rPr>
          <w:rFonts w:ascii="Arial" w:eastAsia="David" w:hAnsi="Arial" w:cs="David"/>
          <w:sz w:val="24"/>
          <w:szCs w:val="24"/>
          <w:rtl/>
          <w:lang w:eastAsia="he-IL"/>
        </w:rPr>
        <w:t xml:space="preserve">את היכולת והאמצעים הדרושים לרבות האמצעים הכספיים ומשאבי האנוש העומדים לרשותו וכן </w:t>
      </w:r>
      <w:r w:rsidRPr="00725CAE">
        <w:rPr>
          <w:rFonts w:ascii="Arial" w:eastAsia="David" w:hAnsi="Arial" w:cs="David" w:hint="cs"/>
          <w:sz w:val="24"/>
          <w:szCs w:val="24"/>
          <w:rtl/>
          <w:lang w:eastAsia="he-IL"/>
        </w:rPr>
        <w:t xml:space="preserve">כי יש לו ולעובדים שיועסקו מטעמו בביצוע התחייבויותיו ע"פ הסכם זה, </w:t>
      </w:r>
      <w:r w:rsidRPr="00725CAE">
        <w:rPr>
          <w:rFonts w:ascii="Arial" w:eastAsia="David" w:hAnsi="Arial" w:cs="David"/>
          <w:sz w:val="24"/>
          <w:szCs w:val="24"/>
          <w:rtl/>
          <w:lang w:eastAsia="he-IL"/>
        </w:rPr>
        <w:t xml:space="preserve">את הידע המקצועי, הניסיון והמומחיות הנדרשים לשם אספקת השירותים.  </w:t>
      </w:r>
    </w:p>
    <w:p w:rsidR="00725CAE" w:rsidRPr="00725CAE" w:rsidRDefault="00725CAE" w:rsidP="00F50BD3">
      <w:pPr>
        <w:keepNext/>
        <w:keepLines/>
        <w:spacing w:after="0" w:line="360" w:lineRule="auto"/>
        <w:ind w:left="792"/>
        <w:jc w:val="both"/>
        <w:rPr>
          <w:rFonts w:ascii="Arial" w:eastAsia="David" w:hAnsi="Arial" w:cs="David"/>
          <w:sz w:val="24"/>
          <w:szCs w:val="24"/>
          <w:lang w:eastAsia="he-IL"/>
        </w:rPr>
      </w:pPr>
      <w:r w:rsidRPr="00725CAE">
        <w:rPr>
          <w:rFonts w:ascii="David" w:eastAsia="David" w:hAnsi="David" w:cs="David"/>
          <w:b/>
          <w:bCs/>
          <w:sz w:val="24"/>
          <w:szCs w:val="24"/>
          <w:rtl/>
          <w:lang w:eastAsia="he-IL"/>
        </w:rPr>
        <w:t>סעיף זה הינו תנאי יסודי בהסכם</w:t>
      </w:r>
    </w:p>
    <w:p w:rsidR="00725CAE" w:rsidRDefault="00725CAE" w:rsidP="00F50BD3">
      <w:pPr>
        <w:keepNext/>
        <w:keepLines/>
        <w:widowControl w:val="0"/>
        <w:numPr>
          <w:ilvl w:val="1"/>
          <w:numId w:val="16"/>
        </w:numPr>
        <w:adjustRightInd w:val="0"/>
        <w:spacing w:after="0" w:line="360" w:lineRule="auto"/>
        <w:jc w:val="both"/>
        <w:textAlignment w:val="baseline"/>
        <w:rPr>
          <w:rFonts w:ascii="Arial" w:eastAsia="David" w:hAnsi="Arial" w:cs="David"/>
          <w:sz w:val="24"/>
          <w:szCs w:val="24"/>
          <w:lang w:eastAsia="he-IL"/>
        </w:rPr>
      </w:pPr>
      <w:r w:rsidRPr="00725CAE">
        <w:rPr>
          <w:rFonts w:ascii="Arial" w:eastAsia="David" w:hAnsi="Arial" w:cs="David" w:hint="cs"/>
          <w:sz w:val="24"/>
          <w:szCs w:val="24"/>
          <w:rtl/>
          <w:lang w:eastAsia="he-IL"/>
        </w:rPr>
        <w:t>היועץ מצהיר כי הוא מסוגל לבצע את התחייבויותיו ע"פ הסכם זה.</w:t>
      </w:r>
    </w:p>
    <w:p w:rsidR="005F3580" w:rsidRDefault="005F3580" w:rsidP="005F3580">
      <w:pPr>
        <w:keepNext/>
        <w:keepLines/>
        <w:widowControl w:val="0"/>
        <w:numPr>
          <w:ilvl w:val="1"/>
          <w:numId w:val="16"/>
        </w:numPr>
        <w:adjustRightInd w:val="0"/>
        <w:spacing w:after="0" w:line="360" w:lineRule="auto"/>
        <w:jc w:val="both"/>
        <w:textAlignment w:val="baseline"/>
        <w:rPr>
          <w:rFonts w:ascii="David" w:eastAsia="David" w:hAnsi="David" w:cs="David"/>
          <w:sz w:val="24"/>
          <w:szCs w:val="24"/>
          <w:lang w:eastAsia="he-IL"/>
        </w:rPr>
      </w:pPr>
      <w:r>
        <w:rPr>
          <w:rFonts w:ascii="Arial" w:eastAsia="David" w:hAnsi="Arial" w:cs="David" w:hint="cs"/>
          <w:sz w:val="24"/>
          <w:szCs w:val="24"/>
          <w:rtl/>
          <w:lang w:eastAsia="he-IL"/>
        </w:rPr>
        <w:t xml:space="preserve">ידוע ליועץ כי </w:t>
      </w:r>
      <w:r w:rsidRPr="005F3580">
        <w:rPr>
          <w:rFonts w:ascii="David" w:eastAsia="David" w:hAnsi="David" w:cs="David"/>
          <w:sz w:val="24"/>
          <w:szCs w:val="24"/>
          <w:rtl/>
          <w:lang w:eastAsia="he-IL"/>
        </w:rPr>
        <w:t>המזמין יהיה רשאי להרחיב את השירות גם ליחידות נוספות</w:t>
      </w:r>
      <w:r>
        <w:rPr>
          <w:rFonts w:ascii="David" w:eastAsia="David" w:hAnsi="David" w:cs="David" w:hint="cs"/>
          <w:sz w:val="24"/>
          <w:szCs w:val="24"/>
          <w:rtl/>
          <w:lang w:eastAsia="he-IL"/>
        </w:rPr>
        <w:t>.</w:t>
      </w:r>
    </w:p>
    <w:p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keepNext/>
        <w:keepLines/>
        <w:widowControl w:val="0"/>
        <w:numPr>
          <w:ilvl w:val="0"/>
          <w:numId w:val="7"/>
        </w:numPr>
        <w:adjustRightInd w:val="0"/>
        <w:spacing w:after="0" w:line="360" w:lineRule="auto"/>
        <w:jc w:val="both"/>
        <w:textAlignment w:val="baseline"/>
        <w:rPr>
          <w:rFonts w:ascii="Arial" w:eastAsia="David" w:hAnsi="Arial" w:cs="David"/>
          <w:b/>
          <w:bCs/>
          <w:sz w:val="24"/>
          <w:szCs w:val="24"/>
          <w:u w:val="single"/>
          <w:lang w:eastAsia="he-IL"/>
        </w:rPr>
      </w:pPr>
      <w:bookmarkStart w:id="389" w:name="_Ref179686288"/>
      <w:r w:rsidRPr="00725CAE">
        <w:rPr>
          <w:rFonts w:ascii="Arial" w:eastAsia="David" w:hAnsi="Arial" w:cs="David" w:hint="eastAsia"/>
          <w:b/>
          <w:bCs/>
          <w:sz w:val="24"/>
          <w:szCs w:val="24"/>
          <w:u w:val="single"/>
          <w:rtl/>
          <w:lang w:eastAsia="he-IL"/>
        </w:rPr>
        <w:t>תקופת</w:t>
      </w:r>
      <w:r w:rsidRPr="00725CAE">
        <w:rPr>
          <w:rFonts w:ascii="Arial" w:eastAsia="David" w:hAnsi="Arial" w:cs="David"/>
          <w:b/>
          <w:bCs/>
          <w:sz w:val="24"/>
          <w:szCs w:val="24"/>
          <w:u w:val="single"/>
          <w:rtl/>
          <w:lang w:eastAsia="he-IL"/>
        </w:rPr>
        <w:t xml:space="preserve"> </w:t>
      </w:r>
      <w:r w:rsidRPr="00725CAE">
        <w:rPr>
          <w:rFonts w:ascii="Arial" w:eastAsia="David" w:hAnsi="Arial" w:cs="David" w:hint="eastAsia"/>
          <w:b/>
          <w:bCs/>
          <w:sz w:val="24"/>
          <w:szCs w:val="24"/>
          <w:u w:val="single"/>
          <w:rtl/>
          <w:lang w:eastAsia="he-IL"/>
        </w:rPr>
        <w:t>ההתקשרות</w:t>
      </w:r>
      <w:bookmarkStart w:id="390" w:name="_Ref173495369"/>
      <w:bookmarkEnd w:id="389"/>
    </w:p>
    <w:p w:rsidR="00725CAE" w:rsidRPr="00725CAE" w:rsidRDefault="00725CAE" w:rsidP="00F50BD3">
      <w:pPr>
        <w:widowControl w:val="0"/>
        <w:numPr>
          <w:ilvl w:val="1"/>
          <w:numId w:val="7"/>
        </w:numPr>
        <w:adjustRightInd w:val="0"/>
        <w:spacing w:after="0" w:line="360" w:lineRule="auto"/>
        <w:ind w:left="794" w:hanging="464"/>
        <w:jc w:val="both"/>
        <w:textAlignment w:val="baseline"/>
        <w:rPr>
          <w:rFonts w:ascii="Arial" w:eastAsia="David" w:hAnsi="Arial" w:cs="David"/>
          <w:sz w:val="24"/>
          <w:szCs w:val="24"/>
          <w:lang w:eastAsia="he-IL"/>
        </w:rPr>
      </w:pPr>
      <w:r w:rsidRPr="00725CAE">
        <w:rPr>
          <w:rFonts w:ascii="David" w:eastAsia="David" w:hAnsi="David" w:cs="David" w:hint="eastAsia"/>
          <w:sz w:val="24"/>
          <w:szCs w:val="24"/>
          <w:rtl/>
          <w:lang w:eastAsia="he-IL"/>
        </w:rPr>
        <w:t>הסכם</w:t>
      </w:r>
      <w:r w:rsidRPr="00725CAE">
        <w:rPr>
          <w:rFonts w:ascii="Arial" w:eastAsia="David" w:hAnsi="Arial" w:cs="David" w:hint="cs"/>
          <w:sz w:val="24"/>
          <w:szCs w:val="24"/>
          <w:rtl/>
          <w:lang w:eastAsia="he-IL"/>
        </w:rPr>
        <w:t xml:space="preserve"> זה נחתם לתקופה שמיום ___________ ועד יום ____________,</w:t>
      </w:r>
      <w:r w:rsidRPr="00725CAE">
        <w:rPr>
          <w:rFonts w:ascii="Arial" w:eastAsia="David" w:hAnsi="Arial" w:cs="David"/>
          <w:sz w:val="24"/>
          <w:szCs w:val="24"/>
          <w:rtl/>
          <w:lang w:eastAsia="he-IL"/>
        </w:rPr>
        <w:t>(להלן: "תקופת ההתקשרות")</w:t>
      </w:r>
      <w:r w:rsidRPr="00725CAE">
        <w:rPr>
          <w:rFonts w:ascii="Arial" w:eastAsia="David" w:hAnsi="Arial" w:cs="David" w:hint="cs"/>
          <w:sz w:val="24"/>
          <w:szCs w:val="24"/>
          <w:rtl/>
          <w:lang w:eastAsia="he-IL"/>
        </w:rPr>
        <w:t>.</w:t>
      </w:r>
    </w:p>
    <w:p w:rsidR="00725CAE" w:rsidRPr="00725CAE" w:rsidRDefault="00725CAE" w:rsidP="00B07C67">
      <w:pPr>
        <w:widowControl w:val="0"/>
        <w:numPr>
          <w:ilvl w:val="1"/>
          <w:numId w:val="7"/>
        </w:numPr>
        <w:adjustRightInd w:val="0"/>
        <w:spacing w:after="0" w:line="360" w:lineRule="auto"/>
        <w:ind w:left="794" w:hanging="464"/>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למזמין קיימת הזכות להאריך את תקופת ההתקשרות בעוד </w:t>
      </w:r>
      <w:r w:rsidR="00B07C67">
        <w:rPr>
          <w:rFonts w:ascii="David" w:eastAsia="David" w:hAnsi="David" w:cs="David" w:hint="cs"/>
          <w:sz w:val="24"/>
          <w:szCs w:val="24"/>
          <w:rtl/>
          <w:lang w:eastAsia="he-IL"/>
        </w:rPr>
        <w:t>שתי</w:t>
      </w:r>
      <w:r w:rsidRPr="00725CAE">
        <w:rPr>
          <w:rFonts w:ascii="David" w:eastAsia="David" w:hAnsi="David" w:cs="David" w:hint="cs"/>
          <w:sz w:val="24"/>
          <w:szCs w:val="24"/>
          <w:rtl/>
          <w:lang w:eastAsia="he-IL"/>
        </w:rPr>
        <w:t xml:space="preserve"> תקופות בנות שנה אחת כל אחת (סה"כ </w:t>
      </w:r>
      <w:r w:rsidR="00B07C67">
        <w:rPr>
          <w:rFonts w:ascii="David" w:eastAsia="David" w:hAnsi="David" w:cs="David" w:hint="cs"/>
          <w:sz w:val="24"/>
          <w:szCs w:val="24"/>
          <w:rtl/>
          <w:lang w:eastAsia="he-IL"/>
        </w:rPr>
        <w:t>3</w:t>
      </w:r>
      <w:r w:rsidRPr="00725CAE">
        <w:rPr>
          <w:rFonts w:ascii="David" w:eastAsia="David" w:hAnsi="David" w:cs="David" w:hint="cs"/>
          <w:sz w:val="24"/>
          <w:szCs w:val="24"/>
          <w:rtl/>
          <w:lang w:eastAsia="he-IL"/>
        </w:rPr>
        <w:t xml:space="preserve"> שנים).</w:t>
      </w:r>
    </w:p>
    <w:p w:rsidR="00725CAE" w:rsidRPr="00725CAE" w:rsidRDefault="00725CAE" w:rsidP="00F50BD3">
      <w:pPr>
        <w:widowControl w:val="0"/>
        <w:numPr>
          <w:ilvl w:val="1"/>
          <w:numId w:val="7"/>
        </w:numPr>
        <w:adjustRightInd w:val="0"/>
        <w:spacing w:after="0" w:line="360" w:lineRule="auto"/>
        <w:ind w:left="794" w:hanging="464"/>
        <w:jc w:val="both"/>
        <w:textAlignment w:val="baseline"/>
        <w:rPr>
          <w:rFonts w:ascii="David" w:eastAsia="David" w:hAnsi="David" w:cs="David"/>
          <w:sz w:val="24"/>
          <w:szCs w:val="24"/>
          <w:lang w:eastAsia="he-IL"/>
        </w:rPr>
      </w:pPr>
      <w:bookmarkStart w:id="391" w:name="_Ref173495371"/>
      <w:bookmarkEnd w:id="390"/>
      <w:r w:rsidRPr="00725CAE">
        <w:rPr>
          <w:rFonts w:ascii="David" w:eastAsia="David" w:hAnsi="David" w:cs="David" w:hint="eastAsia"/>
          <w:sz w:val="24"/>
          <w:szCs w:val="24"/>
          <w:rtl/>
          <w:lang w:eastAsia="he-IL"/>
        </w:rPr>
        <w:t>שלושת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החודשים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הראשונים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ישמשו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כתקופת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ניסיון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למתן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השירותים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באם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בתום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תקופה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יהיה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המשרד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שבע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רצון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מהשירותים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תסתיים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ההתקשרות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הספק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ולא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תהיה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טענה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בעניין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הזוכה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יהיה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זכאי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לתשלום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רק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בגין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השירות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שניתן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למועד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סיומו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במקרה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שכזה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יהא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רשאי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המשרד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לפנות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שדורג</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הבא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אחריו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ידי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ועדת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המרכזים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המשרדית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להמש</w:t>
      </w:r>
      <w:r w:rsidRPr="00725CAE">
        <w:rPr>
          <w:rFonts w:ascii="David" w:eastAsia="David" w:hAnsi="David" w:cs="David" w:hint="cs"/>
          <w:sz w:val="24"/>
          <w:szCs w:val="24"/>
          <w:rtl/>
          <w:lang w:eastAsia="he-IL"/>
        </w:rPr>
        <w:t>י</w:t>
      </w:r>
      <w:r w:rsidRPr="00725CAE">
        <w:rPr>
          <w:rFonts w:ascii="David" w:eastAsia="David" w:hAnsi="David" w:cs="David" w:hint="eastAsia"/>
          <w:sz w:val="24"/>
          <w:szCs w:val="24"/>
          <w:rtl/>
          <w:lang w:eastAsia="he-IL"/>
        </w:rPr>
        <w:t>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מתן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שירותי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הייעוץ</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בתחומים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המדוברים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ובלבד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שההתקשרות</w:t>
      </w:r>
      <w:r w:rsidRPr="00725CAE">
        <w:rPr>
          <w:rFonts w:ascii="David" w:eastAsia="David" w:hAnsi="David" w:cs="David"/>
          <w:sz w:val="24"/>
          <w:szCs w:val="24"/>
          <w:rtl/>
          <w:lang w:eastAsia="he-IL"/>
        </w:rPr>
        <w:t xml:space="preserve"> </w:t>
      </w:r>
      <w:proofErr w:type="spellStart"/>
      <w:r w:rsidRPr="00725CAE">
        <w:rPr>
          <w:rFonts w:ascii="David" w:eastAsia="David" w:hAnsi="David" w:cs="David" w:hint="eastAsia"/>
          <w:sz w:val="24"/>
          <w:szCs w:val="24"/>
          <w:rtl/>
          <w:lang w:eastAsia="he-IL"/>
        </w:rPr>
        <w:t>עימו</w:t>
      </w:r>
      <w:proofErr w:type="spellEnd"/>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תהיה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במסגרת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היקף</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ההתקשרות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שנקבעה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מראש</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כאמור</w:t>
      </w:r>
      <w:r w:rsidRPr="00725CAE">
        <w:rPr>
          <w:rFonts w:ascii="David" w:eastAsia="David" w:hAnsi="David" w:cs="David"/>
          <w:sz w:val="24"/>
          <w:szCs w:val="24"/>
          <w:rtl/>
          <w:lang w:eastAsia="he-IL"/>
        </w:rPr>
        <w:t xml:space="preserve">.  </w:t>
      </w:r>
    </w:p>
    <w:p w:rsidR="00725CAE" w:rsidRPr="00725CAE" w:rsidRDefault="00725CAE" w:rsidP="00F50BD3">
      <w:pPr>
        <w:widowControl w:val="0"/>
        <w:numPr>
          <w:ilvl w:val="1"/>
          <w:numId w:val="7"/>
        </w:numPr>
        <w:adjustRightInd w:val="0"/>
        <w:spacing w:after="0" w:line="360" w:lineRule="auto"/>
        <w:ind w:left="794" w:hanging="464"/>
        <w:jc w:val="both"/>
        <w:textAlignment w:val="baseline"/>
        <w:rPr>
          <w:rFonts w:ascii="David" w:eastAsia="David" w:hAnsi="David" w:cs="David"/>
          <w:sz w:val="24"/>
          <w:szCs w:val="24"/>
          <w:lang w:eastAsia="he-IL"/>
        </w:rPr>
      </w:pPr>
      <w:bookmarkStart w:id="392" w:name="_Ref235776671"/>
      <w:r w:rsidRPr="00725CAE">
        <w:rPr>
          <w:rFonts w:ascii="David" w:eastAsia="David" w:hAnsi="David" w:cs="David" w:hint="cs"/>
          <w:sz w:val="24"/>
          <w:szCs w:val="24"/>
          <w:rtl/>
          <w:lang w:eastAsia="he-IL"/>
        </w:rPr>
        <w:t>המזמין</w:t>
      </w:r>
      <w:r w:rsidRPr="00725CAE">
        <w:rPr>
          <w:rFonts w:ascii="David" w:eastAsia="David" w:hAnsi="David" w:cs="David"/>
          <w:sz w:val="24"/>
          <w:szCs w:val="24"/>
          <w:rtl/>
          <w:lang w:eastAsia="he-IL"/>
        </w:rPr>
        <w:t xml:space="preserve"> יהא רשאי להפסיק את ההתקשרות עם </w:t>
      </w:r>
      <w:r w:rsidRPr="00725CAE">
        <w:rPr>
          <w:rFonts w:ascii="David" w:eastAsia="David" w:hAnsi="David" w:cs="David" w:hint="cs"/>
          <w:sz w:val="24"/>
          <w:szCs w:val="24"/>
          <w:rtl/>
          <w:lang w:eastAsia="he-IL"/>
        </w:rPr>
        <w:t xml:space="preserve">היועץ </w:t>
      </w:r>
      <w:r w:rsidRPr="00725CAE">
        <w:rPr>
          <w:rFonts w:ascii="David" w:eastAsia="David" w:hAnsi="David" w:cs="David"/>
          <w:sz w:val="24"/>
          <w:szCs w:val="24"/>
          <w:rtl/>
          <w:lang w:eastAsia="he-IL"/>
        </w:rPr>
        <w:t>ללא צורך במתן הודעה מוקדמת במקרה שימונה ל</w:t>
      </w:r>
      <w:r w:rsidRPr="00725CAE">
        <w:rPr>
          <w:rFonts w:ascii="David" w:eastAsia="David" w:hAnsi="David" w:cs="David" w:hint="cs"/>
          <w:sz w:val="24"/>
          <w:szCs w:val="24"/>
          <w:rtl/>
          <w:lang w:eastAsia="he-IL"/>
        </w:rPr>
        <w:t>יועץ</w:t>
      </w:r>
      <w:r w:rsidRPr="00725CAE">
        <w:rPr>
          <w:rFonts w:ascii="David" w:eastAsia="David" w:hAnsi="David" w:cs="David"/>
          <w:sz w:val="24"/>
          <w:szCs w:val="24"/>
          <w:rtl/>
          <w:lang w:eastAsia="he-IL"/>
        </w:rPr>
        <w:t xml:space="preserve"> מפרק סופי או זמני.</w:t>
      </w:r>
      <w:bookmarkEnd w:id="392"/>
    </w:p>
    <w:p w:rsidR="00725CAE" w:rsidRPr="00725CAE" w:rsidRDefault="00725CAE" w:rsidP="00F50BD3">
      <w:pPr>
        <w:widowControl w:val="0"/>
        <w:numPr>
          <w:ilvl w:val="1"/>
          <w:numId w:val="7"/>
        </w:numPr>
        <w:adjustRightInd w:val="0"/>
        <w:spacing w:after="0" w:line="360" w:lineRule="auto"/>
        <w:ind w:left="794" w:hanging="464"/>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מ</w:t>
      </w:r>
      <w:r w:rsidRPr="00725CAE">
        <w:rPr>
          <w:rFonts w:ascii="David" w:eastAsia="David" w:hAnsi="David" w:cs="David"/>
          <w:sz w:val="24"/>
          <w:szCs w:val="24"/>
          <w:rtl/>
          <w:lang w:eastAsia="he-IL"/>
        </w:rPr>
        <w:t xml:space="preserve">ובהר כי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אינו זכאי להארכת ההסכם מעבר לקבוע בו אלא</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בהסכמת</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והמ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יהיה רשאי לפעול בעניין זה בהתאם</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לשיקול דעתו הבלעדי.</w:t>
      </w:r>
    </w:p>
    <w:p w:rsidR="00725CAE" w:rsidRPr="00725CAE" w:rsidRDefault="00725CAE" w:rsidP="00F50BD3">
      <w:pPr>
        <w:widowControl w:val="0"/>
        <w:numPr>
          <w:ilvl w:val="1"/>
          <w:numId w:val="7"/>
        </w:numPr>
        <w:adjustRightInd w:val="0"/>
        <w:spacing w:after="0" w:line="360" w:lineRule="auto"/>
        <w:ind w:left="794" w:hanging="464"/>
        <w:jc w:val="both"/>
        <w:textAlignment w:val="baseline"/>
        <w:rPr>
          <w:rFonts w:ascii="David" w:eastAsia="David" w:hAnsi="David" w:cs="David"/>
          <w:sz w:val="24"/>
          <w:szCs w:val="24"/>
          <w:lang w:eastAsia="he-IL"/>
        </w:rPr>
      </w:pPr>
      <w:bookmarkStart w:id="393" w:name="_Ref226170697"/>
      <w:r w:rsidRPr="00725CAE">
        <w:rPr>
          <w:rFonts w:ascii="David" w:eastAsia="David" w:hAnsi="David" w:cs="David"/>
          <w:sz w:val="24"/>
          <w:szCs w:val="24"/>
          <w:rtl/>
          <w:lang w:eastAsia="he-IL"/>
        </w:rPr>
        <w:t>בכל מקרה של ביטול ההסכם על-ידי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לא תהיה על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חובה לפצות את </w:t>
      </w:r>
      <w:r w:rsidRPr="00725CAE">
        <w:rPr>
          <w:rFonts w:ascii="David" w:eastAsia="David" w:hAnsi="David" w:cs="David" w:hint="cs"/>
          <w:sz w:val="24"/>
          <w:szCs w:val="24"/>
          <w:rtl/>
          <w:lang w:eastAsia="he-IL"/>
        </w:rPr>
        <w:t xml:space="preserve">היועץ </w:t>
      </w:r>
      <w:r w:rsidRPr="00725CAE">
        <w:rPr>
          <w:rFonts w:ascii="David" w:eastAsia="David" w:hAnsi="David" w:cs="David"/>
          <w:sz w:val="24"/>
          <w:szCs w:val="24"/>
          <w:rtl/>
          <w:lang w:eastAsia="he-IL"/>
        </w:rPr>
        <w:t>או לשלם לו תשלום מכל סוג ומין, למעט התמורה הקבועה בהסכם</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עבור</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השירותים שסיפק עד לביטול ההסכם. </w:t>
      </w:r>
      <w:r w:rsidRPr="00725CAE">
        <w:rPr>
          <w:rFonts w:ascii="David" w:eastAsia="David" w:hAnsi="David" w:cs="David" w:hint="cs"/>
          <w:sz w:val="24"/>
          <w:szCs w:val="24"/>
          <w:rtl/>
          <w:lang w:eastAsia="he-IL"/>
        </w:rPr>
        <w:t>תמורה זו תשולם ליועץ ע"פ הצגת חשבוניות כנדרש ולאחר בדיקתן ואישורן ע"י המזמין.</w:t>
      </w:r>
      <w:bookmarkEnd w:id="393"/>
    </w:p>
    <w:p w:rsidR="00725CAE" w:rsidRPr="00725CAE" w:rsidRDefault="00725CAE" w:rsidP="00F50BD3">
      <w:pPr>
        <w:widowControl w:val="0"/>
        <w:numPr>
          <w:ilvl w:val="1"/>
          <w:numId w:val="7"/>
        </w:numPr>
        <w:adjustRightInd w:val="0"/>
        <w:spacing w:after="0" w:line="360" w:lineRule="auto"/>
        <w:ind w:left="794" w:hanging="464"/>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בכל מקרה של הפסקת ההסכם כנ"ל לא יהיו ל</w:t>
      </w:r>
      <w:r w:rsidRPr="00725CAE">
        <w:rPr>
          <w:rFonts w:ascii="David" w:eastAsia="David" w:hAnsi="David" w:cs="David" w:hint="cs"/>
          <w:sz w:val="24"/>
          <w:szCs w:val="24"/>
          <w:rtl/>
          <w:lang w:eastAsia="he-IL"/>
        </w:rPr>
        <w:t>יועץ</w:t>
      </w:r>
      <w:r w:rsidRPr="00725CAE">
        <w:rPr>
          <w:rFonts w:ascii="David" w:eastAsia="David" w:hAnsi="David" w:cs="David"/>
          <w:sz w:val="24"/>
          <w:szCs w:val="24"/>
          <w:rtl/>
          <w:lang w:eastAsia="he-IL"/>
        </w:rPr>
        <w:t xml:space="preserve"> כל טענות ו/או תביעות ו/או דרישות תשלום בקשר עם ביטול ההתקשרות כאמור.</w:t>
      </w:r>
    </w:p>
    <w:bookmarkEnd w:id="391"/>
    <w:p w:rsidR="00725CAE" w:rsidRPr="00725CAE" w:rsidRDefault="00725CAE" w:rsidP="00F50BD3">
      <w:pPr>
        <w:keepNext/>
        <w:keepLines/>
        <w:widowControl w:val="0"/>
        <w:adjustRightInd w:val="0"/>
        <w:spacing w:after="0" w:line="360" w:lineRule="auto"/>
        <w:ind w:left="189"/>
        <w:jc w:val="both"/>
        <w:textAlignment w:val="baseline"/>
        <w:rPr>
          <w:rFonts w:ascii="David" w:eastAsia="David" w:hAnsi="David" w:cs="David"/>
          <w:b/>
          <w:bCs/>
          <w:sz w:val="24"/>
          <w:szCs w:val="24"/>
          <w:rtl/>
          <w:lang w:eastAsia="he-IL"/>
        </w:rPr>
      </w:pPr>
    </w:p>
    <w:p w:rsidR="00725CAE" w:rsidRPr="00725CAE" w:rsidRDefault="00725CAE" w:rsidP="00F50BD3">
      <w:pPr>
        <w:widowControl w:val="0"/>
        <w:numPr>
          <w:ilvl w:val="0"/>
          <w:numId w:val="7"/>
        </w:numPr>
        <w:adjustRightInd w:val="0"/>
        <w:spacing w:after="120" w:line="240" w:lineRule="auto"/>
        <w:jc w:val="both"/>
        <w:textAlignment w:val="baseline"/>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העדר</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בלעדיות</w:t>
      </w:r>
    </w:p>
    <w:p w:rsidR="00725CAE" w:rsidRPr="00725CAE" w:rsidRDefault="00725CAE" w:rsidP="00F50BD3">
      <w:pPr>
        <w:widowControl w:val="0"/>
        <w:numPr>
          <w:ilvl w:val="1"/>
          <w:numId w:val="7"/>
        </w:numPr>
        <w:adjustRightInd w:val="0"/>
        <w:spacing w:after="0" w:line="360" w:lineRule="auto"/>
        <w:ind w:left="794" w:hanging="464"/>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 xml:space="preserve">ליועץ לא תהיה בלעדיות, בקבלת עבודות מהמזמין והמזמין יוכל לקבל שירותים מן </w:t>
      </w:r>
      <w:r w:rsidRPr="00725CAE">
        <w:rPr>
          <w:rFonts w:ascii="David" w:eastAsia="David" w:hAnsi="David" w:cs="David" w:hint="cs"/>
          <w:sz w:val="24"/>
          <w:szCs w:val="24"/>
          <w:rtl/>
          <w:lang w:eastAsia="he-IL"/>
        </w:rPr>
        <w:lastRenderedPageBreak/>
        <w:t xml:space="preserve">הסוג נשוא חוזה זה, ומכל סוג אחר, מכל גורם אחר כלשהו, וכן רשאי המזמין שלא לבקש מהיועץ או מכל גורם אחר כלשהו שירותים כלל או לבטל חלק מן השירותים נשוא חוזה זה, לרבות שינוי בכמויות, ולבצע שירותים אלו בעצמו, </w:t>
      </w:r>
      <w:proofErr w:type="spellStart"/>
      <w:r w:rsidRPr="00725CAE">
        <w:rPr>
          <w:rFonts w:ascii="David" w:eastAsia="David" w:hAnsi="David" w:cs="David" w:hint="cs"/>
          <w:sz w:val="24"/>
          <w:szCs w:val="24"/>
          <w:rtl/>
          <w:lang w:eastAsia="he-IL"/>
        </w:rPr>
        <w:t>הכל</w:t>
      </w:r>
      <w:proofErr w:type="spellEnd"/>
      <w:r w:rsidRPr="00725CAE">
        <w:rPr>
          <w:rFonts w:ascii="David" w:eastAsia="David" w:hAnsi="David" w:cs="David" w:hint="cs"/>
          <w:sz w:val="24"/>
          <w:szCs w:val="24"/>
          <w:rtl/>
          <w:lang w:eastAsia="he-IL"/>
        </w:rPr>
        <w:t xml:space="preserve"> לפי שיקול דעתו המוחלט של המזמין.</w:t>
      </w:r>
    </w:p>
    <w:p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widowControl w:val="0"/>
        <w:numPr>
          <w:ilvl w:val="0"/>
          <w:numId w:val="7"/>
        </w:numPr>
        <w:adjustRightInd w:val="0"/>
        <w:spacing w:after="0" w:line="360" w:lineRule="auto"/>
        <w:ind w:left="357" w:hanging="357"/>
        <w:jc w:val="both"/>
        <w:textAlignment w:val="baseline"/>
        <w:rPr>
          <w:rFonts w:ascii="Arial" w:eastAsia="David" w:hAnsi="Arial" w:cs="David"/>
          <w:b/>
          <w:bCs/>
          <w:sz w:val="24"/>
          <w:szCs w:val="24"/>
          <w:u w:val="single"/>
          <w:lang w:eastAsia="he-IL"/>
        </w:rPr>
      </w:pPr>
      <w:bookmarkStart w:id="394" w:name="_Ref297460523"/>
      <w:r w:rsidRPr="00725CAE">
        <w:rPr>
          <w:rFonts w:ascii="Arial" w:eastAsia="David" w:hAnsi="Arial" w:cs="David"/>
          <w:b/>
          <w:bCs/>
          <w:sz w:val="24"/>
          <w:szCs w:val="24"/>
          <w:u w:val="single"/>
          <w:rtl/>
          <w:lang w:eastAsia="he-IL"/>
        </w:rPr>
        <w:t>נציגי</w:t>
      </w:r>
      <w:r w:rsidRPr="00725CAE">
        <w:rPr>
          <w:rFonts w:ascii="Arial" w:eastAsia="David" w:hAnsi="Arial" w:cs="David" w:hint="cs"/>
          <w:b/>
          <w:bCs/>
          <w:sz w:val="24"/>
          <w:szCs w:val="24"/>
          <w:u w:val="single"/>
          <w:rtl/>
          <w:lang w:eastAsia="he-IL"/>
        </w:rPr>
        <w:t>ם</w:t>
      </w:r>
      <w:bookmarkEnd w:id="394"/>
    </w:p>
    <w:p w:rsidR="00725CAE" w:rsidRPr="00725CAE" w:rsidRDefault="00725CAE" w:rsidP="00B11C9F">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325DB3">
        <w:rPr>
          <w:rFonts w:ascii="David" w:eastAsia="David" w:hAnsi="David" w:cs="David"/>
          <w:b/>
          <w:bCs/>
          <w:sz w:val="24"/>
          <w:szCs w:val="24"/>
          <w:rtl/>
          <w:lang w:eastAsia="he-IL"/>
        </w:rPr>
        <w:t>נציג</w:t>
      </w:r>
      <w:r w:rsidRPr="00725CAE">
        <w:rPr>
          <w:rFonts w:ascii="David" w:eastAsia="David" w:hAnsi="David" w:cs="David"/>
          <w:b/>
          <w:bCs/>
          <w:sz w:val="24"/>
          <w:szCs w:val="24"/>
          <w:rtl/>
          <w:lang w:eastAsia="he-IL"/>
        </w:rPr>
        <w:t xml:space="preserve"> ה</w:t>
      </w:r>
      <w:r w:rsidRPr="00725CAE">
        <w:rPr>
          <w:rFonts w:ascii="David" w:eastAsia="David" w:hAnsi="David" w:cs="David" w:hint="cs"/>
          <w:b/>
          <w:bCs/>
          <w:sz w:val="24"/>
          <w:szCs w:val="24"/>
          <w:rtl/>
          <w:lang w:eastAsia="he-IL"/>
        </w:rPr>
        <w:t>מזמין</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 xml:space="preserve"> - </w:t>
      </w:r>
      <w:r w:rsidRPr="00725CAE">
        <w:rPr>
          <w:rFonts w:ascii="David" w:eastAsia="David" w:hAnsi="David" w:cs="David"/>
          <w:sz w:val="24"/>
          <w:szCs w:val="24"/>
          <w:rtl/>
          <w:lang w:eastAsia="he-IL"/>
        </w:rPr>
        <w:t xml:space="preserve">לצורך ביצוע חוזה זה </w:t>
      </w:r>
      <w:r w:rsidRPr="00725CAE">
        <w:rPr>
          <w:rFonts w:ascii="David" w:eastAsia="David" w:hAnsi="David" w:cs="David" w:hint="cs"/>
          <w:sz w:val="24"/>
          <w:szCs w:val="24"/>
          <w:rtl/>
          <w:lang w:eastAsia="he-IL"/>
        </w:rPr>
        <w:t xml:space="preserve">נציג המזמין הוא חשב המזמין </w:t>
      </w:r>
      <w:r w:rsidRPr="00725CAE">
        <w:rPr>
          <w:rFonts w:ascii="David" w:eastAsia="David" w:hAnsi="David" w:cs="David"/>
          <w:sz w:val="24"/>
          <w:szCs w:val="24"/>
          <w:rtl/>
          <w:lang w:eastAsia="he-IL"/>
        </w:rPr>
        <w:t>ו/או מי שיוסמך על ידו בכתב (להלן: "</w:t>
      </w:r>
      <w:r w:rsidRPr="00725CAE">
        <w:rPr>
          <w:rFonts w:ascii="David" w:eastAsia="David" w:hAnsi="David" w:cs="David" w:hint="cs"/>
          <w:sz w:val="24"/>
          <w:szCs w:val="24"/>
          <w:rtl/>
          <w:lang w:eastAsia="he-IL"/>
        </w:rPr>
        <w:t>נציג המשרד" / "</w:t>
      </w:r>
      <w:r w:rsidRPr="00725CAE">
        <w:rPr>
          <w:rFonts w:ascii="David" w:eastAsia="David" w:hAnsi="David" w:cs="David"/>
          <w:sz w:val="24"/>
          <w:szCs w:val="24"/>
          <w:rtl/>
          <w:lang w:eastAsia="he-IL"/>
        </w:rPr>
        <w:t>נציג ה</w:t>
      </w:r>
      <w:r w:rsidRPr="00725CAE">
        <w:rPr>
          <w:rFonts w:ascii="David" w:eastAsia="David" w:hAnsi="David" w:cs="David" w:hint="cs"/>
          <w:sz w:val="24"/>
          <w:szCs w:val="24"/>
          <w:rtl/>
          <w:lang w:eastAsia="he-IL"/>
        </w:rPr>
        <w:t>מזמין</w:t>
      </w:r>
      <w:r w:rsidRPr="00725CAE">
        <w:rPr>
          <w:rFonts w:ascii="David" w:eastAsia="David" w:hAnsi="David" w:cs="David"/>
          <w:sz w:val="24"/>
          <w:szCs w:val="24"/>
          <w:rtl/>
          <w:lang w:eastAsia="he-IL"/>
        </w:rPr>
        <w:t>").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רשאי להחליף את נציגו בכל עת על ידי מתן הודעה בכתב ל</w:t>
      </w:r>
      <w:r w:rsidRPr="00725CAE">
        <w:rPr>
          <w:rFonts w:ascii="David" w:eastAsia="David" w:hAnsi="David" w:cs="David" w:hint="cs"/>
          <w:sz w:val="24"/>
          <w:szCs w:val="24"/>
          <w:rtl/>
          <w:lang w:eastAsia="he-IL"/>
        </w:rPr>
        <w:t>יועץ</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 xml:space="preserve"> </w:t>
      </w:r>
    </w:p>
    <w:p w:rsidR="00725CAE" w:rsidRDefault="00725CAE" w:rsidP="0099400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eastAsia"/>
          <w:b/>
          <w:bCs/>
          <w:sz w:val="24"/>
          <w:szCs w:val="24"/>
          <w:rtl/>
          <w:lang w:eastAsia="he-IL"/>
        </w:rPr>
        <w:t>נציג</w:t>
      </w:r>
      <w:r w:rsidRPr="00725CAE">
        <w:rPr>
          <w:rFonts w:ascii="David" w:eastAsia="David" w:hAnsi="David" w:cs="David"/>
          <w:b/>
          <w:bCs/>
          <w:sz w:val="24"/>
          <w:szCs w:val="24"/>
          <w:rtl/>
          <w:lang w:eastAsia="he-IL"/>
        </w:rPr>
        <w:t xml:space="preserve"> </w:t>
      </w:r>
      <w:r w:rsidRPr="00725CAE">
        <w:rPr>
          <w:rFonts w:ascii="David" w:eastAsia="David" w:hAnsi="David" w:cs="David" w:hint="cs"/>
          <w:b/>
          <w:bCs/>
          <w:sz w:val="24"/>
          <w:szCs w:val="24"/>
          <w:rtl/>
          <w:lang w:eastAsia="he-IL"/>
        </w:rPr>
        <w:t>המחלקה</w:t>
      </w:r>
      <w:r w:rsidRPr="00725CAE">
        <w:rPr>
          <w:rFonts w:ascii="David" w:eastAsia="David" w:hAnsi="David" w:cs="David"/>
          <w:b/>
          <w:bCs/>
          <w:sz w:val="24"/>
          <w:szCs w:val="24"/>
          <w:rtl/>
          <w:lang w:eastAsia="he-IL"/>
        </w:rPr>
        <w:t xml:space="preserve"> –</w:t>
      </w:r>
      <w:r w:rsidRPr="00725CAE">
        <w:rPr>
          <w:rFonts w:ascii="David" w:eastAsia="David" w:hAnsi="David" w:cs="David"/>
          <w:sz w:val="24"/>
          <w:szCs w:val="24"/>
          <w:rtl/>
          <w:lang w:eastAsia="he-IL"/>
        </w:rPr>
        <w:t xml:space="preserve"> </w:t>
      </w:r>
      <w:r w:rsidR="00994003">
        <w:rPr>
          <w:rFonts w:ascii="David" w:eastAsia="David" w:hAnsi="David" w:cs="David" w:hint="cs"/>
          <w:sz w:val="24"/>
          <w:szCs w:val="24"/>
          <w:rtl/>
          <w:lang w:eastAsia="he-IL"/>
        </w:rPr>
        <w:t>מנהלת תחום פיתוח הדרכה ופיתוח מנהלים במשרד הבריאות</w:t>
      </w:r>
      <w:r w:rsidR="00994003" w:rsidRPr="00E10FA0">
        <w:rPr>
          <w:rFonts w:ascii="David" w:eastAsia="David" w:hAnsi="David" w:cs="David"/>
          <w:sz w:val="24"/>
          <w:szCs w:val="24"/>
          <w:rtl/>
          <w:lang w:eastAsia="he-IL"/>
        </w:rPr>
        <w:t xml:space="preserve"> </w:t>
      </w:r>
      <w:r w:rsidR="00994003">
        <w:rPr>
          <w:rFonts w:ascii="David" w:eastAsia="David" w:hAnsi="David" w:cs="David" w:hint="cs"/>
          <w:sz w:val="24"/>
          <w:szCs w:val="24"/>
          <w:rtl/>
          <w:lang w:eastAsia="he-IL"/>
        </w:rPr>
        <w:t>או מי מטעמה</w:t>
      </w:r>
      <w:r w:rsidR="00F97931">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אשר </w:t>
      </w:r>
      <w:r w:rsidRPr="00725CAE">
        <w:rPr>
          <w:rFonts w:ascii="David" w:eastAsia="David" w:hAnsi="David" w:cs="David" w:hint="eastAsia"/>
          <w:sz w:val="24"/>
          <w:szCs w:val="24"/>
          <w:rtl/>
          <w:lang w:eastAsia="he-IL"/>
        </w:rPr>
        <w:t>יהיה</w:t>
      </w:r>
      <w:r w:rsidRPr="00725CAE">
        <w:rPr>
          <w:rFonts w:ascii="David" w:eastAsia="David" w:hAnsi="David" w:cs="David"/>
          <w:sz w:val="24"/>
          <w:szCs w:val="24"/>
          <w:rtl/>
          <w:lang w:eastAsia="he-IL"/>
        </w:rPr>
        <w:t xml:space="preserve"> אמון על הקשר עם המציע </w:t>
      </w:r>
      <w:r w:rsidRPr="00725CAE">
        <w:rPr>
          <w:rFonts w:ascii="David" w:eastAsia="David" w:hAnsi="David" w:cs="David" w:hint="eastAsia"/>
          <w:sz w:val="24"/>
          <w:szCs w:val="24"/>
          <w:rtl/>
          <w:lang w:eastAsia="he-IL"/>
        </w:rPr>
        <w:t>ינחה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אותו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יבקר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ויבצע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הזמנות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עבודה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והכל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כמפורט</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במסמכי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r w:rsidRPr="00725CAE">
        <w:rPr>
          <w:rFonts w:ascii="David" w:eastAsia="David" w:hAnsi="David" w:cs="David"/>
          <w:sz w:val="24"/>
          <w:szCs w:val="24"/>
          <w:rtl/>
          <w:lang w:eastAsia="he-IL"/>
        </w:rPr>
        <w:t>.</w:t>
      </w:r>
    </w:p>
    <w:p w:rsidR="00250F5D" w:rsidRPr="00725CAE" w:rsidRDefault="00250F5D" w:rsidP="00250F5D">
      <w:pPr>
        <w:widowControl w:val="0"/>
        <w:tabs>
          <w:tab w:val="num" w:pos="794"/>
        </w:tabs>
        <w:adjustRightInd w:val="0"/>
        <w:spacing w:after="0" w:line="360" w:lineRule="auto"/>
        <w:ind w:left="794"/>
        <w:jc w:val="both"/>
        <w:textAlignment w:val="baseline"/>
        <w:rPr>
          <w:rFonts w:ascii="David" w:eastAsia="David" w:hAnsi="David" w:cs="David"/>
          <w:sz w:val="24"/>
          <w:szCs w:val="24"/>
          <w:lang w:eastAsia="he-IL"/>
        </w:rPr>
      </w:pPr>
    </w:p>
    <w:p w:rsidR="00725CAE" w:rsidRPr="00725CAE" w:rsidRDefault="00725CAE" w:rsidP="00F50BD3">
      <w:pPr>
        <w:widowControl w:val="0"/>
        <w:numPr>
          <w:ilvl w:val="0"/>
          <w:numId w:val="7"/>
        </w:numPr>
        <w:adjustRightInd w:val="0"/>
        <w:spacing w:after="0" w:line="360" w:lineRule="auto"/>
        <w:jc w:val="both"/>
        <w:textAlignment w:val="baseline"/>
        <w:rPr>
          <w:rFonts w:ascii="David" w:eastAsia="David" w:hAnsi="David" w:cs="David"/>
          <w:sz w:val="24"/>
          <w:szCs w:val="24"/>
          <w:lang w:eastAsia="he-IL"/>
        </w:rPr>
      </w:pPr>
      <w:bookmarkStart w:id="395" w:name="_Ref138397947"/>
      <w:bookmarkStart w:id="396" w:name="_Ref157046594"/>
      <w:bookmarkStart w:id="397" w:name="_Ref138398005"/>
      <w:r w:rsidRPr="00725CAE">
        <w:rPr>
          <w:rFonts w:ascii="David" w:eastAsia="David" w:hAnsi="David" w:cs="David" w:hint="cs"/>
          <w:b/>
          <w:bCs/>
          <w:sz w:val="24"/>
          <w:szCs w:val="24"/>
          <w:rtl/>
          <w:lang w:eastAsia="he-IL"/>
        </w:rPr>
        <w:t>אחריות</w:t>
      </w:r>
      <w:bookmarkEnd w:id="395"/>
      <w:bookmarkEnd w:id="396"/>
    </w:p>
    <w:p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לספק את השירותים המפורטים בהסכם, במכרז</w:t>
      </w:r>
      <w:r w:rsidRPr="00725CAE">
        <w:rPr>
          <w:rFonts w:ascii="David" w:eastAsia="David" w:hAnsi="David" w:cs="David" w:hint="cs"/>
          <w:sz w:val="24"/>
          <w:szCs w:val="24"/>
          <w:rtl/>
          <w:lang w:eastAsia="he-IL"/>
        </w:rPr>
        <w:t xml:space="preserve"> וב</w:t>
      </w:r>
      <w:r w:rsidRPr="00725CAE">
        <w:rPr>
          <w:rFonts w:ascii="David" w:eastAsia="David" w:hAnsi="David" w:cs="David"/>
          <w:sz w:val="24"/>
          <w:szCs w:val="24"/>
          <w:rtl/>
          <w:lang w:eastAsia="he-IL"/>
        </w:rPr>
        <w:t>התאם לדרישות המ</w:t>
      </w:r>
      <w:r w:rsidRPr="00725CAE">
        <w:rPr>
          <w:rFonts w:ascii="David" w:eastAsia="David" w:hAnsi="David" w:cs="David" w:hint="cs"/>
          <w:sz w:val="24"/>
          <w:szCs w:val="24"/>
          <w:rtl/>
          <w:lang w:eastAsia="he-IL"/>
        </w:rPr>
        <w:t>זמין, ולהוראות הסכם זה על נספחיו ולהוראות כל דין.</w:t>
      </w:r>
    </w:p>
    <w:p w:rsid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מתחייב לספק את כל השירותים בעצמו </w:t>
      </w:r>
      <w:r w:rsidR="00994003">
        <w:rPr>
          <w:rFonts w:ascii="David" w:eastAsia="David" w:hAnsi="David" w:cs="David" w:hint="cs"/>
          <w:sz w:val="24"/>
          <w:szCs w:val="24"/>
          <w:rtl/>
          <w:lang w:eastAsia="he-IL"/>
        </w:rPr>
        <w:t xml:space="preserve">ובאמצעות בעלי התפקידים אשר הוצעו על ידו בלבד </w:t>
      </w:r>
      <w:r w:rsidRPr="00725CAE">
        <w:rPr>
          <w:rFonts w:ascii="David" w:eastAsia="David" w:hAnsi="David" w:cs="David" w:hint="cs"/>
          <w:sz w:val="24"/>
          <w:szCs w:val="24"/>
          <w:rtl/>
          <w:lang w:eastAsia="he-IL"/>
        </w:rPr>
        <w:t xml:space="preserve">ולא להסב את מחויבויותיו בהתאם להסכם זה לאחר. השירותים יבוצעו על ידי היועץ בעצמו </w:t>
      </w:r>
      <w:r w:rsidR="00994003">
        <w:rPr>
          <w:rFonts w:ascii="David" w:eastAsia="David" w:hAnsi="David" w:cs="David" w:hint="cs"/>
          <w:sz w:val="24"/>
          <w:szCs w:val="24"/>
          <w:rtl/>
          <w:lang w:eastAsia="he-IL"/>
        </w:rPr>
        <w:t>ועל ידי בעלי התפקיד שהוצעו על ידו ובאחריותם</w:t>
      </w:r>
      <w:r w:rsidRPr="00725CAE">
        <w:rPr>
          <w:rFonts w:ascii="David" w:eastAsia="David" w:hAnsi="David" w:cs="David" w:hint="cs"/>
          <w:sz w:val="24"/>
          <w:szCs w:val="24"/>
          <w:rtl/>
          <w:lang w:eastAsia="he-IL"/>
        </w:rPr>
        <w:t xml:space="preserve"> המקצועית.</w:t>
      </w:r>
    </w:p>
    <w:p w:rsidR="00994003" w:rsidRPr="00725CAE" w:rsidRDefault="00994003"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בעלי התפקיד לא יוחלפו במהלך תקופת הסכם זה, אלא במידה והמזמין אישר לפחות 30 יום מראש את ההחלפה ואת בעל התפקיד המוצע למתן השירות, ובלבד שבעל התפקיד המוצע אינו נופל בניסיונו מבעל התפקיד המוחלף. החלפה תבוצע רק במקרים חריגים ובהתאם לשיקול דעת המזמין ואישור בלבד.</w:t>
      </w:r>
    </w:p>
    <w:p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 מצהיר בזאת כי הוא מקבל את כלל נהלי משרד הבריאות כמחייבים וכמנחים בביצוע השירותים נשוא מכרז זה, וכי הינם חלק מהסכם זה. על היועץ חלה האחריות והחובה למלא את כלל ההוראות וההנחיות המפורטים בהם.</w:t>
      </w:r>
    </w:p>
    <w:p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bookmarkStart w:id="398" w:name="_Ref235777568"/>
      <w:r w:rsidRPr="00725CAE">
        <w:rPr>
          <w:rFonts w:ascii="David" w:eastAsia="David" w:hAnsi="David" w:cs="David" w:hint="cs"/>
          <w:sz w:val="24"/>
          <w:szCs w:val="24"/>
          <w:rtl/>
          <w:lang w:eastAsia="he-IL"/>
        </w:rPr>
        <w:t xml:space="preserve">נציג המחלקה הינו אחראי מטעם המזמין להעביר ליועץ הוראות והנחיות חדשות בכתב לביצוע שירותים נוספים ו/או פעילויות מיוחדות, היועץ </w:t>
      </w:r>
      <w:proofErr w:type="spellStart"/>
      <w:r w:rsidRPr="00725CAE">
        <w:rPr>
          <w:rFonts w:ascii="David" w:eastAsia="David" w:hAnsi="David" w:cs="David" w:hint="cs"/>
          <w:sz w:val="24"/>
          <w:szCs w:val="24"/>
          <w:rtl/>
          <w:lang w:eastAsia="he-IL"/>
        </w:rPr>
        <w:t>מצידו</w:t>
      </w:r>
      <w:proofErr w:type="spellEnd"/>
      <w:r w:rsidRPr="00725CAE">
        <w:rPr>
          <w:rFonts w:ascii="David" w:eastAsia="David" w:hAnsi="David" w:cs="David" w:hint="cs"/>
          <w:sz w:val="24"/>
          <w:szCs w:val="24"/>
          <w:rtl/>
          <w:lang w:eastAsia="he-IL"/>
        </w:rPr>
        <w:t xml:space="preserve"> אחראי על יישום וביצוע כלל ההוראות וההנחיות </w:t>
      </w:r>
      <w:proofErr w:type="spellStart"/>
      <w:r w:rsidRPr="00725CAE">
        <w:rPr>
          <w:rFonts w:ascii="David" w:eastAsia="David" w:hAnsi="David" w:cs="David" w:hint="cs"/>
          <w:sz w:val="24"/>
          <w:szCs w:val="24"/>
          <w:rtl/>
          <w:lang w:eastAsia="he-IL"/>
        </w:rPr>
        <w:t>שינתנו</w:t>
      </w:r>
      <w:proofErr w:type="spellEnd"/>
      <w:r w:rsidRPr="00725CAE">
        <w:rPr>
          <w:rFonts w:ascii="David" w:eastAsia="David" w:hAnsi="David" w:cs="David" w:hint="cs"/>
          <w:sz w:val="24"/>
          <w:szCs w:val="24"/>
          <w:rtl/>
          <w:lang w:eastAsia="he-IL"/>
        </w:rPr>
        <w:t xml:space="preserve"> ע"י נציג המחלקה ו/או מי מטעמו.</w:t>
      </w:r>
      <w:bookmarkEnd w:id="398"/>
    </w:p>
    <w:p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לספק את השירותים ברמה הגבוהה ביותר.</w:t>
      </w:r>
    </w:p>
    <w:p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במידה</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ויורה</w:t>
      </w:r>
      <w:r w:rsidRPr="00725CAE">
        <w:rPr>
          <w:rFonts w:ascii="David" w:eastAsia="David" w:hAnsi="David" w:cs="David"/>
          <w:sz w:val="24"/>
          <w:szCs w:val="24"/>
          <w:rtl/>
          <w:lang w:eastAsia="he-IL"/>
        </w:rPr>
        <w:t xml:space="preserve"> המזמין ל</w:t>
      </w:r>
      <w:r w:rsidRPr="00725CAE">
        <w:rPr>
          <w:rFonts w:ascii="David" w:eastAsia="David" w:hAnsi="David" w:cs="David" w:hint="cs"/>
          <w:sz w:val="24"/>
          <w:szCs w:val="24"/>
          <w:rtl/>
          <w:lang w:eastAsia="he-IL"/>
        </w:rPr>
        <w:t xml:space="preserve">יועץ לבצע </w:t>
      </w:r>
      <w:r w:rsidRPr="00725CAE">
        <w:rPr>
          <w:rFonts w:ascii="David" w:eastAsia="David" w:hAnsi="David" w:cs="David"/>
          <w:sz w:val="24"/>
          <w:szCs w:val="24"/>
          <w:rtl/>
          <w:lang w:eastAsia="he-IL"/>
        </w:rPr>
        <w:t>שירותים</w:t>
      </w:r>
      <w:r w:rsidRPr="00725CAE">
        <w:rPr>
          <w:rFonts w:ascii="David" w:eastAsia="David" w:hAnsi="David" w:cs="David" w:hint="cs"/>
          <w:sz w:val="24"/>
          <w:szCs w:val="24"/>
          <w:rtl/>
          <w:lang w:eastAsia="he-IL"/>
        </w:rPr>
        <w:t xml:space="preserve"> נוספים ו/או פעילויות מיוחדות במסגרת מכרז זה, </w:t>
      </w:r>
      <w:r w:rsidRPr="00725CAE">
        <w:rPr>
          <w:rFonts w:ascii="David" w:eastAsia="David" w:hAnsi="David" w:cs="David"/>
          <w:sz w:val="24"/>
          <w:szCs w:val="24"/>
          <w:rtl/>
          <w:lang w:eastAsia="he-IL"/>
        </w:rPr>
        <w:t>בנוסף ל</w:t>
      </w:r>
      <w:r w:rsidRPr="00725CAE">
        <w:rPr>
          <w:rFonts w:ascii="David" w:eastAsia="David" w:hAnsi="David" w:cs="David" w:hint="cs"/>
          <w:sz w:val="24"/>
          <w:szCs w:val="24"/>
          <w:rtl/>
          <w:lang w:eastAsia="he-IL"/>
        </w:rPr>
        <w:t>אלו ה</w:t>
      </w:r>
      <w:r w:rsidRPr="00725CAE">
        <w:rPr>
          <w:rFonts w:ascii="David" w:eastAsia="David" w:hAnsi="David" w:cs="David"/>
          <w:sz w:val="24"/>
          <w:szCs w:val="24"/>
          <w:rtl/>
          <w:lang w:eastAsia="he-IL"/>
        </w:rPr>
        <w:t>מפורט</w:t>
      </w:r>
      <w:r w:rsidRPr="00725CAE">
        <w:rPr>
          <w:rFonts w:ascii="David" w:eastAsia="David" w:hAnsi="David" w:cs="David" w:hint="cs"/>
          <w:sz w:val="24"/>
          <w:szCs w:val="24"/>
          <w:rtl/>
          <w:lang w:eastAsia="he-IL"/>
        </w:rPr>
        <w:t>ים</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במכרז</w:t>
      </w:r>
      <w:r w:rsidRPr="00725CAE">
        <w:rPr>
          <w:rFonts w:ascii="David" w:eastAsia="David" w:hAnsi="David" w:cs="David"/>
          <w:sz w:val="24"/>
          <w:szCs w:val="24"/>
          <w:rtl/>
          <w:lang w:eastAsia="he-IL"/>
        </w:rPr>
        <w:t>, מתחייב ה</w:t>
      </w:r>
      <w:r w:rsidRPr="00725CAE">
        <w:rPr>
          <w:rFonts w:ascii="David" w:eastAsia="David" w:hAnsi="David" w:cs="David" w:hint="cs"/>
          <w:sz w:val="24"/>
          <w:szCs w:val="24"/>
          <w:rtl/>
          <w:lang w:eastAsia="he-IL"/>
        </w:rPr>
        <w:t>יועץ</w:t>
      </w:r>
      <w:r w:rsidRPr="00725CAE">
        <w:rPr>
          <w:rFonts w:ascii="David" w:eastAsia="David" w:hAnsi="David" w:cs="David"/>
          <w:sz w:val="24"/>
          <w:szCs w:val="24"/>
          <w:rtl/>
          <w:lang w:eastAsia="he-IL"/>
        </w:rPr>
        <w:t xml:space="preserve"> כלפי המזמין, לבצע שירותים נוספים אלה</w:t>
      </w:r>
      <w:r w:rsidRPr="00725CAE">
        <w:rPr>
          <w:rFonts w:ascii="David" w:eastAsia="David" w:hAnsi="David" w:cs="David" w:hint="cs"/>
          <w:sz w:val="24"/>
          <w:szCs w:val="24"/>
          <w:rtl/>
          <w:lang w:eastAsia="he-IL"/>
        </w:rPr>
        <w:t>.</w:t>
      </w:r>
    </w:p>
    <w:p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למען הסר ספק, ביצוע שירותים נוספים ו/או פעילויות מיוחדות כאמור בסעיף זה, לא תוריד מאחריותו של היועץ הזוכה לבצע את כלל השירותים הנדרשים ולעמוד בכלל היעדים והמטלות שהוטלו עליו מתקף מכרז זה.</w:t>
      </w:r>
    </w:p>
    <w:p w:rsid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 מצהיר בזאת כי ברורים לו טיב השירותים הנדרשים, היקפם ודרכי ביצועם, באופן הנדרש ע"י המזמין וכי קיבל את הסברים ככל שביקש בנוגע אליהם.</w:t>
      </w:r>
    </w:p>
    <w:p w:rsidR="00250F5D" w:rsidRPr="00725CAE" w:rsidRDefault="00250F5D" w:rsidP="00250F5D">
      <w:pPr>
        <w:widowControl w:val="0"/>
        <w:tabs>
          <w:tab w:val="num" w:pos="794"/>
        </w:tabs>
        <w:adjustRightInd w:val="0"/>
        <w:spacing w:after="0" w:line="360" w:lineRule="auto"/>
        <w:ind w:left="794"/>
        <w:jc w:val="both"/>
        <w:textAlignment w:val="baseline"/>
        <w:rPr>
          <w:rFonts w:ascii="David" w:eastAsia="David" w:hAnsi="David" w:cs="David"/>
          <w:sz w:val="24"/>
          <w:szCs w:val="24"/>
          <w:lang w:eastAsia="he-IL"/>
        </w:rPr>
      </w:pPr>
    </w:p>
    <w:p w:rsidR="00725CAE" w:rsidRPr="00725CAE" w:rsidRDefault="00725CAE" w:rsidP="00F50BD3">
      <w:pPr>
        <w:widowControl w:val="0"/>
        <w:numPr>
          <w:ilvl w:val="0"/>
          <w:numId w:val="7"/>
        </w:numPr>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hint="cs"/>
          <w:b/>
          <w:bCs/>
          <w:sz w:val="24"/>
          <w:szCs w:val="24"/>
          <w:rtl/>
          <w:lang w:eastAsia="he-IL"/>
        </w:rPr>
        <w:t>נזיקין  לגוף או לרכוש</w:t>
      </w:r>
    </w:p>
    <w:p w:rsidR="00725CAE" w:rsidRPr="00725CAE" w:rsidRDefault="00725CAE" w:rsidP="00F50BD3">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 יהיה אחראי לכל נזק לגוף וכן מוות או/ו כל נזק או אובדן לכל רכוש ולכל אדם, שייגרמו תוך כדי מתן השירותים</w:t>
      </w:r>
      <w:r w:rsidRPr="00725CAE">
        <w:rPr>
          <w:rFonts w:ascii="David" w:eastAsia="David" w:hAnsi="David" w:cs="David"/>
          <w:sz w:val="24"/>
          <w:szCs w:val="24"/>
          <w:rtl/>
          <w:lang w:eastAsia="he-IL"/>
        </w:rPr>
        <w:t xml:space="preserve"> כתוצאה ישירה או עקיפה מהפעלתו של הסכם זה</w:t>
      </w:r>
      <w:r w:rsidRPr="00725CAE">
        <w:rPr>
          <w:rFonts w:ascii="David" w:eastAsia="David" w:hAnsi="David" w:cs="David" w:hint="cs"/>
          <w:sz w:val="24"/>
          <w:szCs w:val="24"/>
          <w:rtl/>
          <w:lang w:eastAsia="he-IL"/>
        </w:rPr>
        <w:t>, עקב רשלנותו/שוגג ו/או רשלנות/שוגג של מי מאנשיו ו/או עובדיו ו/או מי משלוחיו בכל הקשור להוראות חוזה זה, או לגופו ו/או לרכושו של כל צד שלישי אחר, וינקוט בכל האמצעים המעשיים למניעתם.</w:t>
      </w:r>
    </w:p>
    <w:p w:rsidR="00725CAE" w:rsidRPr="00725CAE" w:rsidRDefault="00725CAE" w:rsidP="00F50BD3">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מוסכם בין הצדדים כי המזמין לא </w:t>
      </w:r>
      <w:proofErr w:type="spellStart"/>
      <w:r w:rsidRPr="00725CAE">
        <w:rPr>
          <w:rFonts w:ascii="David" w:eastAsia="David" w:hAnsi="David" w:cs="David"/>
          <w:sz w:val="24"/>
          <w:szCs w:val="24"/>
          <w:rtl/>
          <w:lang w:eastAsia="he-IL"/>
        </w:rPr>
        <w:t>ישא</w:t>
      </w:r>
      <w:proofErr w:type="spellEnd"/>
      <w:r w:rsidRPr="00725CAE">
        <w:rPr>
          <w:rFonts w:ascii="David" w:eastAsia="David" w:hAnsi="David" w:cs="David"/>
          <w:sz w:val="24"/>
          <w:szCs w:val="24"/>
          <w:rtl/>
          <w:lang w:eastAsia="he-IL"/>
        </w:rPr>
        <w:t xml:space="preserve"> בכל תשלום, הוצאה או נזק מכל סיבה שהיא שייגרמו לגופו או רכושו של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או מי מטעמו או לגוף או רכוש עובדיו או של העובדים מטעמו או לרכוש המזמין או לגופו או רכושו של כל אדם אחר כתוצאה ישירה או עקיפה מהפעלתו של הסכם זה; וכי אחריות זו תחול על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בלבד.</w:t>
      </w:r>
    </w:p>
    <w:p w:rsidR="00725CAE" w:rsidRPr="00725CAE" w:rsidRDefault="00725CAE" w:rsidP="00F50BD3">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בכל מקרה שהיועץ יגרום במהלך תקופת הסכם זה, בצורה ישירה או עקיפה לנזקים ו/או הוצאות מיותרות או אחרות למזמין ו/או הבאים מכוחו, כתוצאה מהפרת הסכם זה או אחד מסעיפיו ו/או בגלל אי קיומו ו/או כתוצאה מרשלנו</w:t>
      </w:r>
      <w:r w:rsidR="003D1206">
        <w:rPr>
          <w:rFonts w:ascii="David" w:eastAsia="David" w:hAnsi="David" w:cs="David" w:hint="cs"/>
          <w:sz w:val="24"/>
          <w:szCs w:val="24"/>
          <w:rtl/>
          <w:lang w:eastAsia="he-IL"/>
        </w:rPr>
        <w:t>ת, הזנחה, ו/או ביצוע העבודות בצו</w:t>
      </w:r>
      <w:r w:rsidRPr="00725CAE">
        <w:rPr>
          <w:rFonts w:ascii="David" w:eastAsia="David" w:hAnsi="David" w:cs="David" w:hint="cs"/>
          <w:sz w:val="24"/>
          <w:szCs w:val="24"/>
          <w:rtl/>
          <w:lang w:eastAsia="he-IL"/>
        </w:rPr>
        <w:t>רה בלתי מקצועית. אזי מתחייב היועץ לפצות את המזמין בגין הנזקים  ו/או ההוצאות שיגרמו לו.</w:t>
      </w:r>
    </w:p>
    <w:p w:rsidR="00725CAE" w:rsidRPr="00725CAE" w:rsidRDefault="00725CAE" w:rsidP="00F50BD3">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לשפות את המזמין על כל נזק, תשלום או הוצאה שייגרמו לו מכל סיבה שהיא הנובעים ממעשיו או מחדליו של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כתוצאה ישירה או עקיפה מהפעלתו של הסכם זה, מיד עם קבלת הודעה על כך מאת המזמין.</w:t>
      </w:r>
    </w:p>
    <w:p w:rsidR="00725CAE" w:rsidRPr="00725CAE" w:rsidRDefault="00725CAE" w:rsidP="00F50BD3">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מתחייב לתקן, להשלים ולתקן כל נזק או אובדן שנגרמו כאמור לעיל , במועד הקרוב ביותר לאחר </w:t>
      </w:r>
      <w:proofErr w:type="spellStart"/>
      <w:r w:rsidRPr="00725CAE">
        <w:rPr>
          <w:rFonts w:ascii="David" w:eastAsia="David" w:hAnsi="David" w:cs="David" w:hint="cs"/>
          <w:sz w:val="24"/>
          <w:szCs w:val="24"/>
          <w:rtl/>
          <w:lang w:eastAsia="he-IL"/>
        </w:rPr>
        <w:t>קרותם</w:t>
      </w:r>
      <w:proofErr w:type="spellEnd"/>
      <w:r w:rsidRPr="00725CAE">
        <w:rPr>
          <w:rFonts w:ascii="David" w:eastAsia="David" w:hAnsi="David" w:cs="David" w:hint="cs"/>
          <w:sz w:val="24"/>
          <w:szCs w:val="24"/>
          <w:rtl/>
          <w:lang w:eastAsia="he-IL"/>
        </w:rPr>
        <w:t>, אך אין בכך לגרוע מזכות המזמין לתקן את הנזק לאחר שהיועץ לא עשה כן בהקדם ולחייבו בתשלום הוצאותיו.</w:t>
      </w:r>
    </w:p>
    <w:p w:rsidR="00725CAE" w:rsidRPr="00725CAE" w:rsidRDefault="00725CAE" w:rsidP="00F50BD3">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בכפוף לאמור בסעיף זה לעיל, במידה ושילם המזמין סכומים כלשהם בגין תביעות או מאורעות הנזכרים בסעיף זה, בהתאם להסכם זה, יהא המזמין זכאי לפיצוי מלא מאת היועץ בגין כל סכום ששילם בתוספת הוצאותיו המשפטיות ושכר טרחת עו"ד והיועץ ישלם לו סכומים אלה מיד לאחר שהמזמין יגיש לו דרישה ובה פירוט ההוצאות שנגרמו לו כאמור ובלבד שההוצאות תהיינה סבירות.</w:t>
      </w:r>
    </w:p>
    <w:p w:rsidR="00725CAE" w:rsidRPr="00725CAE" w:rsidRDefault="00725CAE" w:rsidP="00F50BD3">
      <w:pPr>
        <w:widowControl w:val="0"/>
        <w:tabs>
          <w:tab w:val="num" w:pos="845"/>
          <w:tab w:val="num" w:pos="926"/>
        </w:tabs>
        <w:adjustRightInd w:val="0"/>
        <w:spacing w:after="0" w:line="360" w:lineRule="auto"/>
        <w:ind w:left="386"/>
        <w:jc w:val="both"/>
        <w:textAlignment w:val="baseline"/>
        <w:rPr>
          <w:rFonts w:ascii="David" w:eastAsia="David" w:hAnsi="David" w:cs="David"/>
          <w:sz w:val="24"/>
          <w:szCs w:val="24"/>
          <w:rtl/>
          <w:lang w:eastAsia="he-IL"/>
        </w:rPr>
      </w:pPr>
    </w:p>
    <w:p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bookmarkStart w:id="399" w:name="_Ref235876543"/>
      <w:r w:rsidRPr="00725CAE">
        <w:rPr>
          <w:rFonts w:ascii="David" w:eastAsia="David" w:hAnsi="David" w:cs="David" w:hint="cs"/>
          <w:b/>
          <w:bCs/>
          <w:sz w:val="24"/>
          <w:szCs w:val="24"/>
          <w:rtl/>
          <w:lang w:eastAsia="he-IL"/>
        </w:rPr>
        <w:t>בקרה ופיקוח</w:t>
      </w:r>
      <w:bookmarkEnd w:id="399"/>
    </w:p>
    <w:p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מבלי לגרוע מכל התחייבויותיו ו/או תפקידיו של היועץ ע"פ הסכם זה מובהר כי לנציג המחלקה ו/או מי מטעמו סמכויות פיקוח על ביצוע השירותים של היועץ.</w:t>
      </w:r>
    </w:p>
    <w:p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לאפשר לנציג המ</w:t>
      </w:r>
      <w:r w:rsidRPr="00725CAE">
        <w:rPr>
          <w:rFonts w:ascii="David" w:eastAsia="David" w:hAnsi="David" w:cs="David" w:hint="cs"/>
          <w:sz w:val="24"/>
          <w:szCs w:val="24"/>
          <w:rtl/>
          <w:lang w:eastAsia="he-IL"/>
        </w:rPr>
        <w:t>זמין ו/</w:t>
      </w:r>
      <w:r w:rsidRPr="00725CAE">
        <w:rPr>
          <w:rFonts w:ascii="David" w:eastAsia="David" w:hAnsi="David" w:cs="David"/>
          <w:sz w:val="24"/>
          <w:szCs w:val="24"/>
          <w:rtl/>
          <w:lang w:eastAsia="he-IL"/>
        </w:rPr>
        <w:t xml:space="preserve">או מי </w:t>
      </w:r>
      <w:r w:rsidRPr="00725CAE">
        <w:rPr>
          <w:rFonts w:ascii="David" w:eastAsia="David" w:hAnsi="David" w:cs="David" w:hint="cs"/>
          <w:sz w:val="24"/>
          <w:szCs w:val="24"/>
          <w:rtl/>
          <w:lang w:eastAsia="he-IL"/>
        </w:rPr>
        <w:t>מ</w:t>
      </w:r>
      <w:r w:rsidRPr="00725CAE">
        <w:rPr>
          <w:rFonts w:ascii="David" w:eastAsia="David" w:hAnsi="David" w:cs="David"/>
          <w:sz w:val="24"/>
          <w:szCs w:val="24"/>
          <w:rtl/>
          <w:lang w:eastAsia="he-IL"/>
        </w:rPr>
        <w:t>מטעמו</w:t>
      </w:r>
      <w:r w:rsidRPr="00725CAE">
        <w:rPr>
          <w:rFonts w:ascii="David" w:eastAsia="David" w:hAnsi="David" w:cs="David" w:hint="cs"/>
          <w:sz w:val="24"/>
          <w:szCs w:val="24"/>
          <w:rtl/>
          <w:lang w:eastAsia="he-IL"/>
        </w:rPr>
        <w:t>, לנציג המחלקה ו/או מי מטעמו</w:t>
      </w:r>
      <w:r w:rsidRPr="00725CAE">
        <w:rPr>
          <w:rFonts w:ascii="David" w:eastAsia="David" w:hAnsi="David" w:cs="David"/>
          <w:sz w:val="24"/>
          <w:szCs w:val="24"/>
          <w:rtl/>
          <w:lang w:eastAsia="he-IL"/>
        </w:rPr>
        <w:t xml:space="preserve"> לבקר פעולותיו,</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לפקח על ביצוע </w:t>
      </w:r>
      <w:r w:rsidRPr="00725CAE">
        <w:rPr>
          <w:rFonts w:ascii="David" w:eastAsia="David" w:hAnsi="David" w:cs="David" w:hint="cs"/>
          <w:sz w:val="24"/>
          <w:szCs w:val="24"/>
          <w:rtl/>
          <w:lang w:eastAsia="he-IL"/>
        </w:rPr>
        <w:t>כלל השירותים הנדרשים ב</w:t>
      </w:r>
      <w:r w:rsidRPr="00725CAE">
        <w:rPr>
          <w:rFonts w:ascii="David" w:eastAsia="David" w:hAnsi="David" w:cs="David"/>
          <w:sz w:val="24"/>
          <w:szCs w:val="24"/>
          <w:rtl/>
          <w:lang w:eastAsia="he-IL"/>
        </w:rPr>
        <w:t>מכרז</w:t>
      </w:r>
      <w:r w:rsidRPr="00725CAE">
        <w:rPr>
          <w:rFonts w:ascii="David" w:eastAsia="David" w:hAnsi="David" w:cs="David" w:hint="cs"/>
          <w:sz w:val="24"/>
          <w:szCs w:val="24"/>
          <w:rtl/>
          <w:lang w:eastAsia="he-IL"/>
        </w:rPr>
        <w:t xml:space="preserve"> זה.</w:t>
      </w:r>
    </w:p>
    <w:p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להישמע להוראות </w:t>
      </w:r>
      <w:r w:rsidRPr="00725CAE">
        <w:rPr>
          <w:rFonts w:ascii="David" w:eastAsia="David" w:hAnsi="David" w:cs="David" w:hint="cs"/>
          <w:sz w:val="24"/>
          <w:szCs w:val="24"/>
          <w:rtl/>
          <w:lang w:eastAsia="he-IL"/>
        </w:rPr>
        <w:t>נציג המחלקה</w:t>
      </w:r>
      <w:r w:rsidRPr="00725CAE" w:rsidDel="00DA133C">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 xml:space="preserve">או מי מטעמו. </w:t>
      </w:r>
    </w:p>
    <w:p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נציג המזמין ו/או נציג המחלקה ו/או מי מטעמם יבצעו ביקורות מעת לעת.</w:t>
      </w:r>
    </w:p>
    <w:p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מוסכם ומוצהר בזה כי כל זכות הניתנת על פי הסכם זה למ</w:t>
      </w:r>
      <w:r w:rsidRPr="00725CAE">
        <w:rPr>
          <w:rFonts w:ascii="David" w:eastAsia="David" w:hAnsi="David" w:cs="David" w:hint="cs"/>
          <w:sz w:val="24"/>
          <w:szCs w:val="24"/>
          <w:rtl/>
          <w:lang w:eastAsia="he-IL"/>
        </w:rPr>
        <w:t>זמין ו/או מי מטעמו</w:t>
      </w:r>
      <w:r w:rsidRPr="00725CAE">
        <w:rPr>
          <w:rFonts w:ascii="David" w:eastAsia="David" w:hAnsi="David" w:cs="David"/>
          <w:sz w:val="24"/>
          <w:szCs w:val="24"/>
          <w:rtl/>
          <w:lang w:eastAsia="he-IL"/>
        </w:rPr>
        <w:t xml:space="preserve"> לפקח, להדריך או להורות </w:t>
      </w:r>
      <w:r w:rsidRPr="00725CAE">
        <w:rPr>
          <w:rFonts w:ascii="David" w:eastAsia="David" w:hAnsi="David" w:cs="David" w:hint="cs"/>
          <w:sz w:val="24"/>
          <w:szCs w:val="24"/>
          <w:rtl/>
          <w:lang w:eastAsia="he-IL"/>
        </w:rPr>
        <w:t>ליועץ</w:t>
      </w:r>
      <w:r w:rsidRPr="00725CAE">
        <w:rPr>
          <w:rFonts w:ascii="David" w:eastAsia="David" w:hAnsi="David" w:cs="David"/>
          <w:sz w:val="24"/>
          <w:szCs w:val="24"/>
          <w:rtl/>
          <w:lang w:eastAsia="he-IL"/>
        </w:rPr>
        <w:t>, ה</w:t>
      </w:r>
      <w:r w:rsidRPr="00725CAE">
        <w:rPr>
          <w:rFonts w:ascii="David" w:eastAsia="David" w:hAnsi="David" w:cs="David" w:hint="cs"/>
          <w:sz w:val="24"/>
          <w:szCs w:val="24"/>
          <w:rtl/>
          <w:lang w:eastAsia="he-IL"/>
        </w:rPr>
        <w:t>י</w:t>
      </w:r>
      <w:r w:rsidRPr="00725CAE">
        <w:rPr>
          <w:rFonts w:ascii="David" w:eastAsia="David" w:hAnsi="David" w:cs="David"/>
          <w:sz w:val="24"/>
          <w:szCs w:val="24"/>
          <w:rtl/>
          <w:lang w:eastAsia="he-IL"/>
        </w:rPr>
        <w:t>נם אמצעי להבטיח ביצוע הוראות ההסכם במלואו.</w:t>
      </w:r>
    </w:p>
    <w:p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חשב המזמין, המבקר הפנימי של המזמין או מי שמונה לכך על ידם, יהיו רשאים לקיים בכל עת, בין בתקופת ההסכם ובין לאחריה, ביקורת ובדיקה אצל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בכל הקשור </w:t>
      </w:r>
      <w:r w:rsidRPr="00725CAE">
        <w:rPr>
          <w:rFonts w:ascii="David" w:eastAsia="David" w:hAnsi="David" w:cs="David"/>
          <w:sz w:val="24"/>
          <w:szCs w:val="24"/>
          <w:rtl/>
          <w:lang w:eastAsia="he-IL"/>
        </w:rPr>
        <w:lastRenderedPageBreak/>
        <w:t>במתן השירות, או בתמורה הכספית נשוא הסכם זה</w:t>
      </w:r>
      <w:r w:rsidRPr="00725CAE">
        <w:rPr>
          <w:rFonts w:ascii="David" w:eastAsia="David" w:hAnsi="David" w:cs="David" w:hint="cs"/>
          <w:sz w:val="24"/>
          <w:szCs w:val="24"/>
          <w:rtl/>
          <w:lang w:eastAsia="he-IL"/>
        </w:rPr>
        <w:t xml:space="preserve">, לרבות דרישה לנתוני רואה חשבון, והיועץ </w:t>
      </w:r>
      <w:proofErr w:type="spellStart"/>
      <w:r w:rsidRPr="00725CAE">
        <w:rPr>
          <w:rFonts w:ascii="David" w:eastAsia="David" w:hAnsi="David" w:cs="David" w:hint="cs"/>
          <w:sz w:val="24"/>
          <w:szCs w:val="24"/>
          <w:rtl/>
          <w:lang w:eastAsia="he-IL"/>
        </w:rPr>
        <w:t>מצידו</w:t>
      </w:r>
      <w:proofErr w:type="spellEnd"/>
      <w:r w:rsidRPr="00725CAE">
        <w:rPr>
          <w:rFonts w:ascii="David" w:eastAsia="David" w:hAnsi="David" w:cs="David" w:hint="cs"/>
          <w:sz w:val="24"/>
          <w:szCs w:val="24"/>
          <w:rtl/>
          <w:lang w:eastAsia="he-IL"/>
        </w:rPr>
        <w:t xml:space="preserve"> מחויב לספקם</w:t>
      </w:r>
      <w:r w:rsidRPr="00725CAE">
        <w:rPr>
          <w:rFonts w:ascii="David" w:eastAsia="David" w:hAnsi="David" w:cs="David"/>
          <w:sz w:val="24"/>
          <w:szCs w:val="24"/>
          <w:rtl/>
          <w:lang w:eastAsia="he-IL"/>
        </w:rPr>
        <w:t>.</w:t>
      </w:r>
    </w:p>
    <w:p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ביקורת ובדיקה כמתואר לעיל יכללו עיון בספרי החשבונות ובמסמכים של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לרבות אלה השמורים במדיה מגנטית והעתק</w:t>
      </w:r>
      <w:r w:rsidRPr="00725CAE">
        <w:rPr>
          <w:rFonts w:ascii="David" w:eastAsia="David" w:hAnsi="David" w:cs="David" w:hint="cs"/>
          <w:sz w:val="24"/>
          <w:szCs w:val="24"/>
          <w:rtl/>
          <w:lang w:eastAsia="he-IL"/>
        </w:rPr>
        <w:t>ת</w:t>
      </w:r>
      <w:r w:rsidRPr="00725CAE">
        <w:rPr>
          <w:rFonts w:ascii="David" w:eastAsia="David" w:hAnsi="David" w:cs="David"/>
          <w:sz w:val="24"/>
          <w:szCs w:val="24"/>
          <w:rtl/>
          <w:lang w:eastAsia="he-IL"/>
        </w:rPr>
        <w:t xml:space="preserve">ם. </w:t>
      </w:r>
    </w:p>
    <w:p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מוותר בזאת על כל טענה בדבר סודיות או ח</w:t>
      </w:r>
      <w:r w:rsidRPr="00725CAE">
        <w:rPr>
          <w:rFonts w:ascii="David" w:eastAsia="David" w:hAnsi="David" w:cs="David" w:hint="cs"/>
          <w:sz w:val="24"/>
          <w:szCs w:val="24"/>
          <w:rtl/>
          <w:lang w:eastAsia="he-IL"/>
        </w:rPr>
        <w:t>י</w:t>
      </w:r>
      <w:r w:rsidRPr="00725CAE">
        <w:rPr>
          <w:rFonts w:ascii="David" w:eastAsia="David" w:hAnsi="David" w:cs="David"/>
          <w:sz w:val="24"/>
          <w:szCs w:val="24"/>
          <w:rtl/>
          <w:lang w:eastAsia="he-IL"/>
        </w:rPr>
        <w:t>סיון או הגנת פרטיות בנוגע למידע או לרשומות שיידרשו על ידי המזמין.</w:t>
      </w:r>
    </w:p>
    <w:p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לקיים את האמור לעיל גם בכל הקשור למידע הקשור לביצוע ההסכם ומצוי בידי צד שלישי. </w:t>
      </w:r>
    </w:p>
    <w:p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קבע נציג המחלקה</w:t>
      </w:r>
      <w:r w:rsidRPr="00725CAE" w:rsidDel="00DA133C">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או מי מטעמו כי השירותים אינם מבוצעים בהתאם להסכם זה ונתן נימוקים בכתב לקביעתו, תהא קביעתו סופית ועל היועץ לתקן את הטעון תיקון מיד, לשביעות רצונו של אחראי האגף.</w:t>
      </w:r>
    </w:p>
    <w:p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כל האמור בסעיף זה  - ביצוע ביקורת ע"י המזמין, אין בה בכדי להפחית כהוא זה מאחריות היועץ ע"פ דין בכלל וע"פ </w:t>
      </w:r>
      <w:proofErr w:type="spellStart"/>
      <w:r w:rsidRPr="00725CAE">
        <w:rPr>
          <w:rFonts w:ascii="David" w:eastAsia="David" w:hAnsi="David" w:cs="David" w:hint="cs"/>
          <w:sz w:val="24"/>
          <w:szCs w:val="24"/>
          <w:rtl/>
          <w:lang w:eastAsia="he-IL"/>
        </w:rPr>
        <w:t>מחויבותיו</w:t>
      </w:r>
      <w:proofErr w:type="spellEnd"/>
      <w:r w:rsidRPr="00725CAE">
        <w:rPr>
          <w:rFonts w:ascii="David" w:eastAsia="David" w:hAnsi="David" w:cs="David" w:hint="cs"/>
          <w:sz w:val="24"/>
          <w:szCs w:val="24"/>
          <w:rtl/>
          <w:lang w:eastAsia="he-IL"/>
        </w:rPr>
        <w:t xml:space="preserve"> בהסכם זה בפרט.</w:t>
      </w:r>
    </w:p>
    <w:p w:rsidR="00725CAE" w:rsidRPr="00725CAE" w:rsidRDefault="00725CAE" w:rsidP="00F50BD3">
      <w:pPr>
        <w:widowControl w:val="0"/>
        <w:tabs>
          <w:tab w:val="num" w:pos="746"/>
        </w:tabs>
        <w:spacing w:after="0" w:line="360" w:lineRule="auto"/>
        <w:ind w:left="746"/>
        <w:jc w:val="both"/>
        <w:rPr>
          <w:rFonts w:ascii="David" w:eastAsia="David" w:hAnsi="David" w:cs="David"/>
          <w:sz w:val="24"/>
          <w:szCs w:val="24"/>
          <w:lang w:eastAsia="he-IL"/>
        </w:rPr>
      </w:pPr>
    </w:p>
    <w:p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hint="cs"/>
          <w:b/>
          <w:bCs/>
          <w:sz w:val="24"/>
          <w:szCs w:val="24"/>
          <w:rtl/>
          <w:lang w:eastAsia="he-IL"/>
        </w:rPr>
        <w:t>טיב</w:t>
      </w:r>
      <w:r w:rsidRPr="00725CAE">
        <w:rPr>
          <w:rFonts w:ascii="David" w:eastAsia="David" w:hAnsi="David" w:cs="David"/>
          <w:b/>
          <w:bCs/>
          <w:sz w:val="24"/>
          <w:szCs w:val="24"/>
          <w:lang w:eastAsia="he-IL"/>
        </w:rPr>
        <w:t xml:space="preserve"> </w:t>
      </w:r>
      <w:r w:rsidRPr="00725CAE">
        <w:rPr>
          <w:rFonts w:ascii="David" w:eastAsia="David" w:hAnsi="David" w:cs="David" w:hint="cs"/>
          <w:b/>
          <w:bCs/>
          <w:sz w:val="24"/>
          <w:szCs w:val="24"/>
          <w:rtl/>
          <w:lang w:eastAsia="he-IL"/>
        </w:rPr>
        <w:t>השירותים</w:t>
      </w:r>
    </w:p>
    <w:p w:rsidR="00725CAE" w:rsidRPr="00725CAE" w:rsidRDefault="00725CAE" w:rsidP="00F50BD3">
      <w:pPr>
        <w:widowControl w:val="0"/>
        <w:numPr>
          <w:ilvl w:val="1"/>
          <w:numId w:val="7"/>
        </w:numPr>
        <w:tabs>
          <w:tab w:val="num" w:pos="1077"/>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המזמין רשאי</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לבדוק</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טיב השירותים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שיספק</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היועץ</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על</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פי</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הסכם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זה</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ורשאי</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לסרב</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לקבלם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במידה ואינם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תואמים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לדרישות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על</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פי</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תנאי</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הסכם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זה</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או</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לדעת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המזמין</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השירותים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לוקים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בחסרונות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או בליקויים. במקרה</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כזה, על</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היועץ</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יהיה</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להתאים את שירותיו</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להסכם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זה, תוך</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פרק</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הזמן שיקבע</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על</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ידי</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המזמין</w:t>
      </w:r>
      <w:r w:rsidRPr="00725CAE">
        <w:rPr>
          <w:rFonts w:ascii="David" w:eastAsia="David" w:hAnsi="David" w:cs="David"/>
          <w:sz w:val="24"/>
          <w:szCs w:val="24"/>
          <w:lang w:eastAsia="he-IL"/>
        </w:rPr>
        <w:t>.</w:t>
      </w:r>
    </w:p>
    <w:p w:rsidR="00725CAE" w:rsidRPr="00725CAE" w:rsidRDefault="00725CAE" w:rsidP="00F50BD3">
      <w:pPr>
        <w:widowControl w:val="0"/>
        <w:numPr>
          <w:ilvl w:val="1"/>
          <w:numId w:val="7"/>
        </w:numPr>
        <w:tabs>
          <w:tab w:val="num" w:pos="1077"/>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יהיה</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אחראי</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לכל</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מגרעת, ליקוי</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או</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פגם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שיתגלו</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 xml:space="preserve">בשירותים </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שיסופקו, או</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בכל</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חלק</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מהם ויפצה</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המזמין</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בעד</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כל</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נזק</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והפסד</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שיגרמו</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לו</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מחמת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אחת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או</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יותר</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מהסיבות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המנויות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לעיל</w:t>
      </w:r>
      <w:r w:rsidRPr="00725CAE">
        <w:rPr>
          <w:rFonts w:ascii="David" w:eastAsia="David" w:hAnsi="David" w:cs="David"/>
          <w:sz w:val="24"/>
          <w:szCs w:val="24"/>
          <w:lang w:eastAsia="he-IL"/>
        </w:rPr>
        <w:t>.</w:t>
      </w:r>
    </w:p>
    <w:p w:rsidR="00725CAE" w:rsidRPr="00725CAE" w:rsidRDefault="00725CAE" w:rsidP="00F50BD3">
      <w:pPr>
        <w:widowControl w:val="0"/>
        <w:numPr>
          <w:ilvl w:val="1"/>
          <w:numId w:val="7"/>
        </w:numPr>
        <w:tabs>
          <w:tab w:val="num" w:pos="1077"/>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היה ולא מילא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 xml:space="preserve">את </w:t>
      </w:r>
      <w:proofErr w:type="spellStart"/>
      <w:r w:rsidRPr="00725CAE">
        <w:rPr>
          <w:rFonts w:ascii="David" w:eastAsia="David" w:hAnsi="David" w:cs="David" w:hint="cs"/>
          <w:sz w:val="24"/>
          <w:szCs w:val="24"/>
          <w:rtl/>
          <w:lang w:eastAsia="he-IL"/>
        </w:rPr>
        <w:t>מחויבותיו</w:t>
      </w:r>
      <w:proofErr w:type="spellEnd"/>
      <w:r w:rsidRPr="00725CAE">
        <w:rPr>
          <w:rFonts w:ascii="David" w:eastAsia="David" w:hAnsi="David" w:cs="David" w:hint="cs"/>
          <w:sz w:val="24"/>
          <w:szCs w:val="24"/>
          <w:rtl/>
          <w:lang w:eastAsia="he-IL"/>
        </w:rPr>
        <w:t xml:space="preserve"> כולן או חלקן</w:t>
      </w:r>
      <w:r w:rsidRPr="00725CAE">
        <w:rPr>
          <w:rFonts w:ascii="David" w:eastAsia="David" w:hAnsi="David" w:cs="David"/>
          <w:sz w:val="24"/>
          <w:szCs w:val="24"/>
          <w:rtl/>
          <w:lang w:eastAsia="he-IL"/>
        </w:rPr>
        <w:t xml:space="preserve">, רשאי המזמין מבלי לגרוע מכל סמכות אחרת הקיימת לו בין אם לפי חוק ובין אם לפי הסכם זה לבצע, את אחת הפעולות הבאות או </w:t>
      </w:r>
      <w:r w:rsidRPr="00725CAE">
        <w:rPr>
          <w:rFonts w:ascii="David" w:eastAsia="David" w:hAnsi="David" w:cs="David" w:hint="cs"/>
          <w:sz w:val="24"/>
          <w:szCs w:val="24"/>
          <w:rtl/>
          <w:lang w:eastAsia="he-IL"/>
        </w:rPr>
        <w:t xml:space="preserve">את חלקן או את </w:t>
      </w:r>
      <w:r w:rsidRPr="00725CAE">
        <w:rPr>
          <w:rFonts w:ascii="David" w:eastAsia="David" w:hAnsi="David" w:cs="David"/>
          <w:sz w:val="24"/>
          <w:szCs w:val="24"/>
          <w:rtl/>
          <w:lang w:eastAsia="he-IL"/>
        </w:rPr>
        <w:t xml:space="preserve">כולן יחד: </w:t>
      </w:r>
    </w:p>
    <w:p w:rsidR="00725CAE" w:rsidRPr="00725CAE" w:rsidRDefault="00725CAE" w:rsidP="00F50BD3">
      <w:pPr>
        <w:widowControl w:val="0"/>
        <w:numPr>
          <w:ilvl w:val="2"/>
          <w:numId w:val="7"/>
        </w:numPr>
        <w:tabs>
          <w:tab w:val="left" w:pos="746"/>
          <w:tab w:val="num" w:pos="1644"/>
        </w:tabs>
        <w:adjustRightInd w:val="0"/>
        <w:spacing w:after="0" w:line="360" w:lineRule="auto"/>
        <w:ind w:left="1644" w:hanging="708"/>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לבצע במקום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את ה</w:t>
      </w:r>
      <w:r w:rsidRPr="00725CAE">
        <w:rPr>
          <w:rFonts w:ascii="David" w:eastAsia="David" w:hAnsi="David" w:cs="David" w:hint="cs"/>
          <w:sz w:val="24"/>
          <w:szCs w:val="24"/>
          <w:rtl/>
          <w:lang w:eastAsia="he-IL"/>
        </w:rPr>
        <w:t>שירות</w:t>
      </w:r>
      <w:r w:rsidRPr="00725CAE">
        <w:rPr>
          <w:rFonts w:ascii="David" w:eastAsia="David" w:hAnsi="David" w:cs="David"/>
          <w:sz w:val="24"/>
          <w:szCs w:val="24"/>
          <w:rtl/>
          <w:lang w:eastAsia="he-IL"/>
        </w:rPr>
        <w:t xml:space="preserve"> בין בעצמו ובין באמצעות</w:t>
      </w:r>
      <w:r w:rsidRPr="00725CAE">
        <w:rPr>
          <w:rFonts w:ascii="David" w:eastAsia="David" w:hAnsi="David" w:cs="David" w:hint="cs"/>
          <w:sz w:val="24"/>
          <w:szCs w:val="24"/>
          <w:rtl/>
          <w:lang w:eastAsia="he-IL"/>
        </w:rPr>
        <w:t xml:space="preserve"> מי </w:t>
      </w:r>
      <w:r w:rsidRPr="00725CAE">
        <w:rPr>
          <w:rFonts w:ascii="David" w:eastAsia="David" w:hAnsi="David" w:cs="David"/>
          <w:sz w:val="24"/>
          <w:szCs w:val="24"/>
          <w:rtl/>
          <w:lang w:eastAsia="he-IL"/>
        </w:rPr>
        <w:t>מטעמו, ולקזז את ההוצאות שנגרמו לו בשל כך מהתשלומים המגיעים</w:t>
      </w:r>
      <w:r w:rsidRPr="00725CAE">
        <w:rPr>
          <w:rFonts w:ascii="David" w:eastAsia="David" w:hAnsi="David" w:cs="David" w:hint="cs"/>
          <w:sz w:val="24"/>
          <w:szCs w:val="24"/>
          <w:rtl/>
          <w:lang w:eastAsia="he-IL"/>
        </w:rPr>
        <w:t xml:space="preserve"> לו </w:t>
      </w:r>
      <w:r w:rsidRPr="00725CAE">
        <w:rPr>
          <w:rFonts w:ascii="David" w:eastAsia="David" w:hAnsi="David" w:cs="David"/>
          <w:sz w:val="24"/>
          <w:szCs w:val="24"/>
          <w:rtl/>
          <w:lang w:eastAsia="he-IL"/>
        </w:rPr>
        <w:t xml:space="preserve">לפי הסכם זה. </w:t>
      </w:r>
    </w:p>
    <w:p w:rsidR="00725CAE" w:rsidRDefault="00725CAE" w:rsidP="00F50BD3">
      <w:pPr>
        <w:widowControl w:val="0"/>
        <w:numPr>
          <w:ilvl w:val="2"/>
          <w:numId w:val="7"/>
        </w:numPr>
        <w:tabs>
          <w:tab w:val="left" w:pos="746"/>
          <w:tab w:val="num" w:pos="1644"/>
        </w:tabs>
        <w:adjustRightInd w:val="0"/>
        <w:spacing w:after="0" w:line="360" w:lineRule="auto"/>
        <w:ind w:hanging="864"/>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ל</w:t>
      </w:r>
      <w:r w:rsidRPr="00725CAE">
        <w:rPr>
          <w:rFonts w:ascii="David" w:eastAsia="David" w:hAnsi="David" w:cs="David"/>
          <w:sz w:val="24"/>
          <w:szCs w:val="24"/>
          <w:rtl/>
          <w:lang w:eastAsia="he-IL"/>
        </w:rPr>
        <w:t>בטל את ההסכם בהודעה בכתב.</w:t>
      </w:r>
    </w:p>
    <w:p w:rsidR="00250F5D" w:rsidRPr="00725CAE" w:rsidRDefault="00250F5D" w:rsidP="00250F5D">
      <w:pPr>
        <w:widowControl w:val="0"/>
        <w:tabs>
          <w:tab w:val="left" w:pos="746"/>
          <w:tab w:val="num" w:pos="1800"/>
        </w:tabs>
        <w:adjustRightInd w:val="0"/>
        <w:spacing w:after="0" w:line="360" w:lineRule="auto"/>
        <w:ind w:left="1800"/>
        <w:jc w:val="both"/>
        <w:textAlignment w:val="baseline"/>
        <w:rPr>
          <w:rFonts w:ascii="David" w:eastAsia="David" w:hAnsi="David" w:cs="David"/>
          <w:sz w:val="24"/>
          <w:szCs w:val="24"/>
          <w:lang w:eastAsia="he-IL"/>
        </w:rPr>
      </w:pPr>
    </w:p>
    <w:bookmarkEnd w:id="397"/>
    <w:p w:rsidR="00725CAE" w:rsidRPr="00725CAE" w:rsidRDefault="00725CAE" w:rsidP="00F50BD3">
      <w:pPr>
        <w:widowControl w:val="0"/>
        <w:spacing w:after="0" w:line="360" w:lineRule="auto"/>
        <w:ind w:left="360"/>
        <w:jc w:val="both"/>
        <w:rPr>
          <w:rFonts w:ascii="David" w:eastAsia="David" w:hAnsi="David" w:cs="David"/>
          <w:vanish/>
          <w:sz w:val="24"/>
          <w:szCs w:val="24"/>
          <w:rtl/>
          <w:lang w:eastAsia="he-IL"/>
        </w:rPr>
      </w:pPr>
    </w:p>
    <w:p w:rsidR="00725CAE" w:rsidRPr="00725CAE" w:rsidRDefault="00725CAE" w:rsidP="00F50BD3">
      <w:pPr>
        <w:widowControl w:val="0"/>
        <w:numPr>
          <w:ilvl w:val="0"/>
          <w:numId w:val="7"/>
        </w:numPr>
        <w:adjustRightInd w:val="0"/>
        <w:spacing w:after="0" w:line="360" w:lineRule="auto"/>
        <w:jc w:val="both"/>
        <w:textAlignment w:val="baseline"/>
        <w:rPr>
          <w:rFonts w:ascii="David" w:eastAsia="David" w:hAnsi="David" w:cs="David"/>
          <w:sz w:val="24"/>
          <w:szCs w:val="24"/>
          <w:rtl/>
          <w:lang w:eastAsia="he-IL"/>
        </w:rPr>
      </w:pPr>
      <w:bookmarkStart w:id="400" w:name="_Ref399837607"/>
      <w:r w:rsidRPr="00725CAE">
        <w:rPr>
          <w:rFonts w:ascii="David" w:eastAsia="David" w:hAnsi="David" w:cs="David" w:hint="cs"/>
          <w:b/>
          <w:bCs/>
          <w:sz w:val="24"/>
          <w:szCs w:val="24"/>
          <w:u w:val="single"/>
          <w:rtl/>
          <w:lang w:eastAsia="he-IL"/>
        </w:rPr>
        <w:t>תמורה, תנאי תשלו</w:t>
      </w:r>
      <w:r w:rsidRPr="00B11C9F">
        <w:rPr>
          <w:rFonts w:ascii="David" w:eastAsia="David" w:hAnsi="David" w:cs="David" w:hint="eastAsia"/>
          <w:b/>
          <w:bCs/>
          <w:sz w:val="24"/>
          <w:szCs w:val="24"/>
          <w:u w:val="single"/>
          <w:rtl/>
          <w:lang w:eastAsia="he-IL"/>
        </w:rPr>
        <w:t>ם</w:t>
      </w:r>
      <w:bookmarkStart w:id="401" w:name="_Ref399838973"/>
      <w:bookmarkStart w:id="402" w:name="_Ref233712877"/>
      <w:bookmarkStart w:id="403" w:name="_Ref297462706"/>
      <w:bookmarkEnd w:id="400"/>
    </w:p>
    <w:bookmarkEnd w:id="401"/>
    <w:p w:rsidR="00725CAE" w:rsidRPr="00725CAE" w:rsidRDefault="00725CAE" w:rsidP="00EF0654">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hint="eastAsia"/>
          <w:sz w:val="24"/>
          <w:szCs w:val="24"/>
          <w:rtl/>
          <w:lang w:eastAsia="he-IL"/>
        </w:rPr>
        <w:t>בתמורה</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לביצוע</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כל</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השירותים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המפורטים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בנספח</w:t>
      </w:r>
      <w:r w:rsidRPr="00725CAE">
        <w:rPr>
          <w:rFonts w:ascii="Arial" w:eastAsia="David" w:hAnsi="Arial" w:cs="David"/>
          <w:sz w:val="24"/>
          <w:szCs w:val="24"/>
          <w:rtl/>
          <w:lang w:eastAsia="he-IL"/>
        </w:rPr>
        <w:t xml:space="preserve"> 1, ישלם המזמין ליועץ בכפוף ועל פי הסכומים </w:t>
      </w:r>
      <w:r w:rsidR="00EF0654">
        <w:rPr>
          <w:rFonts w:ascii="Arial" w:eastAsia="David" w:hAnsi="Arial" w:cs="David" w:hint="cs"/>
          <w:sz w:val="24"/>
          <w:szCs w:val="24"/>
          <w:rtl/>
          <w:lang w:eastAsia="he-IL"/>
        </w:rPr>
        <w:t xml:space="preserve">ליחידה </w:t>
      </w:r>
      <w:r w:rsidRPr="00725CAE">
        <w:rPr>
          <w:rFonts w:ascii="Arial" w:eastAsia="David" w:hAnsi="Arial" w:cs="David"/>
          <w:sz w:val="24"/>
          <w:szCs w:val="24"/>
          <w:rtl/>
          <w:lang w:eastAsia="he-IL"/>
        </w:rPr>
        <w:t xml:space="preserve">המפורטים </w:t>
      </w:r>
      <w:r w:rsidR="00EF0654">
        <w:rPr>
          <w:rFonts w:ascii="Arial" w:eastAsia="David" w:hAnsi="Arial" w:cs="David" w:hint="cs"/>
          <w:sz w:val="24"/>
          <w:szCs w:val="24"/>
          <w:rtl/>
          <w:lang w:eastAsia="he-IL"/>
        </w:rPr>
        <w:t xml:space="preserve">בהצעת המחיר של היועץ ובהתאם להוראות </w:t>
      </w:r>
      <w:r w:rsidRPr="00725CAE">
        <w:rPr>
          <w:rFonts w:ascii="Arial" w:eastAsia="David" w:hAnsi="Arial" w:cs="David"/>
          <w:sz w:val="24"/>
          <w:szCs w:val="24"/>
          <w:rtl/>
          <w:lang w:eastAsia="he-IL"/>
        </w:rPr>
        <w:t xml:space="preserve">סעיף </w:t>
      </w:r>
      <w:r w:rsidRPr="00725CAE">
        <w:rPr>
          <w:rFonts w:ascii="Arial" w:eastAsia="David" w:hAnsi="Arial" w:cs="David"/>
          <w:sz w:val="24"/>
          <w:szCs w:val="24"/>
          <w:rtl/>
          <w:lang w:eastAsia="he-IL"/>
        </w:rPr>
        <w:fldChar w:fldCharType="begin"/>
      </w:r>
      <w:r w:rsidRPr="00725CAE">
        <w:rPr>
          <w:rFonts w:ascii="Arial" w:eastAsia="David" w:hAnsi="Arial" w:cs="David"/>
          <w:sz w:val="24"/>
          <w:szCs w:val="24"/>
          <w:rtl/>
          <w:lang w:eastAsia="he-IL"/>
        </w:rPr>
        <w:instrText xml:space="preserve"> </w:instrText>
      </w:r>
      <w:r w:rsidRPr="00725CAE">
        <w:rPr>
          <w:rFonts w:ascii="Arial" w:eastAsia="David" w:hAnsi="Arial" w:cs="David"/>
          <w:sz w:val="24"/>
          <w:szCs w:val="24"/>
          <w:lang w:eastAsia="he-IL"/>
        </w:rPr>
        <w:instrText>REF</w:instrText>
      </w:r>
      <w:r w:rsidRPr="00725CAE">
        <w:rPr>
          <w:rFonts w:ascii="Arial" w:eastAsia="David" w:hAnsi="Arial" w:cs="David"/>
          <w:sz w:val="24"/>
          <w:szCs w:val="24"/>
          <w:rtl/>
          <w:lang w:eastAsia="he-IL"/>
        </w:rPr>
        <w:instrText xml:space="preserve"> _</w:instrText>
      </w:r>
      <w:r w:rsidRPr="00725CAE">
        <w:rPr>
          <w:rFonts w:ascii="Arial" w:eastAsia="David" w:hAnsi="Arial" w:cs="David"/>
          <w:sz w:val="24"/>
          <w:szCs w:val="24"/>
          <w:lang w:eastAsia="he-IL"/>
        </w:rPr>
        <w:instrText>Ref399837897 \r \h</w:instrText>
      </w:r>
      <w:r w:rsidRPr="00725CAE">
        <w:rPr>
          <w:rFonts w:ascii="Arial" w:eastAsia="David" w:hAnsi="Arial" w:cs="David"/>
          <w:sz w:val="24"/>
          <w:szCs w:val="24"/>
          <w:rtl/>
          <w:lang w:eastAsia="he-IL"/>
        </w:rPr>
        <w:instrText xml:space="preserve"> </w:instrText>
      </w:r>
      <w:r w:rsidR="00F50BD3">
        <w:rPr>
          <w:rFonts w:ascii="Arial" w:eastAsia="David" w:hAnsi="Arial" w:cs="David"/>
          <w:sz w:val="24"/>
          <w:szCs w:val="24"/>
          <w:rtl/>
          <w:lang w:eastAsia="he-IL"/>
        </w:rPr>
        <w:instrText xml:space="preserve"> \* </w:instrText>
      </w:r>
      <w:r w:rsidR="00F50BD3">
        <w:rPr>
          <w:rFonts w:ascii="Arial" w:eastAsia="David" w:hAnsi="Arial" w:cs="David"/>
          <w:sz w:val="24"/>
          <w:szCs w:val="24"/>
          <w:lang w:eastAsia="he-IL"/>
        </w:rPr>
        <w:instrText>MERGEFORMAT</w:instrText>
      </w:r>
      <w:r w:rsidR="00F50BD3">
        <w:rPr>
          <w:rFonts w:ascii="Arial" w:eastAsia="David" w:hAnsi="Arial" w:cs="David"/>
          <w:sz w:val="24"/>
          <w:szCs w:val="24"/>
          <w:rtl/>
          <w:lang w:eastAsia="he-IL"/>
        </w:rPr>
        <w:instrText xml:space="preserve"> </w:instrText>
      </w:r>
      <w:r w:rsidRPr="00725CAE">
        <w:rPr>
          <w:rFonts w:ascii="Arial" w:eastAsia="David" w:hAnsi="Arial" w:cs="David"/>
          <w:sz w:val="24"/>
          <w:szCs w:val="24"/>
          <w:rtl/>
          <w:lang w:eastAsia="he-IL"/>
        </w:rPr>
      </w:r>
      <w:r w:rsidRPr="00725CAE">
        <w:rPr>
          <w:rFonts w:ascii="Arial" w:eastAsia="David" w:hAnsi="Arial" w:cs="David"/>
          <w:sz w:val="24"/>
          <w:szCs w:val="24"/>
          <w:rtl/>
          <w:lang w:eastAsia="he-IL"/>
        </w:rPr>
        <w:fldChar w:fldCharType="separate"/>
      </w:r>
      <w:r w:rsidR="008D6C20">
        <w:rPr>
          <w:rFonts w:ascii="Arial" w:eastAsia="David" w:hAnsi="Arial" w:cs="David"/>
          <w:sz w:val="24"/>
          <w:szCs w:val="24"/>
          <w:rtl/>
          <w:lang w:eastAsia="he-IL"/>
        </w:rPr>
        <w:t>‏16</w:t>
      </w:r>
      <w:r w:rsidRPr="00725CAE">
        <w:rPr>
          <w:rFonts w:ascii="Arial" w:eastAsia="David" w:hAnsi="Arial" w:cs="David"/>
          <w:sz w:val="24"/>
          <w:szCs w:val="24"/>
          <w:rtl/>
          <w:lang w:eastAsia="he-IL"/>
        </w:rPr>
        <w:fldChar w:fldCharType="end"/>
      </w:r>
      <w:r w:rsidRPr="00725CAE">
        <w:rPr>
          <w:rFonts w:ascii="Arial" w:eastAsia="David" w:hAnsi="Arial" w:cs="David" w:hint="cs"/>
          <w:sz w:val="24"/>
          <w:szCs w:val="24"/>
          <w:rtl/>
          <w:lang w:eastAsia="he-IL"/>
        </w:rPr>
        <w:t xml:space="preserve"> </w:t>
      </w:r>
      <w:r w:rsidR="00994003">
        <w:rPr>
          <w:rFonts w:ascii="Arial" w:eastAsia="David" w:hAnsi="Arial" w:cs="David"/>
          <w:sz w:val="24"/>
          <w:szCs w:val="24"/>
          <w:rtl/>
          <w:lang w:eastAsia="he-IL"/>
        </w:rPr>
        <w:t>לנספח 1</w:t>
      </w:r>
      <w:r w:rsidR="00994003">
        <w:rPr>
          <w:rFonts w:ascii="Arial" w:eastAsia="David" w:hAnsi="Arial" w:cs="David" w:hint="cs"/>
          <w:sz w:val="24"/>
          <w:szCs w:val="24"/>
          <w:rtl/>
          <w:lang w:eastAsia="he-IL"/>
        </w:rPr>
        <w:t xml:space="preserve"> ובהתאם לכמות שבוצעה בפועל.</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hint="eastAsia"/>
          <w:sz w:val="24"/>
          <w:szCs w:val="24"/>
          <w:rtl/>
          <w:lang w:eastAsia="he-IL"/>
        </w:rPr>
        <w:t>ברור</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ומוסכם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לכל</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כי</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התמורה</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שתשולם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ליועץ</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מכילה</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את</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כלל</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העלויות</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הנדרשות</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לביצוע</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הסכם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זה</w:t>
      </w:r>
      <w:r w:rsidRPr="00725CAE">
        <w:rPr>
          <w:rFonts w:ascii="Arial" w:eastAsia="David" w:hAnsi="Arial" w:cs="David"/>
          <w:sz w:val="24"/>
          <w:szCs w:val="24"/>
          <w:rtl/>
          <w:lang w:eastAsia="he-IL"/>
        </w:rPr>
        <w:t xml:space="preserve"> לרבות עלויות שכר, </w:t>
      </w:r>
      <w:r w:rsidRPr="00725CAE">
        <w:rPr>
          <w:rFonts w:ascii="Arial" w:eastAsia="David" w:hAnsi="Arial" w:cs="David" w:hint="eastAsia"/>
          <w:sz w:val="24"/>
          <w:szCs w:val="24"/>
          <w:rtl/>
          <w:lang w:eastAsia="he-IL"/>
        </w:rPr>
        <w:t>נסיעות</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שכ</w:t>
      </w:r>
      <w:r w:rsidRPr="00725CAE">
        <w:rPr>
          <w:rFonts w:ascii="Arial" w:eastAsia="David" w:hAnsi="Arial" w:cs="David"/>
          <w:sz w:val="24"/>
          <w:szCs w:val="24"/>
          <w:rtl/>
          <w:lang w:eastAsia="he-IL"/>
        </w:rPr>
        <w:t xml:space="preserve">"ד, </w:t>
      </w:r>
      <w:r w:rsidRPr="00725CAE">
        <w:rPr>
          <w:rFonts w:ascii="Arial" w:eastAsia="David" w:hAnsi="Arial" w:cs="David" w:hint="eastAsia"/>
          <w:sz w:val="24"/>
          <w:szCs w:val="24"/>
          <w:rtl/>
          <w:lang w:eastAsia="he-IL"/>
        </w:rPr>
        <w:t>רכישת</w:t>
      </w:r>
      <w:r w:rsidRPr="00725CAE">
        <w:rPr>
          <w:rFonts w:ascii="Arial" w:eastAsia="David" w:hAnsi="Arial" w:cs="David"/>
          <w:sz w:val="24"/>
          <w:szCs w:val="24"/>
          <w:rtl/>
          <w:lang w:eastAsia="he-IL"/>
        </w:rPr>
        <w:t xml:space="preserve"> ציוד וטפסים, הוצאות משרדיות, ביטוחים, עלויות תפעול, ניהול ורווח היועץ, וכל מס או היטל נוסף לפי חוק, </w:t>
      </w:r>
      <w:r w:rsidR="000A3E29">
        <w:rPr>
          <w:rFonts w:ascii="Arial" w:eastAsia="David" w:hAnsi="Arial" w:cs="David" w:hint="cs"/>
          <w:sz w:val="24"/>
          <w:szCs w:val="24"/>
          <w:rtl/>
          <w:lang w:eastAsia="he-IL"/>
        </w:rPr>
        <w:lastRenderedPageBreak/>
        <w:t>ל</w:t>
      </w:r>
      <w:r w:rsidRPr="00725CAE">
        <w:rPr>
          <w:rFonts w:ascii="Arial" w:eastAsia="David" w:hAnsi="Arial" w:cs="David"/>
          <w:sz w:val="24"/>
          <w:szCs w:val="24"/>
          <w:rtl/>
          <w:lang w:eastAsia="he-IL"/>
        </w:rPr>
        <w:t xml:space="preserve">מעט מע"מ. </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hint="eastAsia"/>
          <w:sz w:val="24"/>
          <w:szCs w:val="24"/>
          <w:rtl/>
          <w:lang w:eastAsia="he-IL"/>
        </w:rPr>
        <w:t>התמורה</w:t>
      </w:r>
      <w:r w:rsidRPr="00725CAE">
        <w:rPr>
          <w:rFonts w:ascii="Arial" w:eastAsia="David" w:hAnsi="Arial" w:cs="David"/>
          <w:sz w:val="24"/>
          <w:szCs w:val="24"/>
          <w:rtl/>
          <w:lang w:eastAsia="he-IL"/>
        </w:rPr>
        <w:t xml:space="preserve"> שישלם המזמין ליועץ לא תחשב כמשכורת או שכר עבודה, אלא תמורה עבור השירותים הנדרשים במכרז זה, בהיות היחסים שבין המזמין ליועץ יחסים של מזמין שירותים וספק. </w:t>
      </w:r>
    </w:p>
    <w:p w:rsidR="00725CAE" w:rsidRPr="00725CAE" w:rsidRDefault="00725CAE" w:rsidP="00EF0654">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hint="eastAsia"/>
          <w:sz w:val="24"/>
          <w:szCs w:val="24"/>
          <w:rtl/>
          <w:lang w:eastAsia="he-IL"/>
        </w:rPr>
        <w:t>התמורה</w:t>
      </w:r>
      <w:r w:rsidRPr="00725CAE">
        <w:rPr>
          <w:rFonts w:ascii="Arial" w:eastAsia="David" w:hAnsi="Arial" w:cs="David"/>
          <w:sz w:val="24"/>
          <w:szCs w:val="24"/>
          <w:rtl/>
          <w:lang w:eastAsia="he-IL"/>
        </w:rPr>
        <w:t xml:space="preserve"> שישלם המזמין ליועץ תהא בהתאם למחירים </w:t>
      </w:r>
      <w:r w:rsidR="000D4C67">
        <w:rPr>
          <w:rFonts w:ascii="Arial" w:eastAsia="David" w:hAnsi="Arial" w:cs="David" w:hint="cs"/>
          <w:sz w:val="24"/>
          <w:szCs w:val="24"/>
          <w:rtl/>
          <w:lang w:eastAsia="he-IL"/>
        </w:rPr>
        <w:t xml:space="preserve">ליחידה </w:t>
      </w:r>
      <w:r w:rsidRPr="00725CAE">
        <w:rPr>
          <w:rFonts w:ascii="Arial" w:eastAsia="David" w:hAnsi="Arial" w:cs="David"/>
          <w:sz w:val="24"/>
          <w:szCs w:val="24"/>
          <w:rtl/>
          <w:lang w:eastAsia="he-IL"/>
        </w:rPr>
        <w:t xml:space="preserve">שיקבעו ע"פ </w:t>
      </w:r>
      <w:r w:rsidR="00EF0654">
        <w:rPr>
          <w:rFonts w:ascii="Arial" w:eastAsia="David" w:hAnsi="Arial" w:cs="David" w:hint="cs"/>
          <w:sz w:val="24"/>
          <w:szCs w:val="24"/>
          <w:rtl/>
          <w:lang w:eastAsia="he-IL"/>
        </w:rPr>
        <w:t>הצעת המחיר ליחידה של היועץ</w:t>
      </w:r>
      <w:r w:rsidRPr="00725CAE">
        <w:rPr>
          <w:rFonts w:ascii="Arial" w:eastAsia="David" w:hAnsi="Arial" w:cs="David"/>
          <w:sz w:val="24"/>
          <w:szCs w:val="24"/>
          <w:rtl/>
          <w:lang w:eastAsia="he-IL"/>
        </w:rPr>
        <w:t xml:space="preserve"> ובתוספת המע"מ הנדרשת, על בסיס כמויות השירותים שבוצעו בפועל בלבד ע"י היועץ.</w:t>
      </w:r>
    </w:p>
    <w:p w:rsidR="00725CAE" w:rsidRPr="00725CAE" w:rsidRDefault="00725CAE" w:rsidP="00460B53">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hint="eastAsia"/>
          <w:sz w:val="24"/>
          <w:szCs w:val="24"/>
          <w:rtl/>
          <w:lang w:eastAsia="he-IL"/>
        </w:rPr>
        <w:t>לשם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תשלום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התמורה</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יעביר</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היועץ</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למזמין</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חשבונית</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חודשית</w:t>
      </w:r>
      <w:r w:rsidR="007562AF">
        <w:rPr>
          <w:rFonts w:ascii="Arial" w:eastAsia="David" w:hAnsi="Arial" w:cs="David" w:hint="cs"/>
          <w:sz w:val="24"/>
          <w:szCs w:val="24"/>
          <w:rtl/>
          <w:lang w:eastAsia="he-IL"/>
        </w:rPr>
        <w:t xml:space="preserve"> בצירוף דוח מפורט של כל הפעילויות שביצע באותו חודש וכל המידע הרלוונט</w:t>
      </w:r>
      <w:r w:rsidR="007562AF">
        <w:rPr>
          <w:rFonts w:ascii="Arial" w:eastAsia="David" w:hAnsi="Arial" w:cs="David" w:hint="eastAsia"/>
          <w:sz w:val="24"/>
          <w:szCs w:val="24"/>
          <w:rtl/>
          <w:lang w:eastAsia="he-IL"/>
        </w:rPr>
        <w:t>י</w:t>
      </w:r>
      <w:r w:rsidR="007562AF">
        <w:rPr>
          <w:rFonts w:ascii="Arial" w:eastAsia="David" w:hAnsi="Arial" w:cs="David" w:hint="cs"/>
          <w:sz w:val="24"/>
          <w:szCs w:val="24"/>
          <w:rtl/>
          <w:lang w:eastAsia="he-IL"/>
        </w:rPr>
        <w:t xml:space="preserve"> כפי שיתבקש ע"י המזמין</w:t>
      </w:r>
      <w:r w:rsidRPr="00725CAE">
        <w:rPr>
          <w:rFonts w:ascii="Arial" w:eastAsia="David" w:hAnsi="Arial" w:cs="David"/>
          <w:sz w:val="24"/>
          <w:szCs w:val="24"/>
          <w:rtl/>
          <w:lang w:eastAsia="he-IL"/>
        </w:rPr>
        <w:t>.</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sz w:val="24"/>
          <w:szCs w:val="24"/>
          <w:rtl/>
          <w:lang w:eastAsia="he-IL"/>
        </w:rPr>
        <w:t>הרשות בידי ה</w:t>
      </w:r>
      <w:r w:rsidRPr="00725CAE">
        <w:rPr>
          <w:rFonts w:ascii="Arial" w:eastAsia="David" w:hAnsi="Arial" w:cs="David" w:hint="eastAsia"/>
          <w:sz w:val="24"/>
          <w:szCs w:val="24"/>
          <w:rtl/>
          <w:lang w:eastAsia="he-IL"/>
        </w:rPr>
        <w:t>מזמין</w:t>
      </w:r>
      <w:r w:rsidRPr="00725CAE">
        <w:rPr>
          <w:rFonts w:ascii="Arial" w:eastAsia="David" w:hAnsi="Arial" w:cs="David"/>
          <w:sz w:val="24"/>
          <w:szCs w:val="24"/>
          <w:rtl/>
          <w:lang w:eastAsia="he-IL"/>
        </w:rPr>
        <w:t xml:space="preserve"> לאשר את דרישת התשלום ואת </w:t>
      </w:r>
      <w:r w:rsidRPr="00725CAE">
        <w:rPr>
          <w:rFonts w:ascii="Arial" w:eastAsia="David" w:hAnsi="Arial" w:cs="David" w:hint="eastAsia"/>
          <w:sz w:val="24"/>
          <w:szCs w:val="24"/>
          <w:rtl/>
          <w:lang w:eastAsia="he-IL"/>
        </w:rPr>
        <w:t>הדו</w:t>
      </w:r>
      <w:r w:rsidRPr="00725CAE">
        <w:rPr>
          <w:rFonts w:ascii="Arial" w:eastAsia="David" w:hAnsi="Arial" w:cs="David"/>
          <w:sz w:val="24"/>
          <w:szCs w:val="24"/>
          <w:rtl/>
          <w:lang w:eastAsia="he-IL"/>
        </w:rPr>
        <w:t xml:space="preserve">"ח במלואן או  בחלקן.  </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hint="eastAsia"/>
          <w:sz w:val="24"/>
          <w:szCs w:val="24"/>
          <w:rtl/>
          <w:lang w:eastAsia="he-IL"/>
        </w:rPr>
        <w:t>המזמין</w:t>
      </w:r>
      <w:r w:rsidRPr="00725CAE">
        <w:rPr>
          <w:rFonts w:ascii="Arial" w:eastAsia="David" w:hAnsi="Arial" w:cs="David"/>
          <w:sz w:val="24"/>
          <w:szCs w:val="24"/>
          <w:rtl/>
          <w:lang w:eastAsia="he-IL"/>
        </w:rPr>
        <w:t xml:space="preserve"> לא ישלם תמורה עבור שירותים להם לא צורפה חשבונית </w:t>
      </w:r>
      <w:r w:rsidR="007562AF">
        <w:rPr>
          <w:rFonts w:ascii="Arial" w:eastAsia="David" w:hAnsi="Arial" w:cs="David" w:hint="cs"/>
          <w:sz w:val="24"/>
          <w:szCs w:val="24"/>
          <w:rtl/>
          <w:lang w:eastAsia="he-IL"/>
        </w:rPr>
        <w:t xml:space="preserve">או דוח פירוט </w:t>
      </w:r>
      <w:r w:rsidRPr="00725CAE">
        <w:rPr>
          <w:rFonts w:ascii="Arial" w:eastAsia="David" w:hAnsi="Arial" w:cs="David"/>
          <w:sz w:val="24"/>
          <w:szCs w:val="24"/>
          <w:rtl/>
          <w:lang w:eastAsia="he-IL"/>
        </w:rPr>
        <w:t xml:space="preserve">כנדרש. </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sz w:val="24"/>
          <w:szCs w:val="24"/>
          <w:rtl/>
          <w:lang w:eastAsia="he-IL"/>
        </w:rPr>
        <w:t>על המ</w:t>
      </w:r>
      <w:r w:rsidRPr="00725CAE">
        <w:rPr>
          <w:rFonts w:ascii="Arial" w:eastAsia="David" w:hAnsi="Arial" w:cs="David" w:hint="eastAsia"/>
          <w:sz w:val="24"/>
          <w:szCs w:val="24"/>
          <w:rtl/>
          <w:lang w:eastAsia="he-IL"/>
        </w:rPr>
        <w:t>זמין</w:t>
      </w:r>
      <w:r w:rsidRPr="00725CAE">
        <w:rPr>
          <w:rFonts w:ascii="Arial" w:eastAsia="David" w:hAnsi="Arial" w:cs="David"/>
          <w:sz w:val="24"/>
          <w:szCs w:val="24"/>
          <w:rtl/>
          <w:lang w:eastAsia="he-IL"/>
        </w:rPr>
        <w:t xml:space="preserve"> ל</w:t>
      </w:r>
      <w:r w:rsidRPr="00725CAE">
        <w:rPr>
          <w:rFonts w:ascii="Arial" w:eastAsia="David" w:hAnsi="Arial" w:cs="David" w:hint="eastAsia"/>
          <w:sz w:val="24"/>
          <w:szCs w:val="24"/>
          <w:rtl/>
          <w:lang w:eastAsia="he-IL"/>
        </w:rPr>
        <w:t>פרט</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ליועץ</w:t>
      </w:r>
      <w:r w:rsidRPr="00725CAE">
        <w:rPr>
          <w:rFonts w:ascii="Arial" w:eastAsia="David" w:hAnsi="Arial" w:cs="David"/>
          <w:sz w:val="24"/>
          <w:szCs w:val="24"/>
          <w:rtl/>
          <w:lang w:eastAsia="he-IL"/>
        </w:rPr>
        <w:t xml:space="preserve"> בתוך שלושים יום מיום קבלת </w:t>
      </w:r>
      <w:r w:rsidRPr="00725CAE">
        <w:rPr>
          <w:rFonts w:ascii="Arial" w:eastAsia="David" w:hAnsi="Arial" w:cs="David" w:hint="eastAsia"/>
          <w:sz w:val="24"/>
          <w:szCs w:val="24"/>
          <w:rtl/>
          <w:lang w:eastAsia="he-IL"/>
        </w:rPr>
        <w:t>הדו</w:t>
      </w:r>
      <w:r w:rsidRPr="00725CAE">
        <w:rPr>
          <w:rFonts w:ascii="Arial" w:eastAsia="David" w:hAnsi="Arial" w:cs="David"/>
          <w:sz w:val="24"/>
          <w:szCs w:val="24"/>
          <w:rtl/>
          <w:lang w:eastAsia="he-IL"/>
        </w:rPr>
        <w:t xml:space="preserve">"ח, את החלק/ים מן הדו"ח ומדרישת התשלום </w:t>
      </w:r>
      <w:r w:rsidRPr="00725CAE">
        <w:rPr>
          <w:rFonts w:ascii="Arial" w:eastAsia="David" w:hAnsi="Arial" w:cs="David" w:hint="eastAsia"/>
          <w:sz w:val="24"/>
          <w:szCs w:val="24"/>
          <w:rtl/>
          <w:lang w:eastAsia="he-IL"/>
        </w:rPr>
        <w:t>אשר</w:t>
      </w:r>
      <w:r w:rsidRPr="00725CAE">
        <w:rPr>
          <w:rFonts w:ascii="Arial" w:eastAsia="David" w:hAnsi="Arial" w:cs="David"/>
          <w:sz w:val="24"/>
          <w:szCs w:val="24"/>
          <w:rtl/>
          <w:lang w:eastAsia="he-IL"/>
        </w:rPr>
        <w:t xml:space="preserve"> מקובל</w:t>
      </w:r>
      <w:r w:rsidRPr="00725CAE">
        <w:rPr>
          <w:rFonts w:ascii="Arial" w:eastAsia="David" w:hAnsi="Arial" w:cs="David" w:hint="eastAsia"/>
          <w:sz w:val="24"/>
          <w:szCs w:val="24"/>
          <w:rtl/>
          <w:lang w:eastAsia="he-IL"/>
        </w:rPr>
        <w:t>ים</w:t>
      </w:r>
      <w:r w:rsidRPr="00725CAE">
        <w:rPr>
          <w:rFonts w:ascii="Arial" w:eastAsia="David" w:hAnsi="Arial" w:cs="David"/>
          <w:sz w:val="24"/>
          <w:szCs w:val="24"/>
          <w:rtl/>
          <w:lang w:eastAsia="he-IL"/>
        </w:rPr>
        <w:t xml:space="preserve"> עליו, ולנמק מדוע לא קיבל את החלקים שאינם מקובלים עליו. </w:t>
      </w:r>
    </w:p>
    <w:p w:rsid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hint="eastAsia"/>
          <w:sz w:val="24"/>
          <w:szCs w:val="24"/>
          <w:rtl/>
          <w:lang w:eastAsia="he-IL"/>
        </w:rPr>
        <w:t>יודגש</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כי</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המזמין</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מבצע</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בקרה</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על</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ביצוע</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השירותים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במידה</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והנתונים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אודות</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כמות</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השירותים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שבוצעה</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ע</w:t>
      </w:r>
      <w:r w:rsidRPr="00725CAE">
        <w:rPr>
          <w:rFonts w:ascii="Arial" w:eastAsia="David" w:hAnsi="Arial" w:cs="David"/>
          <w:sz w:val="24"/>
          <w:szCs w:val="24"/>
          <w:rtl/>
          <w:lang w:eastAsia="he-IL"/>
        </w:rPr>
        <w:t xml:space="preserve">"י </w:t>
      </w:r>
      <w:r w:rsidRPr="00725CAE">
        <w:rPr>
          <w:rFonts w:ascii="Arial" w:eastAsia="David" w:hAnsi="Arial" w:cs="David" w:hint="eastAsia"/>
          <w:sz w:val="24"/>
          <w:szCs w:val="24"/>
          <w:rtl/>
          <w:lang w:eastAsia="he-IL"/>
        </w:rPr>
        <w:t>היועץ</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שונים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מאלו</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אשר</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קיימים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אצל</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המזמין</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הנתונים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על</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פיהם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יקבע</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הסכום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לניכוי</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הינם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אלו</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הקיימים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בידי</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המזמין</w:t>
      </w:r>
      <w:r w:rsidRPr="00725CAE">
        <w:rPr>
          <w:rFonts w:ascii="Arial" w:eastAsia="David" w:hAnsi="Arial" w:cs="David"/>
          <w:sz w:val="24"/>
          <w:szCs w:val="24"/>
          <w:rtl/>
          <w:lang w:eastAsia="he-IL"/>
        </w:rPr>
        <w:t>.</w:t>
      </w:r>
    </w:p>
    <w:p w:rsidR="00250F5D" w:rsidRPr="00725CAE" w:rsidRDefault="00250F5D" w:rsidP="00250F5D">
      <w:pPr>
        <w:widowControl w:val="0"/>
        <w:tabs>
          <w:tab w:val="num" w:pos="936"/>
          <w:tab w:val="left" w:pos="1361"/>
        </w:tabs>
        <w:adjustRightInd w:val="0"/>
        <w:spacing w:after="0" w:line="360" w:lineRule="auto"/>
        <w:ind w:left="936"/>
        <w:jc w:val="both"/>
        <w:textAlignment w:val="baseline"/>
        <w:rPr>
          <w:rFonts w:ascii="Arial" w:eastAsia="David" w:hAnsi="Arial" w:cs="David"/>
          <w:sz w:val="24"/>
          <w:szCs w:val="24"/>
          <w:lang w:eastAsia="he-IL"/>
        </w:rPr>
      </w:pPr>
    </w:p>
    <w:p w:rsidR="00725CAE" w:rsidRPr="00725CAE" w:rsidRDefault="00725CAE" w:rsidP="00F50BD3">
      <w:pPr>
        <w:widowControl w:val="0"/>
        <w:numPr>
          <w:ilvl w:val="0"/>
          <w:numId w:val="7"/>
        </w:numPr>
        <w:adjustRightInd w:val="0"/>
        <w:spacing w:after="0" w:line="360" w:lineRule="auto"/>
        <w:jc w:val="both"/>
        <w:textAlignment w:val="baseline"/>
        <w:rPr>
          <w:rFonts w:ascii="David" w:eastAsia="David" w:hAnsi="David" w:cs="David"/>
          <w:b/>
          <w:bCs/>
          <w:sz w:val="24"/>
          <w:szCs w:val="24"/>
          <w:rtl/>
          <w:lang w:eastAsia="he-IL"/>
        </w:rPr>
      </w:pPr>
      <w:bookmarkStart w:id="404" w:name="_Ref399837617"/>
      <w:bookmarkEnd w:id="402"/>
      <w:bookmarkEnd w:id="403"/>
      <w:r w:rsidRPr="00725CAE">
        <w:rPr>
          <w:rFonts w:ascii="David" w:eastAsia="David" w:hAnsi="David" w:cs="David" w:hint="eastAsia"/>
          <w:b/>
          <w:bCs/>
          <w:sz w:val="24"/>
          <w:szCs w:val="24"/>
          <w:rtl/>
          <w:lang w:eastAsia="he-IL"/>
        </w:rPr>
        <w:t>מועדי</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תשלום</w:t>
      </w:r>
      <w:r w:rsidRPr="00725CAE">
        <w:rPr>
          <w:rFonts w:ascii="David" w:eastAsia="David" w:hAnsi="David" w:cs="David"/>
          <w:b/>
          <w:bCs/>
          <w:sz w:val="24"/>
          <w:szCs w:val="24"/>
          <w:rtl/>
          <w:lang w:eastAsia="he-IL"/>
        </w:rPr>
        <w:t>:</w:t>
      </w:r>
      <w:bookmarkEnd w:id="404"/>
      <w:r w:rsidRPr="00725CAE">
        <w:rPr>
          <w:rFonts w:ascii="David" w:eastAsia="David" w:hAnsi="David" w:cs="David"/>
          <w:b/>
          <w:bCs/>
          <w:sz w:val="24"/>
          <w:szCs w:val="24"/>
          <w:rtl/>
          <w:lang w:eastAsia="he-IL"/>
        </w:rPr>
        <w:t xml:space="preserve">   </w:t>
      </w:r>
    </w:p>
    <w:p w:rsidR="00725CAE" w:rsidRPr="00725CAE" w:rsidRDefault="00725CAE" w:rsidP="00F50BD3">
      <w:pPr>
        <w:widowControl w:val="0"/>
        <w:tabs>
          <w:tab w:val="left" w:pos="746"/>
        </w:tabs>
        <w:adjustRightInd w:val="0"/>
        <w:spacing w:after="0" w:line="360" w:lineRule="auto"/>
        <w:ind w:left="189" w:firstLine="180"/>
        <w:jc w:val="both"/>
        <w:textAlignment w:val="baseline"/>
        <w:rPr>
          <w:rFonts w:ascii="David" w:eastAsia="David" w:hAnsi="David" w:cs="David"/>
          <w:b/>
          <w:bCs/>
          <w:sz w:val="24"/>
          <w:szCs w:val="24"/>
          <w:lang w:eastAsia="he-IL"/>
        </w:rPr>
      </w:pPr>
      <w:r w:rsidRPr="00725CAE">
        <w:rPr>
          <w:rFonts w:ascii="David" w:eastAsia="David" w:hAnsi="David" w:cs="David" w:hint="cs"/>
          <w:sz w:val="24"/>
          <w:szCs w:val="24"/>
          <w:rtl/>
          <w:lang w:eastAsia="he-IL"/>
        </w:rPr>
        <w:t>התשלום ליוע</w:t>
      </w:r>
      <w:r w:rsidR="00325DB3">
        <w:rPr>
          <w:rFonts w:ascii="David" w:eastAsia="David" w:hAnsi="David" w:cs="David" w:hint="cs"/>
          <w:sz w:val="24"/>
          <w:szCs w:val="24"/>
          <w:rtl/>
          <w:lang w:eastAsia="he-IL"/>
        </w:rPr>
        <w:t>ץ</w:t>
      </w:r>
      <w:r w:rsidRPr="00725CAE">
        <w:rPr>
          <w:rFonts w:ascii="David" w:eastAsia="David" w:hAnsi="David" w:cs="David" w:hint="cs"/>
          <w:sz w:val="24"/>
          <w:szCs w:val="24"/>
          <w:rtl/>
          <w:lang w:eastAsia="he-IL"/>
        </w:rPr>
        <w:t xml:space="preserve"> יבוצע כדלהלן:</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התמורה הסופית תקבע על פי חישוב כמויות השירותים שבוצעו בפועל ע"י היועץ ובהתאם לאמור בסעיפים </w:t>
      </w:r>
      <w:r w:rsidRPr="00725CAE">
        <w:rPr>
          <w:rFonts w:ascii="David" w:eastAsia="David" w:hAnsi="David" w:cs="David"/>
          <w:sz w:val="24"/>
          <w:szCs w:val="24"/>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Ref399838973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lang w:eastAsia="he-IL"/>
        </w:rPr>
        <w:instrText xml:space="preserve">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8D6C20">
        <w:rPr>
          <w:rFonts w:ascii="David" w:eastAsia="David" w:hAnsi="David" w:cs="David"/>
          <w:sz w:val="24"/>
          <w:szCs w:val="24"/>
          <w:rtl/>
          <w:lang w:eastAsia="he-IL"/>
        </w:rPr>
        <w:t>‏11</w:t>
      </w:r>
      <w:r w:rsidRPr="00725CAE">
        <w:rPr>
          <w:rFonts w:ascii="David" w:eastAsia="David" w:hAnsi="David" w:cs="David"/>
          <w:sz w:val="24"/>
          <w:szCs w:val="24"/>
          <w:lang w:eastAsia="he-IL"/>
        </w:rPr>
        <w:fldChar w:fldCharType="end"/>
      </w:r>
      <w:r w:rsidRPr="00725CAE">
        <w:rPr>
          <w:rFonts w:ascii="David" w:eastAsia="David" w:hAnsi="David" w:cs="David" w:hint="cs"/>
          <w:sz w:val="24"/>
          <w:szCs w:val="24"/>
          <w:rtl/>
          <w:lang w:eastAsia="he-IL"/>
        </w:rPr>
        <w:t xml:space="preserve"> ו- </w:t>
      </w:r>
      <w:r w:rsidRPr="00725CAE">
        <w:rPr>
          <w:rFonts w:ascii="David" w:eastAsia="David" w:hAnsi="David" w:cs="David"/>
          <w:sz w:val="24"/>
          <w:szCs w:val="24"/>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Ref399837617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lang w:eastAsia="he-IL"/>
        </w:rPr>
        <w:instrText xml:space="preserve">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8D6C20">
        <w:rPr>
          <w:rFonts w:ascii="David" w:eastAsia="David" w:hAnsi="David" w:cs="David"/>
          <w:sz w:val="24"/>
          <w:szCs w:val="24"/>
          <w:rtl/>
          <w:lang w:eastAsia="he-IL"/>
        </w:rPr>
        <w:t>‏12</w:t>
      </w:r>
      <w:r w:rsidRPr="00725CAE">
        <w:rPr>
          <w:rFonts w:ascii="David" w:eastAsia="David" w:hAnsi="David" w:cs="David"/>
          <w:sz w:val="24"/>
          <w:szCs w:val="24"/>
          <w:lang w:eastAsia="he-IL"/>
        </w:rPr>
        <w:fldChar w:fldCharType="end"/>
      </w:r>
      <w:r w:rsidRPr="00725CAE">
        <w:rPr>
          <w:rFonts w:ascii="David" w:eastAsia="David" w:hAnsi="David" w:cs="David" w:hint="cs"/>
          <w:sz w:val="24"/>
          <w:szCs w:val="24"/>
          <w:rtl/>
          <w:lang w:eastAsia="he-IL"/>
        </w:rPr>
        <w:t xml:space="preserve"> להסכם זה (להלן: "התמורה הסופית").</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w:t>
      </w:r>
      <w:r w:rsidRPr="00725CAE">
        <w:rPr>
          <w:rFonts w:ascii="David" w:eastAsia="David" w:hAnsi="David" w:cs="David"/>
          <w:sz w:val="24"/>
          <w:szCs w:val="24"/>
          <w:rtl/>
          <w:lang w:eastAsia="he-IL"/>
        </w:rPr>
        <w:t>מתחייב להחזיר למזמין כל סכום עודף שקיבל מהמזמין</w:t>
      </w:r>
      <w:r w:rsidRPr="00725CAE">
        <w:rPr>
          <w:rFonts w:ascii="David" w:eastAsia="David" w:hAnsi="David" w:cs="David" w:hint="cs"/>
          <w:sz w:val="24"/>
          <w:szCs w:val="24"/>
          <w:rtl/>
          <w:lang w:eastAsia="he-IL"/>
        </w:rPr>
        <w:t xml:space="preserve"> תוך שני (2) ימי עבודה מיום הדרישה. במידה ולא ישלם היועץ את ההפרש לאחר שני (2) ימי עבודה, כפי המפורט לעיל, יצבור סכום כסף זה ריביות פיגור והצמדה כמשמעותה בסעיף 5 (ב) לחוק פסיקת הריבית והצמדה.</w:t>
      </w:r>
    </w:p>
    <w:p w:rsidR="00725CAE" w:rsidRPr="00725CAE" w:rsidRDefault="00725CAE" w:rsidP="00F50BD3">
      <w:pPr>
        <w:widowControl w:val="0"/>
        <w:adjustRightInd w:val="0"/>
        <w:spacing w:after="0" w:line="360" w:lineRule="auto"/>
        <w:ind w:firstLine="936"/>
        <w:jc w:val="both"/>
        <w:textAlignment w:val="baseline"/>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מועדי</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תשלום</w:t>
      </w:r>
      <w:r w:rsidRPr="00725CAE">
        <w:rPr>
          <w:rFonts w:ascii="David" w:eastAsia="David" w:hAnsi="David" w:cs="David"/>
          <w:b/>
          <w:bCs/>
          <w:sz w:val="24"/>
          <w:szCs w:val="24"/>
          <w:rtl/>
          <w:lang w:eastAsia="he-IL"/>
        </w:rPr>
        <w:t>:</w:t>
      </w:r>
    </w:p>
    <w:p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תשלום התמורה עבור דריש</w:t>
      </w:r>
      <w:r w:rsidRPr="00725CAE">
        <w:rPr>
          <w:rFonts w:ascii="David" w:eastAsia="David" w:hAnsi="David" w:cs="David" w:hint="cs"/>
          <w:sz w:val="24"/>
          <w:szCs w:val="24"/>
          <w:rtl/>
          <w:lang w:eastAsia="he-IL"/>
        </w:rPr>
        <w:t>ו</w:t>
      </w:r>
      <w:r w:rsidRPr="00725CAE">
        <w:rPr>
          <w:rFonts w:ascii="David" w:eastAsia="David" w:hAnsi="David" w:cs="David"/>
          <w:sz w:val="24"/>
          <w:szCs w:val="24"/>
          <w:rtl/>
          <w:lang w:eastAsia="he-IL"/>
        </w:rPr>
        <w:t>ת התשלום</w:t>
      </w:r>
      <w:r w:rsidRPr="00725CAE">
        <w:rPr>
          <w:rFonts w:ascii="David" w:eastAsia="David" w:hAnsi="David" w:cs="David" w:hint="cs"/>
          <w:sz w:val="24"/>
          <w:szCs w:val="24"/>
          <w:rtl/>
          <w:lang w:eastAsia="he-IL"/>
        </w:rPr>
        <w:t>, שלהן צורפו חשבוניות כנדרש ואשר אושרו ע"י המזמין, יבוצע במועדים כדלהלן:</w:t>
      </w:r>
    </w:p>
    <w:p w:rsidR="00725CAE" w:rsidRPr="00725CAE" w:rsidRDefault="00725CAE" w:rsidP="00F50BD3">
      <w:pPr>
        <w:widowControl w:val="0"/>
        <w:numPr>
          <w:ilvl w:val="3"/>
          <w:numId w:val="7"/>
        </w:numPr>
        <w:tabs>
          <w:tab w:val="left" w:pos="746"/>
          <w:tab w:val="num" w:pos="2211"/>
        </w:tabs>
        <w:adjustRightInd w:val="0"/>
        <w:spacing w:after="0" w:line="360" w:lineRule="auto"/>
        <w:ind w:left="2211" w:hanging="850"/>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חשבון/חשבונית אשר יוגשו בתאריכים 15-1 בחודש, ישולם בתחילת מועד התשלום הממשלתי של החודש העוקב.</w:t>
      </w:r>
    </w:p>
    <w:p w:rsidR="00725CAE" w:rsidRPr="00725CAE" w:rsidRDefault="00725CAE" w:rsidP="00F50BD3">
      <w:pPr>
        <w:widowControl w:val="0"/>
        <w:numPr>
          <w:ilvl w:val="3"/>
          <w:numId w:val="7"/>
        </w:numPr>
        <w:tabs>
          <w:tab w:val="left" w:pos="746"/>
          <w:tab w:val="num" w:pos="2211"/>
        </w:tabs>
        <w:adjustRightInd w:val="0"/>
        <w:spacing w:after="0" w:line="360" w:lineRule="auto"/>
        <w:ind w:left="2211" w:hanging="850"/>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חשבון/חשבונית אשר יוגשו בתאריכים 24-16 בחודש, ישולם בחודש העוקב לפי יום הגשת החשבון, כלומר בדיוק 30 יום מיום הגשת החשבון.</w:t>
      </w:r>
    </w:p>
    <w:p w:rsidR="00725CAE" w:rsidRPr="00725CAE" w:rsidRDefault="00725CAE" w:rsidP="00F50BD3">
      <w:pPr>
        <w:widowControl w:val="0"/>
        <w:numPr>
          <w:ilvl w:val="3"/>
          <w:numId w:val="7"/>
        </w:numPr>
        <w:tabs>
          <w:tab w:val="left" w:pos="746"/>
          <w:tab w:val="num" w:pos="2211"/>
        </w:tabs>
        <w:adjustRightInd w:val="0"/>
        <w:spacing w:after="0" w:line="360" w:lineRule="auto"/>
        <w:ind w:left="2211" w:hanging="850"/>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חשבון/חשבונית אשר יוגשו בתאריכים 31-25 בחודש, ישולם ב-24 בחודש העוקב, דהיינו בסוף מועד התשלום הממשלתי של החודש העוקב.</w:t>
      </w:r>
    </w:p>
    <w:p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lastRenderedPageBreak/>
        <w:t xml:space="preserve">למען הסר ספק מספר הימים יחל </w:t>
      </w:r>
      <w:r w:rsidRPr="00725CAE">
        <w:rPr>
          <w:rFonts w:ascii="David" w:eastAsia="David" w:hAnsi="David" w:cs="David"/>
          <w:sz w:val="24"/>
          <w:szCs w:val="24"/>
          <w:rtl/>
          <w:lang w:eastAsia="he-IL"/>
        </w:rPr>
        <w:t>מיום קבלת החשבונית</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ואישורה על ידי המזמין.</w:t>
      </w:r>
    </w:p>
    <w:p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מהתמורה ינוכו כל התשלומים שחלה החובה לנכותם על פי כל דין</w:t>
      </w:r>
      <w:r w:rsidRPr="00725CAE">
        <w:rPr>
          <w:rFonts w:ascii="David" w:eastAsia="David" w:hAnsi="David" w:cs="David" w:hint="cs"/>
          <w:sz w:val="24"/>
          <w:szCs w:val="24"/>
          <w:rtl/>
          <w:lang w:eastAsia="he-IL"/>
        </w:rPr>
        <w:t xml:space="preserve">. היועץ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ליועץ</w:t>
      </w:r>
      <w:r w:rsidRPr="00725CAE">
        <w:rPr>
          <w:rFonts w:ascii="David" w:eastAsia="David" w:hAnsi="David" w:cs="David"/>
          <w:sz w:val="24"/>
          <w:szCs w:val="24"/>
          <w:rtl/>
          <w:lang w:eastAsia="he-IL"/>
        </w:rPr>
        <w:t xml:space="preserve"> לא תהיינה כל דרישות וטענות למ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בגלל עיכובים בתשלום</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התמורה כולה או חלק </w:t>
      </w:r>
      <w:r w:rsidRPr="00725CAE">
        <w:rPr>
          <w:rFonts w:ascii="David" w:eastAsia="David" w:hAnsi="David" w:cs="David" w:hint="cs"/>
          <w:sz w:val="24"/>
          <w:szCs w:val="24"/>
          <w:rtl/>
          <w:lang w:eastAsia="he-IL"/>
        </w:rPr>
        <w:t>מ</w:t>
      </w:r>
      <w:r w:rsidRPr="00725CAE">
        <w:rPr>
          <w:rFonts w:ascii="David" w:eastAsia="David" w:hAnsi="David" w:cs="David"/>
          <w:sz w:val="24"/>
          <w:szCs w:val="24"/>
          <w:rtl/>
          <w:lang w:eastAsia="he-IL"/>
        </w:rPr>
        <w:t xml:space="preserve">מנה, אשר נבעו מחוסר פרטים בדרישת התשלום </w:t>
      </w:r>
      <w:r w:rsidRPr="00725CAE">
        <w:rPr>
          <w:rFonts w:ascii="David" w:eastAsia="David" w:hAnsi="David" w:cs="David" w:hint="cs"/>
          <w:sz w:val="24"/>
          <w:szCs w:val="24"/>
          <w:rtl/>
          <w:lang w:eastAsia="he-IL"/>
        </w:rPr>
        <w:t>ו/</w:t>
      </w:r>
      <w:r w:rsidRPr="00725CAE">
        <w:rPr>
          <w:rFonts w:ascii="David" w:eastAsia="David" w:hAnsi="David" w:cs="David"/>
          <w:sz w:val="24"/>
          <w:szCs w:val="24"/>
          <w:rtl/>
          <w:lang w:eastAsia="he-IL"/>
        </w:rPr>
        <w:t xml:space="preserve">או </w:t>
      </w:r>
      <w:r w:rsidRPr="00725CAE">
        <w:rPr>
          <w:rFonts w:ascii="David" w:eastAsia="David" w:hAnsi="David" w:cs="David" w:hint="cs"/>
          <w:sz w:val="24"/>
          <w:szCs w:val="24"/>
          <w:rtl/>
          <w:lang w:eastAsia="he-IL"/>
        </w:rPr>
        <w:t xml:space="preserve">אי מילוי ראוי של דו"ח השירותים שבוצעו ו/או </w:t>
      </w:r>
      <w:r w:rsidR="00460B53">
        <w:rPr>
          <w:rFonts w:ascii="David" w:eastAsia="David" w:hAnsi="David" w:cs="David"/>
          <w:sz w:val="24"/>
          <w:szCs w:val="24"/>
          <w:rtl/>
          <w:lang w:eastAsia="he-IL"/>
        </w:rPr>
        <w:t>מ</w:t>
      </w:r>
      <w:r w:rsidRPr="00725CAE">
        <w:rPr>
          <w:rFonts w:ascii="David" w:eastAsia="David" w:hAnsi="David" w:cs="David"/>
          <w:sz w:val="24"/>
          <w:szCs w:val="24"/>
          <w:rtl/>
          <w:lang w:eastAsia="he-IL"/>
        </w:rPr>
        <w:t xml:space="preserve">דרישת התשלום או הדו"ח לא אושרו. </w:t>
      </w:r>
    </w:p>
    <w:p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למען הסר ספק מוסכם בין הצדדים כי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לא יהא אחראי לכיסוי גרעון כלשהו</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שייגרם </w:t>
      </w:r>
      <w:r w:rsidRPr="00725CAE">
        <w:rPr>
          <w:rFonts w:ascii="David" w:eastAsia="David" w:hAnsi="David" w:cs="David" w:hint="cs"/>
          <w:sz w:val="24"/>
          <w:szCs w:val="24"/>
          <w:rtl/>
          <w:lang w:eastAsia="he-IL"/>
        </w:rPr>
        <w:t>ליועץ</w:t>
      </w:r>
      <w:r w:rsidRPr="00725CAE">
        <w:rPr>
          <w:rFonts w:ascii="David" w:eastAsia="David" w:hAnsi="David" w:cs="David"/>
          <w:sz w:val="24"/>
          <w:szCs w:val="24"/>
          <w:rtl/>
          <w:lang w:eastAsia="he-IL"/>
        </w:rPr>
        <w:t xml:space="preserve"> עקב מתן השירותים. </w:t>
      </w:r>
    </w:p>
    <w:p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מוסכם בזה בין הצדדים, כי לא ישולם ל</w:t>
      </w:r>
      <w:r w:rsidRPr="00725CAE">
        <w:rPr>
          <w:rFonts w:ascii="David" w:eastAsia="David" w:hAnsi="David" w:cs="David" w:hint="cs"/>
          <w:sz w:val="24"/>
          <w:szCs w:val="24"/>
          <w:rtl/>
          <w:lang w:eastAsia="he-IL"/>
        </w:rPr>
        <w:t>יועץ</w:t>
      </w:r>
      <w:r w:rsidRPr="00725CAE">
        <w:rPr>
          <w:rFonts w:ascii="David" w:eastAsia="David" w:hAnsi="David" w:cs="David"/>
          <w:sz w:val="24"/>
          <w:szCs w:val="24"/>
          <w:rtl/>
          <w:lang w:eastAsia="he-IL"/>
        </w:rPr>
        <w:t xml:space="preserve"> או לכל אדם/גורם אחר על ידי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כל תשלום נוסף או אחר פרט לאמור בחוזה זה</w:t>
      </w:r>
      <w:r w:rsidRPr="00725CAE">
        <w:rPr>
          <w:rFonts w:ascii="David" w:eastAsia="David" w:hAnsi="David" w:cs="David" w:hint="cs"/>
          <w:sz w:val="24"/>
          <w:szCs w:val="24"/>
          <w:rtl/>
          <w:lang w:eastAsia="he-IL"/>
        </w:rPr>
        <w:t>,</w:t>
      </w:r>
      <w:r w:rsidRPr="00725CAE">
        <w:rPr>
          <w:rFonts w:ascii="David" w:eastAsia="David" w:hAnsi="David" w:cs="David"/>
          <w:sz w:val="24"/>
          <w:szCs w:val="24"/>
          <w:rtl/>
          <w:lang w:eastAsia="he-IL"/>
        </w:rPr>
        <w:t xml:space="preserve"> הן במהלך תקופת ההתקשרות והן לאחר פקיעתה, הן עבור מתן השירותים והן בקשר איתם או כל הנובע מהם.</w:t>
      </w:r>
    </w:p>
    <w:p w:rsid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ה</w:t>
      </w:r>
      <w:r w:rsidRPr="00725CAE">
        <w:rPr>
          <w:rFonts w:ascii="David" w:eastAsia="David" w:hAnsi="David" w:cs="David" w:hint="cs"/>
          <w:sz w:val="24"/>
          <w:szCs w:val="24"/>
          <w:rtl/>
          <w:lang w:eastAsia="he-IL"/>
        </w:rPr>
        <w:t>יועץ</w:t>
      </w:r>
      <w:r w:rsidRPr="00725CAE">
        <w:rPr>
          <w:rFonts w:ascii="David" w:eastAsia="David" w:hAnsi="David" w:cs="David"/>
          <w:sz w:val="24"/>
          <w:szCs w:val="24"/>
          <w:rtl/>
          <w:lang w:eastAsia="he-IL"/>
        </w:rPr>
        <w:t xml:space="preserve"> לא יתבע ולא יהיה רשאי לתבוע מה</w:t>
      </w:r>
      <w:r w:rsidRPr="00725CAE">
        <w:rPr>
          <w:rFonts w:ascii="David" w:eastAsia="David" w:hAnsi="David" w:cs="David" w:hint="cs"/>
          <w:sz w:val="24"/>
          <w:szCs w:val="24"/>
          <w:rtl/>
          <w:lang w:eastAsia="he-IL"/>
        </w:rPr>
        <w:t>מזמין</w:t>
      </w:r>
      <w:r w:rsidRPr="00725CAE">
        <w:rPr>
          <w:rFonts w:ascii="David" w:eastAsia="David" w:hAnsi="David" w:cs="David"/>
          <w:sz w:val="24"/>
          <w:szCs w:val="24"/>
          <w:rtl/>
          <w:lang w:eastAsia="he-IL"/>
        </w:rPr>
        <w:t xml:space="preserve"> העלאות או שינויים בתמורה, בין מחמת </w:t>
      </w:r>
      <w:r w:rsidRPr="00725CAE">
        <w:rPr>
          <w:rFonts w:ascii="David" w:eastAsia="David" w:hAnsi="David" w:cs="David" w:hint="cs"/>
          <w:sz w:val="24"/>
          <w:szCs w:val="24"/>
          <w:rtl/>
          <w:lang w:eastAsia="he-IL"/>
        </w:rPr>
        <w:t>ש</w:t>
      </w:r>
      <w:r w:rsidRPr="00725CAE">
        <w:rPr>
          <w:rFonts w:ascii="David" w:eastAsia="David" w:hAnsi="David" w:cs="David"/>
          <w:sz w:val="24"/>
          <w:szCs w:val="24"/>
          <w:rtl/>
          <w:lang w:eastAsia="he-IL"/>
        </w:rPr>
        <w:t xml:space="preserve">ינויים בשער החליפין של המטבע, הטלתם או העלאתם של מיסים, היטלים או תשלומי חובה אחרים מכל מין וסוג, בין ישירים ובין עקיפים, </w:t>
      </w:r>
      <w:r w:rsidRPr="00725CAE">
        <w:rPr>
          <w:rFonts w:ascii="David" w:eastAsia="David" w:hAnsi="David" w:cs="David" w:hint="cs"/>
          <w:sz w:val="24"/>
          <w:szCs w:val="24"/>
          <w:rtl/>
          <w:lang w:eastAsia="he-IL"/>
        </w:rPr>
        <w:t>אלא בשל שינויים בתעריפי ההתקשרות עם נותני שירותים חיצוניים</w:t>
      </w:r>
      <w:r w:rsidRPr="00725CAE" w:rsidDel="00C317CA">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 xml:space="preserve">, כפי המפורט בסעיף </w:t>
      </w:r>
      <w:r w:rsidRPr="00725CAE">
        <w:rPr>
          <w:rFonts w:ascii="David" w:eastAsia="David" w:hAnsi="David" w:cs="David"/>
          <w:sz w:val="24"/>
          <w:szCs w:val="24"/>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Ref158600804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lang w:eastAsia="he-IL"/>
        </w:rPr>
        <w:instrText xml:space="preserve">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8D6C20">
        <w:rPr>
          <w:rFonts w:ascii="David" w:eastAsia="David" w:hAnsi="David" w:cs="David"/>
          <w:sz w:val="24"/>
          <w:szCs w:val="24"/>
          <w:rtl/>
          <w:lang w:eastAsia="he-IL"/>
        </w:rPr>
        <w:t>‏13</w:t>
      </w:r>
      <w:r w:rsidRPr="00725CAE">
        <w:rPr>
          <w:rFonts w:ascii="David" w:eastAsia="David" w:hAnsi="David" w:cs="David"/>
          <w:sz w:val="24"/>
          <w:szCs w:val="24"/>
          <w:lang w:eastAsia="he-IL"/>
        </w:rPr>
        <w:fldChar w:fldCharType="end"/>
      </w:r>
      <w:r w:rsidRPr="00725CAE">
        <w:rPr>
          <w:rFonts w:ascii="David" w:eastAsia="David" w:hAnsi="David" w:cs="David" w:hint="cs"/>
          <w:sz w:val="24"/>
          <w:szCs w:val="24"/>
          <w:rtl/>
          <w:lang w:eastAsia="he-IL"/>
        </w:rPr>
        <w:t xml:space="preserve"> להלן</w:t>
      </w:r>
      <w:r w:rsidRPr="00725CAE">
        <w:rPr>
          <w:rFonts w:ascii="David" w:eastAsia="David" w:hAnsi="David" w:cs="David"/>
          <w:sz w:val="24"/>
          <w:szCs w:val="24"/>
          <w:rtl/>
          <w:lang w:eastAsia="he-IL"/>
        </w:rPr>
        <w:t>.</w:t>
      </w:r>
    </w:p>
    <w:p w:rsidR="00250F5D" w:rsidRPr="00725CAE" w:rsidRDefault="00250F5D" w:rsidP="00250F5D">
      <w:pPr>
        <w:widowControl w:val="0"/>
        <w:tabs>
          <w:tab w:val="left" w:pos="746"/>
        </w:tabs>
        <w:adjustRightInd w:val="0"/>
        <w:spacing w:after="0" w:line="360" w:lineRule="auto"/>
        <w:ind w:left="1800"/>
        <w:jc w:val="both"/>
        <w:textAlignment w:val="baseline"/>
        <w:rPr>
          <w:rFonts w:ascii="David" w:eastAsia="David" w:hAnsi="David" w:cs="David"/>
          <w:sz w:val="24"/>
          <w:szCs w:val="24"/>
          <w:lang w:eastAsia="he-IL"/>
        </w:rPr>
      </w:pPr>
    </w:p>
    <w:p w:rsidR="00725CAE" w:rsidRPr="00994003" w:rsidRDefault="00725CAE" w:rsidP="00F50BD3">
      <w:pPr>
        <w:widowControl w:val="0"/>
        <w:numPr>
          <w:ilvl w:val="0"/>
          <w:numId w:val="7"/>
        </w:numPr>
        <w:adjustRightInd w:val="0"/>
        <w:spacing w:after="0" w:line="360" w:lineRule="auto"/>
        <w:jc w:val="both"/>
        <w:textAlignment w:val="baseline"/>
        <w:rPr>
          <w:rFonts w:ascii="David" w:eastAsia="David" w:hAnsi="David" w:cs="David"/>
          <w:b/>
          <w:bCs/>
          <w:sz w:val="24"/>
          <w:szCs w:val="24"/>
          <w:lang w:eastAsia="he-IL"/>
        </w:rPr>
      </w:pPr>
      <w:bookmarkStart w:id="405" w:name="_Ref158600804"/>
      <w:bookmarkStart w:id="406" w:name="_Ref179691236"/>
      <w:r w:rsidRPr="00994003">
        <w:rPr>
          <w:rFonts w:ascii="David" w:eastAsia="David" w:hAnsi="David" w:cs="David" w:hint="eastAsia"/>
          <w:b/>
          <w:bCs/>
          <w:sz w:val="24"/>
          <w:szCs w:val="24"/>
          <w:rtl/>
          <w:lang w:eastAsia="he-IL"/>
        </w:rPr>
        <w:t>הצמדה</w:t>
      </w:r>
      <w:r w:rsidRPr="00994003">
        <w:rPr>
          <w:rFonts w:ascii="David" w:eastAsia="David" w:hAnsi="David" w:cs="David"/>
          <w:b/>
          <w:bCs/>
          <w:sz w:val="24"/>
          <w:szCs w:val="24"/>
          <w:rtl/>
          <w:lang w:eastAsia="he-IL"/>
        </w:rPr>
        <w:t xml:space="preserve"> </w:t>
      </w:r>
      <w:r w:rsidRPr="00994003">
        <w:rPr>
          <w:rFonts w:ascii="David" w:eastAsia="David" w:hAnsi="David" w:cs="David" w:hint="eastAsia"/>
          <w:b/>
          <w:bCs/>
          <w:sz w:val="24"/>
          <w:szCs w:val="24"/>
          <w:rtl/>
          <w:lang w:eastAsia="he-IL"/>
        </w:rPr>
        <w:t>והתאמה</w:t>
      </w:r>
      <w:bookmarkEnd w:id="405"/>
    </w:p>
    <w:p w:rsidR="00994003" w:rsidRDefault="00994003"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 xml:space="preserve">המחירים שהוצעו על ידי היועץ כתפוקה, יוצמדו למדד המחירים לצרכן, בהתאם להוראת החשב הכללי שמספרה 7.17.2 </w:t>
      </w:r>
      <w:proofErr w:type="spellStart"/>
      <w:r>
        <w:rPr>
          <w:rFonts w:ascii="David" w:eastAsia="David" w:hAnsi="David" w:cs="David" w:hint="cs"/>
          <w:sz w:val="24"/>
          <w:szCs w:val="24"/>
          <w:rtl/>
          <w:lang w:eastAsia="he-IL"/>
        </w:rPr>
        <w:t>ובהנתן</w:t>
      </w:r>
      <w:proofErr w:type="spellEnd"/>
      <w:r>
        <w:rPr>
          <w:rFonts w:ascii="David" w:eastAsia="David" w:hAnsi="David" w:cs="David" w:hint="cs"/>
          <w:sz w:val="24"/>
          <w:szCs w:val="24"/>
          <w:rtl/>
          <w:lang w:eastAsia="he-IL"/>
        </w:rPr>
        <w:t xml:space="preserve"> האמור להלן:</w:t>
      </w:r>
    </w:p>
    <w:p w:rsidR="00994003" w:rsidRDefault="00994003" w:rsidP="00994003">
      <w:pPr>
        <w:widowControl w:val="0"/>
        <w:numPr>
          <w:ilvl w:val="2"/>
          <w:numId w:val="7"/>
        </w:numPr>
        <w:tabs>
          <w:tab w:val="left" w:pos="1361"/>
        </w:tabs>
        <w:adjustRightInd w:val="0"/>
        <w:spacing w:after="0" w:line="360" w:lineRule="auto"/>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ההצמדה תבוצע מדי רבעון, ובלבד שחלפו 18 חודשים מיום הגשת ההצעות למכרז נשוא הסכם זה, אלא אם טרם חלוף 18 חודשים, עלה המדד ביותר מ-4%.</w:t>
      </w:r>
    </w:p>
    <w:p w:rsidR="00994003" w:rsidRDefault="00994003" w:rsidP="00994003">
      <w:pPr>
        <w:widowControl w:val="0"/>
        <w:numPr>
          <w:ilvl w:val="2"/>
          <w:numId w:val="7"/>
        </w:numPr>
        <w:tabs>
          <w:tab w:val="left" w:pos="1361"/>
        </w:tabs>
        <w:adjustRightInd w:val="0"/>
        <w:spacing w:after="0" w:line="360" w:lineRule="auto"/>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תאריך הבסיס יהא מועד הגשת ההצעות למכרז.</w:t>
      </w:r>
    </w:p>
    <w:p w:rsidR="00725CAE" w:rsidRPr="00994003" w:rsidRDefault="00994003" w:rsidP="0099400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התעריפים השעתיים בהצעת היועץ,</w:t>
      </w:r>
      <w:r w:rsidR="00725CAE" w:rsidRPr="00725CAE">
        <w:rPr>
          <w:rFonts w:ascii="David" w:eastAsia="David" w:hAnsi="David" w:cs="David" w:hint="cs"/>
          <w:sz w:val="24"/>
          <w:szCs w:val="24"/>
          <w:rtl/>
          <w:lang w:eastAsia="he-IL"/>
        </w:rPr>
        <w:t xml:space="preserve"> יוצמדו לתעריפי ההתקשרות של </w:t>
      </w:r>
      <w:proofErr w:type="spellStart"/>
      <w:r w:rsidR="00725CAE" w:rsidRPr="00725CAE">
        <w:rPr>
          <w:rFonts w:ascii="David" w:eastAsia="David" w:hAnsi="David" w:cs="David" w:hint="cs"/>
          <w:sz w:val="24"/>
          <w:szCs w:val="24"/>
          <w:rtl/>
          <w:lang w:eastAsia="he-IL"/>
        </w:rPr>
        <w:t>החשכ"ל</w:t>
      </w:r>
      <w:proofErr w:type="spellEnd"/>
      <w:r w:rsidR="00725CAE" w:rsidRPr="00725CAE">
        <w:rPr>
          <w:rFonts w:ascii="David" w:eastAsia="David" w:hAnsi="David" w:cs="David" w:hint="cs"/>
          <w:sz w:val="24"/>
          <w:szCs w:val="24"/>
          <w:rtl/>
          <w:lang w:eastAsia="he-IL"/>
        </w:rPr>
        <w:t xml:space="preserve"> עם נותני שירותים חיצוניים </w:t>
      </w:r>
      <w:r w:rsidR="00725CAE" w:rsidRPr="00725CAE">
        <w:rPr>
          <w:rFonts w:ascii="David" w:eastAsia="David" w:hAnsi="David" w:cs="David" w:hint="cs"/>
          <w:sz w:val="24"/>
          <w:szCs w:val="24"/>
          <w:u w:val="single"/>
          <w:rtl/>
          <w:lang w:eastAsia="he-IL"/>
        </w:rPr>
        <w:t xml:space="preserve">לעבודה מתמשכת </w:t>
      </w:r>
      <w:r w:rsidR="00725CAE" w:rsidRPr="00725CAE">
        <w:rPr>
          <w:rFonts w:ascii="David" w:eastAsia="David" w:hAnsi="David" w:cs="David" w:hint="cs"/>
          <w:sz w:val="24"/>
          <w:szCs w:val="24"/>
          <w:rtl/>
          <w:lang w:eastAsia="he-IL"/>
        </w:rPr>
        <w:t>כפי</w:t>
      </w:r>
      <w:r w:rsidR="00725CAE" w:rsidRPr="00725CAE">
        <w:rPr>
          <w:rFonts w:ascii="David" w:eastAsia="David" w:hAnsi="David" w:cs="David"/>
          <w:sz w:val="24"/>
          <w:szCs w:val="24"/>
          <w:rtl/>
          <w:lang w:eastAsia="he-IL"/>
        </w:rPr>
        <w:t xml:space="preserve"> </w:t>
      </w:r>
      <w:r w:rsidR="00725CAE" w:rsidRPr="00725CAE">
        <w:rPr>
          <w:rFonts w:ascii="David" w:eastAsia="David" w:hAnsi="David" w:cs="David" w:hint="cs"/>
          <w:sz w:val="24"/>
          <w:szCs w:val="24"/>
          <w:rtl/>
          <w:lang w:eastAsia="he-IL"/>
        </w:rPr>
        <w:t>ש</w:t>
      </w:r>
      <w:r w:rsidR="00725CAE" w:rsidRPr="00725CAE">
        <w:rPr>
          <w:rFonts w:ascii="David" w:eastAsia="David" w:hAnsi="David" w:cs="David"/>
          <w:sz w:val="24"/>
          <w:szCs w:val="24"/>
          <w:rtl/>
          <w:lang w:eastAsia="he-IL"/>
        </w:rPr>
        <w:t xml:space="preserve">מתפרסם ע"י </w:t>
      </w:r>
      <w:r w:rsidR="00725CAE" w:rsidRPr="00725CAE">
        <w:rPr>
          <w:rFonts w:ascii="David" w:eastAsia="David" w:hAnsi="David" w:cs="David" w:hint="cs"/>
          <w:sz w:val="24"/>
          <w:szCs w:val="24"/>
          <w:rtl/>
          <w:lang w:eastAsia="he-IL"/>
        </w:rPr>
        <w:t xml:space="preserve">החשב הכללי מעת לעת </w:t>
      </w:r>
      <w:r w:rsidR="00725CAE" w:rsidRPr="00725CAE">
        <w:rPr>
          <w:rFonts w:ascii="David" w:eastAsia="David" w:hAnsi="David" w:cs="David" w:hint="cs"/>
          <w:sz w:val="24"/>
          <w:szCs w:val="24"/>
          <w:u w:val="single"/>
          <w:rtl/>
          <w:lang w:eastAsia="he-IL"/>
        </w:rPr>
        <w:t>(להלן:</w:t>
      </w:r>
      <w:r w:rsidR="00536A5C">
        <w:rPr>
          <w:rFonts w:ascii="David" w:eastAsia="David" w:hAnsi="David" w:cs="David" w:hint="cs"/>
          <w:sz w:val="24"/>
          <w:szCs w:val="24"/>
          <w:u w:val="single"/>
          <w:rtl/>
          <w:lang w:eastAsia="he-IL"/>
        </w:rPr>
        <w:t xml:space="preserve"> </w:t>
      </w:r>
      <w:r w:rsidR="00725CAE" w:rsidRPr="00725CAE">
        <w:rPr>
          <w:rFonts w:ascii="David" w:eastAsia="David" w:hAnsi="David" w:cs="David" w:hint="cs"/>
          <w:sz w:val="24"/>
          <w:szCs w:val="24"/>
          <w:u w:val="single"/>
          <w:rtl/>
          <w:lang w:eastAsia="he-IL"/>
        </w:rPr>
        <w:t>"תעריפי ההתקשרות")</w:t>
      </w:r>
      <w:r w:rsidR="004C6400">
        <w:rPr>
          <w:rFonts w:ascii="David" w:eastAsia="David" w:hAnsi="David" w:cs="David" w:hint="cs"/>
          <w:sz w:val="24"/>
          <w:szCs w:val="24"/>
          <w:rtl/>
          <w:lang w:eastAsia="he-IL"/>
        </w:rPr>
        <w:t>.</w:t>
      </w:r>
      <w:r w:rsidR="00725CAE" w:rsidRPr="00725CAE">
        <w:rPr>
          <w:rFonts w:ascii="David" w:eastAsia="David" w:hAnsi="David" w:cs="David"/>
          <w:sz w:val="24"/>
          <w:szCs w:val="24"/>
          <w:rtl/>
          <w:lang w:eastAsia="he-IL"/>
        </w:rPr>
        <w:t xml:space="preserve"> </w:t>
      </w:r>
      <w:r>
        <w:rPr>
          <w:rFonts w:ascii="David" w:eastAsia="David" w:hAnsi="David" w:cs="David" w:hint="cs"/>
          <w:sz w:val="24"/>
          <w:szCs w:val="24"/>
          <w:rtl/>
          <w:lang w:eastAsia="he-IL"/>
        </w:rPr>
        <w:t xml:space="preserve">במקרה זה בלבד, </w:t>
      </w:r>
      <w:r w:rsidR="00725CAE" w:rsidRPr="00994003">
        <w:rPr>
          <w:rFonts w:ascii="David" w:eastAsia="David" w:hAnsi="David" w:cs="David" w:hint="cs"/>
          <w:sz w:val="24"/>
          <w:szCs w:val="24"/>
          <w:rtl/>
          <w:lang w:eastAsia="he-IL"/>
        </w:rPr>
        <w:t xml:space="preserve">עדכון התמורה למציע ייעשה באופן </w:t>
      </w:r>
      <w:proofErr w:type="spellStart"/>
      <w:r w:rsidR="00725CAE" w:rsidRPr="00994003">
        <w:rPr>
          <w:rFonts w:ascii="David" w:eastAsia="David" w:hAnsi="David" w:cs="David" w:hint="cs"/>
          <w:sz w:val="24"/>
          <w:szCs w:val="24"/>
          <w:rtl/>
          <w:lang w:eastAsia="he-IL"/>
        </w:rPr>
        <w:t>מיידי</w:t>
      </w:r>
      <w:proofErr w:type="spellEnd"/>
      <w:r w:rsidR="00725CAE" w:rsidRPr="00994003">
        <w:rPr>
          <w:rFonts w:ascii="David" w:eastAsia="David" w:hAnsi="David" w:cs="David" w:hint="cs"/>
          <w:sz w:val="24"/>
          <w:szCs w:val="24"/>
          <w:rtl/>
          <w:lang w:eastAsia="he-IL"/>
        </w:rPr>
        <w:t xml:space="preserve"> במועד התשלום הראשון שלאחר עדכון תעריפי ההתקשרות.</w:t>
      </w:r>
    </w:p>
    <w:p w:rsidR="004C6400" w:rsidRPr="00725CAE" w:rsidRDefault="004C6400" w:rsidP="00F50BD3">
      <w:pPr>
        <w:widowControl w:val="0"/>
        <w:tabs>
          <w:tab w:val="num" w:pos="936"/>
          <w:tab w:val="left" w:pos="1361"/>
        </w:tabs>
        <w:adjustRightInd w:val="0"/>
        <w:spacing w:after="0" w:line="360" w:lineRule="auto"/>
        <w:ind w:left="549"/>
        <w:jc w:val="both"/>
        <w:textAlignment w:val="baseline"/>
        <w:rPr>
          <w:rFonts w:ascii="David" w:eastAsia="David" w:hAnsi="David" w:cs="David"/>
          <w:sz w:val="24"/>
          <w:szCs w:val="24"/>
          <w:lang w:eastAsia="he-IL"/>
        </w:rPr>
      </w:pPr>
    </w:p>
    <w:p w:rsidR="00725CAE" w:rsidRPr="00725CAE" w:rsidRDefault="00725CAE" w:rsidP="00F50BD3">
      <w:pPr>
        <w:widowControl w:val="0"/>
        <w:numPr>
          <w:ilvl w:val="0"/>
          <w:numId w:val="7"/>
        </w:numPr>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b/>
          <w:bCs/>
          <w:sz w:val="24"/>
          <w:szCs w:val="24"/>
          <w:rtl/>
          <w:lang w:eastAsia="he-IL"/>
        </w:rPr>
        <w:t>קיזוז</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מסכים ומצהיר בזאת כי המזמין יהא רשאי לקזז מהתמורה שעל המזמין לשלם </w:t>
      </w:r>
      <w:r w:rsidRPr="00725CAE">
        <w:rPr>
          <w:rFonts w:ascii="David" w:eastAsia="David" w:hAnsi="David" w:cs="David" w:hint="cs"/>
          <w:sz w:val="24"/>
          <w:szCs w:val="24"/>
          <w:rtl/>
          <w:lang w:eastAsia="he-IL"/>
        </w:rPr>
        <w:t>לו</w:t>
      </w:r>
      <w:r w:rsidRPr="00725CAE">
        <w:rPr>
          <w:rFonts w:ascii="David" w:eastAsia="David" w:hAnsi="David" w:cs="David"/>
          <w:sz w:val="24"/>
          <w:szCs w:val="24"/>
          <w:rtl/>
          <w:lang w:eastAsia="he-IL"/>
        </w:rPr>
        <w:t xml:space="preserve"> על-פי הסכם זה על נספחיו </w:t>
      </w:r>
      <w:r w:rsidRPr="00725CAE">
        <w:rPr>
          <w:rFonts w:ascii="David" w:eastAsia="David" w:hAnsi="David" w:cs="David" w:hint="cs"/>
          <w:sz w:val="24"/>
          <w:szCs w:val="24"/>
          <w:rtl/>
          <w:lang w:eastAsia="he-IL"/>
        </w:rPr>
        <w:t xml:space="preserve">ומכוח כל הסכם אחר - </w:t>
      </w:r>
      <w:r w:rsidRPr="00725CAE">
        <w:rPr>
          <w:rFonts w:ascii="David" w:eastAsia="David" w:hAnsi="David" w:cs="David"/>
          <w:sz w:val="24"/>
          <w:szCs w:val="24"/>
          <w:rtl/>
          <w:lang w:eastAsia="he-IL"/>
        </w:rPr>
        <w:t xml:space="preserve">כל סכום המגיע למזמין </w:t>
      </w:r>
      <w:r w:rsidRPr="00725CAE">
        <w:rPr>
          <w:rFonts w:ascii="David" w:eastAsia="David" w:hAnsi="David" w:cs="David" w:hint="cs"/>
          <w:sz w:val="24"/>
          <w:szCs w:val="24"/>
          <w:rtl/>
          <w:lang w:eastAsia="he-IL"/>
        </w:rPr>
        <w:t>מן היועץ</w:t>
      </w:r>
      <w:r w:rsidRPr="00725CAE">
        <w:rPr>
          <w:rFonts w:ascii="David" w:eastAsia="David" w:hAnsi="David" w:cs="David"/>
          <w:sz w:val="24"/>
          <w:szCs w:val="24"/>
          <w:rtl/>
          <w:lang w:eastAsia="he-IL"/>
        </w:rPr>
        <w:t xml:space="preserve"> על-פי הסכם זה או על-פי כל הסכם אחר.</w:t>
      </w:r>
    </w:p>
    <w:p w:rsidR="00725CAE" w:rsidRPr="00725CAE" w:rsidRDefault="00725CAE" w:rsidP="00F50BD3">
      <w:pPr>
        <w:widowControl w:val="0"/>
        <w:spacing w:after="0" w:line="360" w:lineRule="auto"/>
        <w:ind w:left="792"/>
        <w:jc w:val="both"/>
        <w:rPr>
          <w:rFonts w:ascii="David" w:eastAsia="David" w:hAnsi="David" w:cs="David"/>
          <w:sz w:val="24"/>
          <w:szCs w:val="24"/>
          <w:rtl/>
          <w:lang w:eastAsia="he-IL"/>
        </w:rPr>
      </w:pPr>
    </w:p>
    <w:p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bookmarkStart w:id="407" w:name="_Ref406430123"/>
      <w:r w:rsidRPr="00725CAE">
        <w:rPr>
          <w:rFonts w:ascii="David" w:eastAsia="David" w:hAnsi="David" w:cs="David"/>
          <w:b/>
          <w:bCs/>
          <w:sz w:val="24"/>
          <w:szCs w:val="24"/>
          <w:rtl/>
          <w:lang w:eastAsia="he-IL"/>
        </w:rPr>
        <w:lastRenderedPageBreak/>
        <w:t>אי קיום יחסי עובד-מעביד</w:t>
      </w:r>
      <w:bookmarkEnd w:id="407"/>
      <w:r w:rsidRPr="00725CAE">
        <w:rPr>
          <w:rFonts w:ascii="David" w:eastAsia="David" w:hAnsi="David" w:cs="David" w:hint="cs"/>
          <w:b/>
          <w:bCs/>
          <w:sz w:val="24"/>
          <w:szCs w:val="24"/>
          <w:rtl/>
          <w:lang w:eastAsia="he-IL"/>
        </w:rPr>
        <w:t xml:space="preserve"> </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מוצהר ומוסכם בזאת בין הצדדים כי </w:t>
      </w:r>
      <w:r w:rsidRPr="00725CAE">
        <w:rPr>
          <w:rFonts w:ascii="David" w:eastAsia="David" w:hAnsi="David" w:cs="David"/>
          <w:sz w:val="24"/>
          <w:szCs w:val="24"/>
          <w:rtl/>
          <w:lang w:eastAsia="he-IL"/>
        </w:rPr>
        <w:t>היחסים בין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לבין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יהיו יחסים של מזמין שירותים ו</w:t>
      </w:r>
      <w:r w:rsidRPr="00725CAE">
        <w:rPr>
          <w:rFonts w:ascii="David" w:eastAsia="David" w:hAnsi="David" w:cs="David" w:hint="cs"/>
          <w:sz w:val="24"/>
          <w:szCs w:val="24"/>
          <w:rtl/>
          <w:lang w:eastAsia="he-IL"/>
        </w:rPr>
        <w:t>קבלן</w:t>
      </w:r>
      <w:r w:rsidRPr="00725CAE">
        <w:rPr>
          <w:rFonts w:ascii="David" w:eastAsia="David" w:hAnsi="David" w:cs="David"/>
          <w:sz w:val="24"/>
          <w:szCs w:val="24"/>
          <w:rtl/>
          <w:lang w:eastAsia="he-IL"/>
        </w:rPr>
        <w:t xml:space="preserve"> עצמאי. לא ישררו יחסי עובד ומעביד בין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לבין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עובדיו או מי מטעמו.</w:t>
      </w:r>
      <w:r w:rsidRPr="00725CAE">
        <w:rPr>
          <w:rFonts w:ascii="David" w:eastAsia="David" w:hAnsi="David" w:cs="David" w:hint="cs"/>
          <w:sz w:val="24"/>
          <w:szCs w:val="24"/>
          <w:rtl/>
          <w:lang w:eastAsia="he-IL"/>
        </w:rPr>
        <w:t xml:space="preserve"> אין לראות בכל זכות הנמנית ע"פ הסכם זה, למזמין לפקח, להדריך ולהורות לכל אחד מהמועסקים על ידו, אלא אמצעי להבטיח ביצוע הוראות הסכם זה במלואו, ולא תהינה ליועץ ולכל המועסקים על ידו, כל זכויות של עובד מדינה או עובד המועסק ע"י הממשלה או ע"י המזמין, והם לא יהיו זכאים לכל תשלומים, פיצויים או הטבות אחרות בקשר עם ביצוע הסכם זה או הוראות שניתנות על פיו או בקשר עם ביטול או סיום הסכם זה מכל סיבות שהן.</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למען הסר כל ספק, היה ומסיבה כלשהיא, יקבע ע"י רשות מוסמכת, לרבות ע"י גוף שיפוטי, כי ביחסיו עם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או עובדיו הינם עובדים של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יחולו ההוראות כדלקמן: </w:t>
      </w:r>
      <w:r w:rsidRPr="00725CAE">
        <w:rPr>
          <w:rFonts w:ascii="David" w:eastAsia="David" w:hAnsi="David" w:cs="David" w:hint="cs"/>
          <w:sz w:val="24"/>
          <w:szCs w:val="24"/>
          <w:rtl/>
          <w:lang w:eastAsia="he-IL"/>
        </w:rPr>
        <w:t xml:space="preserve"> </w:t>
      </w:r>
    </w:p>
    <w:p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lang w:eastAsia="he-IL"/>
        </w:rPr>
      </w:pPr>
      <w:bookmarkStart w:id="408" w:name="_Ref236626336"/>
      <w:r w:rsidRPr="00725CAE">
        <w:rPr>
          <w:rFonts w:ascii="David" w:eastAsia="David" w:hAnsi="David" w:cs="David"/>
          <w:sz w:val="24"/>
          <w:szCs w:val="24"/>
          <w:rtl/>
          <w:lang w:eastAsia="he-IL"/>
        </w:rPr>
        <w:t>ה</w:t>
      </w:r>
      <w:r w:rsidRPr="00725CAE">
        <w:rPr>
          <w:rFonts w:ascii="David" w:eastAsia="David" w:hAnsi="David" w:cs="David" w:hint="cs"/>
          <w:sz w:val="24"/>
          <w:szCs w:val="24"/>
          <w:rtl/>
          <w:lang w:eastAsia="he-IL"/>
        </w:rPr>
        <w:t xml:space="preserve">יועץ </w:t>
      </w:r>
      <w:r w:rsidRPr="00725CAE">
        <w:rPr>
          <w:rFonts w:ascii="David" w:eastAsia="David" w:hAnsi="David" w:cs="David"/>
          <w:sz w:val="24"/>
          <w:szCs w:val="24"/>
          <w:rtl/>
          <w:lang w:eastAsia="he-IL"/>
        </w:rPr>
        <w:t xml:space="preserve">מתחייב לשפות את </w:t>
      </w:r>
      <w:r w:rsidRPr="00725CAE">
        <w:rPr>
          <w:rFonts w:ascii="David" w:eastAsia="David" w:hAnsi="David" w:cs="David" w:hint="cs"/>
          <w:sz w:val="24"/>
          <w:szCs w:val="24"/>
          <w:rtl/>
          <w:lang w:eastAsia="he-IL"/>
        </w:rPr>
        <w:t>המזמין</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ב</w:t>
      </w:r>
      <w:r w:rsidRPr="00725CAE">
        <w:rPr>
          <w:rFonts w:ascii="David" w:eastAsia="David" w:hAnsi="David" w:cs="David"/>
          <w:sz w:val="24"/>
          <w:szCs w:val="24"/>
          <w:rtl/>
          <w:lang w:eastAsia="he-IL"/>
        </w:rPr>
        <w:t>כל סכום שיאלץ לשלמו לפי פסק-דין של</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ערכאה מוסמכת,</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הנובע מתביעות עובד ה</w:t>
      </w:r>
      <w:r w:rsidRPr="00725CAE">
        <w:rPr>
          <w:rFonts w:ascii="David" w:eastAsia="David" w:hAnsi="David" w:cs="David" w:hint="cs"/>
          <w:sz w:val="24"/>
          <w:szCs w:val="24"/>
          <w:rtl/>
          <w:lang w:eastAsia="he-IL"/>
        </w:rPr>
        <w:t xml:space="preserve">יועץ </w:t>
      </w:r>
      <w:r w:rsidRPr="00725CAE">
        <w:rPr>
          <w:rFonts w:ascii="David" w:eastAsia="David" w:hAnsi="David" w:cs="David"/>
          <w:sz w:val="24"/>
          <w:szCs w:val="24"/>
          <w:rtl/>
          <w:lang w:eastAsia="he-IL"/>
        </w:rPr>
        <w:t>או מי מטעמו, או הטוען כי הוא</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עובדו, נגד המזמין.</w:t>
      </w:r>
      <w:bookmarkEnd w:id="408"/>
    </w:p>
    <w:p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יהיה זכאי להפרש בין התמורה שקיבל ובין התשלומים החלים עליו ושהוטלו על המזמין וככל שלא שיפה את המדינה  כנדרש בסעיף </w:t>
      </w:r>
      <w:r w:rsidRPr="00725CAE">
        <w:rPr>
          <w:rFonts w:ascii="David" w:eastAsia="David" w:hAnsi="David" w:cs="David"/>
          <w:sz w:val="24"/>
          <w:szCs w:val="24"/>
          <w:lang w:eastAsia="he-IL"/>
        </w:rPr>
        <w:fldChar w:fldCharType="begin"/>
      </w:r>
      <w:r w:rsidRPr="00725CAE">
        <w:rPr>
          <w:rFonts w:ascii="David" w:eastAsia="David" w:hAnsi="David" w:cs="David"/>
          <w:sz w:val="24"/>
          <w:szCs w:val="24"/>
          <w:lang w:eastAsia="he-IL"/>
        </w:rPr>
        <w:instrText xml:space="preserve"> REF _Ref236626336 \r \h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8D6C20">
        <w:rPr>
          <w:rFonts w:ascii="David" w:eastAsia="David" w:hAnsi="David" w:cs="David"/>
          <w:sz w:val="24"/>
          <w:szCs w:val="24"/>
          <w:rtl/>
          <w:lang w:eastAsia="he-IL"/>
        </w:rPr>
        <w:t>‏15.2.1</w:t>
      </w:r>
      <w:r w:rsidRPr="00725CAE">
        <w:rPr>
          <w:rFonts w:ascii="David" w:eastAsia="David" w:hAnsi="David" w:cs="David"/>
          <w:sz w:val="24"/>
          <w:szCs w:val="24"/>
          <w:lang w:eastAsia="he-IL"/>
        </w:rPr>
        <w:fldChar w:fldCharType="end"/>
      </w:r>
      <w:r w:rsidRPr="00725CAE">
        <w:rPr>
          <w:rFonts w:ascii="David" w:eastAsia="David" w:hAnsi="David" w:cs="David" w:hint="cs"/>
          <w:sz w:val="24"/>
          <w:szCs w:val="24"/>
          <w:rtl/>
          <w:lang w:eastAsia="he-IL"/>
        </w:rPr>
        <w:t xml:space="preserve"> וזאת לרבות על דרך של התחשבנות רטרואקטיבית ככל שהיא מתחייבת מנסיבות העניין.</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המזמין, על פי החלטתו הבלעדית ובלא כל תנאי, יהיה רשאי לקזז מכל סכום שיגיע ליועץ, אם וככל שיגיע, את סכומי ההחזר ו/או השיפוי המגיעים לו</w:t>
      </w:r>
      <w:r w:rsidRPr="00725CAE">
        <w:rPr>
          <w:rFonts w:ascii="David" w:eastAsia="David" w:hAnsi="David" w:cs="David"/>
          <w:sz w:val="24"/>
          <w:szCs w:val="24"/>
          <w:rtl/>
          <w:lang w:eastAsia="he-IL"/>
        </w:rPr>
        <w:t>.</w:t>
      </w:r>
    </w:p>
    <w:bookmarkEnd w:id="406"/>
    <w:p w:rsidR="00725CAE" w:rsidRPr="00725CAE" w:rsidRDefault="00725CAE" w:rsidP="00F50BD3">
      <w:pPr>
        <w:widowControl w:val="0"/>
        <w:adjustRightInd w:val="0"/>
        <w:spacing w:after="0" w:line="360" w:lineRule="auto"/>
        <w:ind w:left="567" w:firstLine="369"/>
        <w:jc w:val="both"/>
        <w:textAlignment w:val="baseline"/>
        <w:rPr>
          <w:rFonts w:ascii="David" w:eastAsia="David" w:hAnsi="David" w:cs="David"/>
          <w:b/>
          <w:bCs/>
          <w:sz w:val="24"/>
          <w:szCs w:val="24"/>
          <w:u w:val="single"/>
          <w:rtl/>
          <w:lang w:eastAsia="he-IL"/>
        </w:rPr>
      </w:pPr>
      <w:r w:rsidRPr="00725CAE">
        <w:rPr>
          <w:rFonts w:ascii="David" w:eastAsia="David" w:hAnsi="David" w:cs="David"/>
          <w:b/>
          <w:bCs/>
          <w:sz w:val="24"/>
          <w:szCs w:val="24"/>
          <w:rtl/>
          <w:lang w:eastAsia="he-IL"/>
        </w:rPr>
        <w:t>סעיף זה הינו תנאי יסודי בהסכם</w:t>
      </w:r>
    </w:p>
    <w:p w:rsidR="00725CAE" w:rsidRPr="00725CAE" w:rsidRDefault="00725CAE" w:rsidP="00F50BD3">
      <w:pPr>
        <w:widowControl w:val="0"/>
        <w:adjustRightInd w:val="0"/>
        <w:spacing w:after="0" w:line="360" w:lineRule="auto"/>
        <w:ind w:left="567"/>
        <w:jc w:val="both"/>
        <w:textAlignment w:val="baseline"/>
        <w:rPr>
          <w:rFonts w:ascii="David" w:eastAsia="David" w:hAnsi="David" w:cs="David"/>
          <w:b/>
          <w:bCs/>
          <w:sz w:val="24"/>
          <w:szCs w:val="24"/>
          <w:lang w:eastAsia="he-IL"/>
        </w:rPr>
      </w:pPr>
    </w:p>
    <w:p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bookmarkStart w:id="409" w:name="_Ref179708888"/>
      <w:bookmarkStart w:id="410" w:name="_Ref138394005"/>
      <w:bookmarkStart w:id="411" w:name="_Ref181072966"/>
      <w:r w:rsidRPr="00725CAE">
        <w:rPr>
          <w:rFonts w:ascii="David" w:eastAsia="David" w:hAnsi="David" w:cs="David" w:hint="cs"/>
          <w:b/>
          <w:bCs/>
          <w:sz w:val="24"/>
          <w:szCs w:val="24"/>
          <w:rtl/>
          <w:lang w:eastAsia="he-IL"/>
        </w:rPr>
        <w:t>ניגוד עניינים</w:t>
      </w:r>
      <w:bookmarkEnd w:id="409"/>
      <w:r w:rsidRPr="00725CAE">
        <w:rPr>
          <w:rFonts w:ascii="David" w:eastAsia="David" w:hAnsi="David" w:cs="David" w:hint="cs"/>
          <w:b/>
          <w:bCs/>
          <w:sz w:val="24"/>
          <w:szCs w:val="24"/>
          <w:rtl/>
          <w:lang w:eastAsia="he-IL"/>
        </w:rPr>
        <w:t xml:space="preserve"> </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היועץ אינו מנוע מלעסוק במקצועו מחוץ למתן שירותיו לפי חוזה זה, ובלבד שלא יהא בכך בכדי לפגוע במתן השירות למזמין לפי חוזה זה, ושלא יעשה דבר שיש בו משום ניגוד אינטרסים עם פעולתו לפי חוזה זה.</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מצהיר כי החל ממועד חתימת הסכם זה לא יפעל בכל דרך שיש בה בכדי להוות כל ניגוד עניינים בינו או בין התחייבויותיו ע"פ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 לתחומים שבהם עוסקים השירותים, זולת במסגרת מתן השירותים ולצורך ביצוע הסכם זה (להלן: "ניגוד עניינים"). "ניגוד עניינים"  משמעו אף חשש לניגוד עניינים כאמור. </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 מתחייב להביא לידיעת המזמין כל התקשרות או פעולה שקיים חשש שתעלה בקנה אחד עם ניגוד עניינים למתן השירותים למזמין לפי חוזה זה מיד עם היוודע על האפשרות לכך.</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 מתחייב להימנע מכל פעולה שיש בה חשש לעניין אישי בה, או שיש חשש כי תגרום לו להימצא במצב של ניגוד עניינים בכל הקשור למתן השירותים נשוא חוזה זה.</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lastRenderedPageBreak/>
        <w:t>היועץ מתחייב לפנות לאחראי המנהל או מי מטעמו בכל מקרה של ספק בקשר להוראות סעיף זה ולפעול בהתאם להחלטתו.</w:t>
      </w:r>
    </w:p>
    <w:p w:rsidR="00725CAE" w:rsidRDefault="00725CAE" w:rsidP="00F50BD3">
      <w:pPr>
        <w:widowControl w:val="0"/>
        <w:autoSpaceDE w:val="0"/>
        <w:autoSpaceDN w:val="0"/>
        <w:adjustRightInd w:val="0"/>
        <w:spacing w:before="120" w:after="120" w:line="360" w:lineRule="auto"/>
        <w:jc w:val="both"/>
        <w:textAlignment w:val="baseline"/>
        <w:rPr>
          <w:rFonts w:ascii="David" w:eastAsia="David" w:hAnsi="David" w:cs="David"/>
          <w:b/>
          <w:bCs/>
          <w:sz w:val="24"/>
          <w:szCs w:val="24"/>
          <w:u w:val="single"/>
          <w:rtl/>
          <w:lang w:eastAsia="he-IL"/>
        </w:rPr>
      </w:pPr>
      <w:r w:rsidRPr="00725CAE">
        <w:rPr>
          <w:rFonts w:ascii="David" w:eastAsia="David" w:hAnsi="David" w:cs="David"/>
          <w:b/>
          <w:bCs/>
          <w:sz w:val="24"/>
          <w:szCs w:val="24"/>
          <w:rtl/>
          <w:lang w:eastAsia="he-IL"/>
        </w:rPr>
        <w:t>סעיף זה הינו תנאי יסודי בהסכם</w:t>
      </w:r>
    </w:p>
    <w:p w:rsidR="00250F5D" w:rsidRPr="00725CAE" w:rsidRDefault="00250F5D" w:rsidP="00F50BD3">
      <w:pPr>
        <w:widowControl w:val="0"/>
        <w:autoSpaceDE w:val="0"/>
        <w:autoSpaceDN w:val="0"/>
        <w:adjustRightInd w:val="0"/>
        <w:spacing w:before="120" w:after="120" w:line="360" w:lineRule="auto"/>
        <w:jc w:val="both"/>
        <w:textAlignment w:val="baseline"/>
        <w:rPr>
          <w:rFonts w:ascii="David" w:eastAsia="David" w:hAnsi="David" w:cs="David"/>
          <w:b/>
          <w:bCs/>
          <w:sz w:val="24"/>
          <w:szCs w:val="24"/>
          <w:u w:val="single"/>
          <w:rtl/>
          <w:lang w:eastAsia="he-IL"/>
        </w:rPr>
      </w:pPr>
    </w:p>
    <w:p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bookmarkStart w:id="412" w:name="_Ref406430180"/>
      <w:r w:rsidRPr="00725CAE">
        <w:rPr>
          <w:rFonts w:ascii="David" w:eastAsia="David" w:hAnsi="David" w:cs="David"/>
          <w:b/>
          <w:bCs/>
          <w:sz w:val="24"/>
          <w:szCs w:val="24"/>
          <w:rtl/>
          <w:lang w:eastAsia="he-IL"/>
        </w:rPr>
        <w:t>ש</w:t>
      </w:r>
      <w:r w:rsidRPr="00725CAE">
        <w:rPr>
          <w:rFonts w:ascii="David" w:eastAsia="David" w:hAnsi="David" w:cs="David" w:hint="cs"/>
          <w:b/>
          <w:bCs/>
          <w:sz w:val="24"/>
          <w:szCs w:val="24"/>
          <w:rtl/>
          <w:lang w:eastAsia="he-IL"/>
        </w:rPr>
        <w:t>מ</w:t>
      </w:r>
      <w:r w:rsidRPr="00725CAE">
        <w:rPr>
          <w:rFonts w:ascii="David" w:eastAsia="David" w:hAnsi="David" w:cs="David"/>
          <w:b/>
          <w:bCs/>
          <w:sz w:val="24"/>
          <w:szCs w:val="24"/>
          <w:rtl/>
          <w:lang w:eastAsia="he-IL"/>
        </w:rPr>
        <w:t>י</w:t>
      </w:r>
      <w:r w:rsidRPr="00725CAE">
        <w:rPr>
          <w:rFonts w:ascii="David" w:eastAsia="David" w:hAnsi="David" w:cs="David" w:hint="cs"/>
          <w:b/>
          <w:bCs/>
          <w:sz w:val="24"/>
          <w:szCs w:val="24"/>
          <w:rtl/>
          <w:lang w:eastAsia="he-IL"/>
        </w:rPr>
        <w:t xml:space="preserve">רת סודיות </w:t>
      </w:r>
      <w:r w:rsidRPr="00725CAE">
        <w:rPr>
          <w:rFonts w:ascii="David" w:eastAsia="David" w:hAnsi="David" w:cs="David"/>
          <w:b/>
          <w:bCs/>
          <w:sz w:val="24"/>
          <w:szCs w:val="24"/>
          <w:rtl/>
          <w:lang w:eastAsia="he-IL"/>
        </w:rPr>
        <w:t>ואבטחת מידע</w:t>
      </w:r>
      <w:bookmarkEnd w:id="412"/>
      <w:r w:rsidRPr="00725CAE">
        <w:rPr>
          <w:rFonts w:ascii="David" w:eastAsia="David" w:hAnsi="David" w:cs="David"/>
          <w:b/>
          <w:bCs/>
          <w:sz w:val="24"/>
          <w:szCs w:val="24"/>
          <w:rtl/>
          <w:lang w:eastAsia="he-IL"/>
        </w:rPr>
        <w:t xml:space="preserve"> </w:t>
      </w:r>
    </w:p>
    <w:p w:rsid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w:t>
      </w:r>
      <w:r w:rsidRPr="00725CAE">
        <w:rPr>
          <w:rFonts w:ascii="David" w:eastAsia="David" w:hAnsi="David" w:cs="David"/>
          <w:sz w:val="24"/>
          <w:szCs w:val="24"/>
          <w:rtl/>
          <w:lang w:eastAsia="he-IL"/>
        </w:rPr>
        <w:t>מתחייב לשמור בסוד ולא להעביר או להודיע או למסור או להביא לידיעת כל אדם, כל</w:t>
      </w:r>
      <w:r w:rsidRPr="00725CAE">
        <w:rPr>
          <w:rFonts w:ascii="David" w:eastAsia="David" w:hAnsi="David" w:cs="David" w:hint="cs"/>
          <w:sz w:val="24"/>
          <w:szCs w:val="24"/>
          <w:rtl/>
          <w:lang w:eastAsia="he-IL"/>
        </w:rPr>
        <w:t xml:space="preserve"> מידע, ידיעה, סוד מסחרי, נתונים, חפץ, מסמך מכל סוג שהוא או כל דבר אחר שלפי טיבם אינם נכסי הכלל  (להלן: "</w:t>
      </w:r>
      <w:r w:rsidRPr="00725CAE">
        <w:rPr>
          <w:rFonts w:ascii="David" w:eastAsia="David" w:hAnsi="David" w:cs="David" w:hint="cs"/>
          <w:b/>
          <w:bCs/>
          <w:sz w:val="24"/>
          <w:szCs w:val="24"/>
          <w:rtl/>
          <w:lang w:eastAsia="he-IL"/>
        </w:rPr>
        <w:t>מידע סודי</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 ש</w:t>
      </w:r>
      <w:r w:rsidRPr="00725CAE">
        <w:rPr>
          <w:rFonts w:ascii="David" w:eastAsia="David" w:hAnsi="David" w:cs="David" w:hint="cs"/>
          <w:sz w:val="24"/>
          <w:szCs w:val="24"/>
          <w:rtl/>
          <w:lang w:eastAsia="he-IL"/>
        </w:rPr>
        <w:t>י</w:t>
      </w:r>
      <w:r w:rsidRPr="00725CAE">
        <w:rPr>
          <w:rFonts w:ascii="David" w:eastAsia="David" w:hAnsi="David" w:cs="David"/>
          <w:sz w:val="24"/>
          <w:szCs w:val="24"/>
          <w:rtl/>
          <w:lang w:eastAsia="he-IL"/>
        </w:rPr>
        <w:t>גיע</w:t>
      </w:r>
      <w:r w:rsidRPr="00725CAE">
        <w:rPr>
          <w:rFonts w:ascii="David" w:eastAsia="David" w:hAnsi="David" w:cs="David" w:hint="cs"/>
          <w:sz w:val="24"/>
          <w:szCs w:val="24"/>
          <w:rtl/>
          <w:lang w:eastAsia="he-IL"/>
        </w:rPr>
        <w:t>ו</w:t>
      </w:r>
      <w:r w:rsidRPr="00725CAE">
        <w:rPr>
          <w:rFonts w:ascii="David" w:eastAsia="David" w:hAnsi="David" w:cs="David"/>
          <w:sz w:val="24"/>
          <w:szCs w:val="24"/>
          <w:rtl/>
          <w:lang w:eastAsia="he-IL"/>
        </w:rPr>
        <w:t xml:space="preserve"> אלי</w:t>
      </w:r>
      <w:r w:rsidRPr="00725CAE">
        <w:rPr>
          <w:rFonts w:ascii="David" w:eastAsia="David" w:hAnsi="David" w:cs="David" w:hint="cs"/>
          <w:sz w:val="24"/>
          <w:szCs w:val="24"/>
          <w:rtl/>
          <w:lang w:eastAsia="he-IL"/>
        </w:rPr>
        <w:t>ו</w:t>
      </w:r>
      <w:r w:rsidRPr="00725CAE">
        <w:rPr>
          <w:rFonts w:ascii="David" w:eastAsia="David" w:hAnsi="David" w:cs="David"/>
          <w:sz w:val="24"/>
          <w:szCs w:val="24"/>
          <w:rtl/>
          <w:lang w:eastAsia="he-IL"/>
        </w:rPr>
        <w:t xml:space="preserve"> בקשר עם ביצוע </w:t>
      </w:r>
      <w:r w:rsidRPr="00725CAE">
        <w:rPr>
          <w:rFonts w:ascii="David" w:eastAsia="David" w:hAnsi="David" w:cs="David" w:hint="cs"/>
          <w:sz w:val="24"/>
          <w:szCs w:val="24"/>
          <w:rtl/>
          <w:lang w:eastAsia="he-IL"/>
        </w:rPr>
        <w:t>השירותים הנדרשים במכרז זה</w:t>
      </w:r>
      <w:r w:rsidRPr="00725CAE">
        <w:rPr>
          <w:rFonts w:ascii="David" w:eastAsia="David" w:hAnsi="David" w:cs="David"/>
          <w:sz w:val="24"/>
          <w:szCs w:val="24"/>
          <w:rtl/>
          <w:lang w:eastAsia="he-IL"/>
        </w:rPr>
        <w:t xml:space="preserve"> או אגב ביצוען. עבירה על סעיף זה מהווה עבירה על חוק העונשין תשל"ז - 1977 לפי סעיף 118 לחוק. המציע יחת</w:t>
      </w:r>
      <w:r w:rsidRPr="00725CAE">
        <w:rPr>
          <w:rFonts w:ascii="David" w:eastAsia="David" w:hAnsi="David" w:cs="David" w:hint="cs"/>
          <w:sz w:val="24"/>
          <w:szCs w:val="24"/>
          <w:rtl/>
          <w:lang w:eastAsia="he-IL"/>
        </w:rPr>
        <w:t>ום</w:t>
      </w:r>
      <w:r w:rsidRPr="00725CAE">
        <w:rPr>
          <w:rFonts w:ascii="David" w:eastAsia="David" w:hAnsi="David" w:cs="David"/>
          <w:sz w:val="24"/>
          <w:szCs w:val="24"/>
          <w:rtl/>
          <w:lang w:eastAsia="he-IL"/>
        </w:rPr>
        <w:t xml:space="preserve"> על הצהרת סודיות כפי שת</w:t>
      </w:r>
      <w:r w:rsidRPr="00725CAE">
        <w:rPr>
          <w:rFonts w:ascii="David" w:eastAsia="David" w:hAnsi="David" w:cs="David" w:hint="cs"/>
          <w:sz w:val="24"/>
          <w:szCs w:val="24"/>
          <w:rtl/>
          <w:lang w:eastAsia="he-IL"/>
        </w:rPr>
        <w:t>י</w:t>
      </w:r>
      <w:r w:rsidRPr="00725CAE">
        <w:rPr>
          <w:rFonts w:ascii="David" w:eastAsia="David" w:hAnsi="David" w:cs="David"/>
          <w:sz w:val="24"/>
          <w:szCs w:val="24"/>
          <w:rtl/>
          <w:lang w:eastAsia="he-IL"/>
        </w:rPr>
        <w:t>דרש ע"י ה</w:t>
      </w:r>
      <w:r w:rsidRPr="00725CAE">
        <w:rPr>
          <w:rFonts w:ascii="David" w:eastAsia="David" w:hAnsi="David" w:cs="David" w:hint="cs"/>
          <w:sz w:val="24"/>
          <w:szCs w:val="24"/>
          <w:rtl/>
          <w:lang w:eastAsia="he-IL"/>
        </w:rPr>
        <w:t>מזמין</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 xml:space="preserve"> </w:t>
      </w:r>
    </w:p>
    <w:p w:rsidR="00595DF0" w:rsidRPr="00725CAE" w:rsidRDefault="00595DF0" w:rsidP="00F50BD3">
      <w:pPr>
        <w:widowControl w:val="0"/>
        <w:numPr>
          <w:ilvl w:val="1"/>
          <w:numId w:val="7"/>
        </w:numPr>
        <w:tabs>
          <w:tab w:val="num" w:pos="936"/>
          <w:tab w:val="left" w:pos="1361"/>
        </w:tabs>
        <w:adjustRightInd w:val="0"/>
        <w:spacing w:after="0" w:line="360" w:lineRule="auto"/>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הספק מחויב לפעול לפי הנחיות ל</w:t>
      </w:r>
      <w:r w:rsidRPr="00595DF0">
        <w:rPr>
          <w:rFonts w:ascii="David" w:eastAsia="David" w:hAnsi="David" w:cs="David" w:hint="cs"/>
          <w:sz w:val="24"/>
          <w:szCs w:val="24"/>
          <w:rtl/>
          <w:lang w:eastAsia="he-IL"/>
        </w:rPr>
        <w:t>אבטחת</w:t>
      </w:r>
      <w:r w:rsidRPr="00595DF0">
        <w:rPr>
          <w:rFonts w:ascii="David" w:eastAsia="David" w:hAnsi="David" w:cs="David"/>
          <w:sz w:val="24"/>
          <w:szCs w:val="24"/>
          <w:rtl/>
          <w:lang w:eastAsia="he-IL"/>
        </w:rPr>
        <w:t xml:space="preserve"> </w:t>
      </w:r>
      <w:r w:rsidRPr="00595DF0">
        <w:rPr>
          <w:rFonts w:ascii="David" w:eastAsia="David" w:hAnsi="David" w:cs="David" w:hint="cs"/>
          <w:sz w:val="24"/>
          <w:szCs w:val="24"/>
          <w:rtl/>
          <w:lang w:eastAsia="he-IL"/>
        </w:rPr>
        <w:t>מידע</w:t>
      </w:r>
      <w:r>
        <w:rPr>
          <w:rFonts w:ascii="David" w:eastAsia="David" w:hAnsi="David" w:cs="David" w:hint="cs"/>
          <w:sz w:val="24"/>
          <w:szCs w:val="24"/>
          <w:rtl/>
          <w:lang w:eastAsia="he-IL"/>
        </w:rPr>
        <w:t xml:space="preserve"> </w:t>
      </w:r>
      <w:proofErr w:type="spellStart"/>
      <w:r>
        <w:rPr>
          <w:rFonts w:ascii="David" w:eastAsia="David" w:hAnsi="David" w:cs="David" w:hint="cs"/>
          <w:sz w:val="24"/>
          <w:szCs w:val="24"/>
          <w:rtl/>
          <w:lang w:eastAsia="he-IL"/>
        </w:rPr>
        <w:t>המצ"ב</w:t>
      </w:r>
      <w:proofErr w:type="spellEnd"/>
      <w:r>
        <w:rPr>
          <w:rFonts w:ascii="David" w:eastAsia="David" w:hAnsi="David" w:cs="David" w:hint="cs"/>
          <w:sz w:val="24"/>
          <w:szCs w:val="24"/>
          <w:rtl/>
          <w:lang w:eastAsia="he-IL"/>
        </w:rPr>
        <w:t xml:space="preserve"> בנספח ב'2.</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 מתחייב שלא להשתמש במידע סודי למטרה כלשהי מלבד לביצוע הסכם זה, אלא באישור מראש ובכתב מאת אחראי  שירותי בריאות הציבור</w:t>
      </w:r>
      <w:r w:rsidRPr="00725CAE" w:rsidDel="00DA133C">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או מי מטעמו.</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המזמין רשאי להורות ליועץ בדבר הסדרים מיוחדים לעניין שמירת סודיות, לרבות קביעת הסדרי בטחון מיוחדים, הסדרי מידור או נוהלי עבודה מיוחדים והיועץ מתחייב למלא אחר דרישות המזמין בנדון.</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אי פרסום מידע: היועץ מצהיר בזה שידוע לו כי מידע</w:t>
      </w:r>
      <w:r w:rsidRPr="00725CAE">
        <w:rPr>
          <w:rFonts w:ascii="David" w:eastAsia="David" w:hAnsi="David" w:cs="David" w:hint="cs"/>
          <w:sz w:val="24"/>
          <w:szCs w:val="24"/>
          <w:rtl/>
          <w:lang w:eastAsia="he-IL"/>
        </w:rPr>
        <w:t xml:space="preserve"> סודי</w:t>
      </w:r>
      <w:r w:rsidRPr="00725CAE">
        <w:rPr>
          <w:rFonts w:ascii="David" w:eastAsia="David" w:hAnsi="David" w:cs="David"/>
          <w:sz w:val="24"/>
          <w:szCs w:val="24"/>
          <w:rtl/>
          <w:lang w:eastAsia="he-IL"/>
        </w:rPr>
        <w:t xml:space="preserve"> שיימסר לו על ידי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לשם ביצוע התחייבויותיו </w:t>
      </w:r>
      <w:r w:rsidRPr="00725CAE">
        <w:rPr>
          <w:rFonts w:ascii="David" w:eastAsia="David" w:hAnsi="David" w:cs="David" w:hint="cs"/>
          <w:sz w:val="24"/>
          <w:szCs w:val="24"/>
          <w:rtl/>
          <w:lang w:eastAsia="he-IL"/>
        </w:rPr>
        <w:t>ע"פ</w:t>
      </w:r>
      <w:r w:rsidRPr="00725CAE">
        <w:rPr>
          <w:rFonts w:ascii="David" w:eastAsia="David" w:hAnsi="David" w:cs="David"/>
          <w:sz w:val="24"/>
          <w:szCs w:val="24"/>
          <w:rtl/>
          <w:lang w:eastAsia="he-IL"/>
        </w:rPr>
        <w:t xml:space="preserve"> מכרז זה, אין לפרסמו</w:t>
      </w:r>
      <w:r w:rsidRPr="00725CAE">
        <w:rPr>
          <w:rFonts w:ascii="David" w:eastAsia="David" w:hAnsi="David" w:cs="David" w:hint="cs"/>
          <w:sz w:val="24"/>
          <w:szCs w:val="24"/>
          <w:rtl/>
          <w:lang w:eastAsia="he-IL"/>
        </w:rPr>
        <w:t xml:space="preserve">. היועץ מתחייב </w:t>
      </w:r>
      <w:r w:rsidRPr="00725CAE">
        <w:rPr>
          <w:rFonts w:ascii="David" w:eastAsia="David" w:hAnsi="David" w:cs="David"/>
          <w:sz w:val="24"/>
          <w:szCs w:val="24"/>
          <w:rtl/>
          <w:lang w:eastAsia="he-IL"/>
        </w:rPr>
        <w:t>להחזיר ל</w:t>
      </w:r>
      <w:r w:rsidRPr="00725CAE">
        <w:rPr>
          <w:rFonts w:ascii="David" w:eastAsia="David" w:hAnsi="David" w:cs="David" w:hint="cs"/>
          <w:sz w:val="24"/>
          <w:szCs w:val="24"/>
          <w:rtl/>
          <w:lang w:eastAsia="he-IL"/>
        </w:rPr>
        <w:t>מזמין</w:t>
      </w:r>
      <w:r w:rsidRPr="00725CAE">
        <w:rPr>
          <w:rFonts w:ascii="David" w:eastAsia="David" w:hAnsi="David" w:cs="David"/>
          <w:sz w:val="24"/>
          <w:szCs w:val="24"/>
          <w:rtl/>
          <w:lang w:eastAsia="he-IL"/>
        </w:rPr>
        <w:t xml:space="preserve"> בתום השימוש</w:t>
      </w:r>
      <w:r w:rsidRPr="00725CAE">
        <w:rPr>
          <w:rFonts w:ascii="David" w:eastAsia="David" w:hAnsi="David" w:cs="David" w:hint="cs"/>
          <w:sz w:val="24"/>
          <w:szCs w:val="24"/>
          <w:rtl/>
          <w:lang w:eastAsia="he-IL"/>
        </w:rPr>
        <w:t>, כל מידע סודי שהגיע לידיו, כל מידע, מסמך או נכס שנמסר לו על ידי המזמין וכן לא להשאיר בידיו כל מידע כלשהו שנאסף על ידו במסגרת מתן השירותים על פי הסכם זה.</w:t>
      </w:r>
      <w:r w:rsidRPr="00725CAE">
        <w:rPr>
          <w:rFonts w:ascii="David" w:eastAsia="David" w:hAnsi="David" w:cs="David"/>
          <w:sz w:val="24"/>
          <w:szCs w:val="24"/>
          <w:rtl/>
          <w:lang w:eastAsia="he-IL"/>
        </w:rPr>
        <w:t xml:space="preserve"> ההתחייבות לשמירת הסודיות תחול גם לאחר תום תקופת ההתקשרות בין הצדדים</w:t>
      </w:r>
      <w:r w:rsidRPr="00725CAE">
        <w:rPr>
          <w:rFonts w:ascii="David" w:eastAsia="David" w:hAnsi="David" w:cs="David" w:hint="cs"/>
          <w:sz w:val="24"/>
          <w:szCs w:val="24"/>
          <w:rtl/>
          <w:lang w:eastAsia="he-IL"/>
        </w:rPr>
        <w:t xml:space="preserve">. </w:t>
      </w:r>
    </w:p>
    <w:p w:rsidR="00725CAE" w:rsidRPr="00536A5C"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b/>
          <w:bCs/>
          <w:sz w:val="24"/>
          <w:szCs w:val="24"/>
          <w:u w:val="single"/>
          <w:lang w:eastAsia="he-IL"/>
        </w:rPr>
      </w:pPr>
      <w:r w:rsidRPr="00725CAE">
        <w:rPr>
          <w:rFonts w:ascii="David" w:eastAsia="David" w:hAnsi="David" w:cs="David"/>
          <w:b/>
          <w:bCs/>
          <w:sz w:val="24"/>
          <w:szCs w:val="24"/>
          <w:rtl/>
          <w:lang w:eastAsia="he-IL"/>
        </w:rPr>
        <w:t>שמירת סוד</w:t>
      </w:r>
      <w:r w:rsidRPr="00725CAE">
        <w:rPr>
          <w:rFonts w:ascii="David" w:eastAsia="David" w:hAnsi="David" w:cs="David"/>
          <w:sz w:val="24"/>
          <w:szCs w:val="24"/>
          <w:rtl/>
          <w:lang w:eastAsia="he-IL"/>
        </w:rPr>
        <w:t>: היועץ מתחייב לשמור בסוד, ולא להעביר, להודיע, למסור או להביא לידיעת אחר כל מסמך ו/או ידיעה אשר הגיעו אליו בקשר או בעת ביצוע התחייבויותיו ע</w:t>
      </w:r>
      <w:r w:rsidRPr="00725CAE">
        <w:rPr>
          <w:rFonts w:ascii="David" w:eastAsia="David" w:hAnsi="David" w:cs="David" w:hint="cs"/>
          <w:sz w:val="24"/>
          <w:szCs w:val="24"/>
          <w:rtl/>
          <w:lang w:eastAsia="he-IL"/>
        </w:rPr>
        <w:t>"פ</w:t>
      </w:r>
      <w:r w:rsidRPr="00725CAE">
        <w:rPr>
          <w:rFonts w:ascii="David" w:eastAsia="David" w:hAnsi="David" w:cs="David"/>
          <w:sz w:val="24"/>
          <w:szCs w:val="24"/>
          <w:rtl/>
          <w:lang w:eastAsia="he-IL"/>
        </w:rPr>
        <w:t xml:space="preserve"> מכרז זה. תשומת לב היועץ מופנית לסעיפים 91 ו- 118 לחוק העונשין, </w:t>
      </w:r>
      <w:proofErr w:type="spellStart"/>
      <w:r w:rsidRPr="00725CAE">
        <w:rPr>
          <w:rFonts w:ascii="David" w:eastAsia="David" w:hAnsi="David" w:cs="David"/>
          <w:sz w:val="24"/>
          <w:szCs w:val="24"/>
          <w:rtl/>
          <w:lang w:eastAsia="he-IL"/>
        </w:rPr>
        <w:t>התשל"ז</w:t>
      </w:r>
      <w:proofErr w:type="spellEnd"/>
      <w:r w:rsidRPr="00725CAE">
        <w:rPr>
          <w:rFonts w:ascii="David" w:eastAsia="David" w:hAnsi="David" w:cs="David"/>
          <w:sz w:val="24"/>
          <w:szCs w:val="24"/>
          <w:rtl/>
          <w:lang w:eastAsia="he-IL"/>
        </w:rPr>
        <w:t xml:space="preserve"> –1977, שעניינם איסור ועונש על מסירת ידיעות רשמיות ע"י בעל חוזה, לרבות מציע, עם גוף מבוקר</w:t>
      </w:r>
      <w:bookmarkEnd w:id="410"/>
      <w:bookmarkEnd w:id="411"/>
      <w:r w:rsidR="00536A5C">
        <w:rPr>
          <w:rFonts w:ascii="David" w:eastAsia="David" w:hAnsi="David" w:cs="David" w:hint="cs"/>
          <w:sz w:val="24"/>
          <w:szCs w:val="24"/>
          <w:rtl/>
          <w:lang w:eastAsia="he-IL"/>
        </w:rPr>
        <w:t>.</w:t>
      </w:r>
    </w:p>
    <w:p w:rsidR="00536A5C" w:rsidRDefault="00536A5C" w:rsidP="00F50BD3">
      <w:pPr>
        <w:widowControl w:val="0"/>
        <w:tabs>
          <w:tab w:val="left" w:pos="1361"/>
        </w:tabs>
        <w:adjustRightInd w:val="0"/>
        <w:spacing w:after="0" w:line="360" w:lineRule="auto"/>
        <w:ind w:left="936"/>
        <w:jc w:val="both"/>
        <w:textAlignment w:val="baseline"/>
        <w:rPr>
          <w:rFonts w:ascii="David" w:eastAsia="David" w:hAnsi="David" w:cs="David"/>
          <w:b/>
          <w:bCs/>
          <w:sz w:val="24"/>
          <w:szCs w:val="24"/>
          <w:rtl/>
          <w:lang w:eastAsia="he-IL"/>
        </w:rPr>
      </w:pPr>
      <w:r w:rsidRPr="00536A5C">
        <w:rPr>
          <w:rFonts w:ascii="David" w:eastAsia="David" w:hAnsi="David" w:cs="David" w:hint="cs"/>
          <w:b/>
          <w:bCs/>
          <w:sz w:val="24"/>
          <w:szCs w:val="24"/>
          <w:rtl/>
          <w:lang w:eastAsia="he-IL"/>
        </w:rPr>
        <w:t>סעיף</w:t>
      </w:r>
      <w:r w:rsidRPr="00536A5C">
        <w:rPr>
          <w:rFonts w:ascii="David" w:eastAsia="David" w:hAnsi="David" w:cs="David"/>
          <w:b/>
          <w:bCs/>
          <w:sz w:val="24"/>
          <w:szCs w:val="24"/>
          <w:rtl/>
          <w:lang w:eastAsia="he-IL"/>
        </w:rPr>
        <w:t xml:space="preserve"> </w:t>
      </w:r>
      <w:r w:rsidRPr="00536A5C">
        <w:rPr>
          <w:rFonts w:ascii="David" w:eastAsia="David" w:hAnsi="David" w:cs="David" w:hint="cs"/>
          <w:b/>
          <w:bCs/>
          <w:sz w:val="24"/>
          <w:szCs w:val="24"/>
          <w:rtl/>
          <w:lang w:eastAsia="he-IL"/>
        </w:rPr>
        <w:t>זה</w:t>
      </w:r>
      <w:r w:rsidRPr="00536A5C">
        <w:rPr>
          <w:rFonts w:ascii="David" w:eastAsia="David" w:hAnsi="David" w:cs="David"/>
          <w:b/>
          <w:bCs/>
          <w:sz w:val="24"/>
          <w:szCs w:val="24"/>
          <w:rtl/>
          <w:lang w:eastAsia="he-IL"/>
        </w:rPr>
        <w:t xml:space="preserve"> </w:t>
      </w:r>
      <w:r w:rsidRPr="00536A5C">
        <w:rPr>
          <w:rFonts w:ascii="David" w:eastAsia="David" w:hAnsi="David" w:cs="David" w:hint="cs"/>
          <w:b/>
          <w:bCs/>
          <w:sz w:val="24"/>
          <w:szCs w:val="24"/>
          <w:rtl/>
          <w:lang w:eastAsia="he-IL"/>
        </w:rPr>
        <w:t>הינו</w:t>
      </w:r>
      <w:r w:rsidRPr="00536A5C">
        <w:rPr>
          <w:rFonts w:ascii="David" w:eastAsia="David" w:hAnsi="David" w:cs="David"/>
          <w:b/>
          <w:bCs/>
          <w:sz w:val="24"/>
          <w:szCs w:val="24"/>
          <w:rtl/>
          <w:lang w:eastAsia="he-IL"/>
        </w:rPr>
        <w:t xml:space="preserve"> </w:t>
      </w:r>
      <w:r w:rsidRPr="00536A5C">
        <w:rPr>
          <w:rFonts w:ascii="David" w:eastAsia="David" w:hAnsi="David" w:cs="David" w:hint="cs"/>
          <w:b/>
          <w:bCs/>
          <w:sz w:val="24"/>
          <w:szCs w:val="24"/>
          <w:rtl/>
          <w:lang w:eastAsia="he-IL"/>
        </w:rPr>
        <w:t>תנאי</w:t>
      </w:r>
      <w:r w:rsidRPr="00536A5C">
        <w:rPr>
          <w:rFonts w:ascii="David" w:eastAsia="David" w:hAnsi="David" w:cs="David"/>
          <w:b/>
          <w:bCs/>
          <w:sz w:val="24"/>
          <w:szCs w:val="24"/>
          <w:rtl/>
          <w:lang w:eastAsia="he-IL"/>
        </w:rPr>
        <w:t xml:space="preserve"> </w:t>
      </w:r>
      <w:r w:rsidRPr="00536A5C">
        <w:rPr>
          <w:rFonts w:ascii="David" w:eastAsia="David" w:hAnsi="David" w:cs="David" w:hint="cs"/>
          <w:b/>
          <w:bCs/>
          <w:sz w:val="24"/>
          <w:szCs w:val="24"/>
          <w:rtl/>
          <w:lang w:eastAsia="he-IL"/>
        </w:rPr>
        <w:t>יסודי</w:t>
      </w:r>
      <w:r w:rsidRPr="00536A5C">
        <w:rPr>
          <w:rFonts w:ascii="David" w:eastAsia="David" w:hAnsi="David" w:cs="David"/>
          <w:b/>
          <w:bCs/>
          <w:sz w:val="24"/>
          <w:szCs w:val="24"/>
          <w:rtl/>
          <w:lang w:eastAsia="he-IL"/>
        </w:rPr>
        <w:t xml:space="preserve"> </w:t>
      </w:r>
      <w:r w:rsidRPr="00536A5C">
        <w:rPr>
          <w:rFonts w:ascii="David" w:eastAsia="David" w:hAnsi="David" w:cs="David" w:hint="cs"/>
          <w:b/>
          <w:bCs/>
          <w:sz w:val="24"/>
          <w:szCs w:val="24"/>
          <w:rtl/>
          <w:lang w:eastAsia="he-IL"/>
        </w:rPr>
        <w:t>בהסכם</w:t>
      </w:r>
    </w:p>
    <w:p w:rsidR="00250F5D" w:rsidRPr="00725CAE" w:rsidRDefault="00250F5D" w:rsidP="00F50BD3">
      <w:pPr>
        <w:widowControl w:val="0"/>
        <w:tabs>
          <w:tab w:val="left" w:pos="1361"/>
        </w:tabs>
        <w:adjustRightInd w:val="0"/>
        <w:spacing w:after="0" w:line="360" w:lineRule="auto"/>
        <w:ind w:left="936"/>
        <w:jc w:val="both"/>
        <w:textAlignment w:val="baseline"/>
        <w:rPr>
          <w:rFonts w:ascii="David" w:eastAsia="David" w:hAnsi="David" w:cs="David"/>
          <w:b/>
          <w:bCs/>
          <w:sz w:val="24"/>
          <w:szCs w:val="24"/>
          <w:lang w:eastAsia="he-IL"/>
        </w:rPr>
      </w:pPr>
    </w:p>
    <w:p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hint="cs"/>
          <w:b/>
          <w:bCs/>
          <w:sz w:val="24"/>
          <w:szCs w:val="24"/>
          <w:rtl/>
          <w:lang w:eastAsia="he-IL"/>
        </w:rPr>
        <w:t>ביטוח</w:t>
      </w:r>
    </w:p>
    <w:p w:rsidR="00725CAE" w:rsidRPr="00725CAE" w:rsidRDefault="00725CAE" w:rsidP="003D1206">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u w:val="single"/>
          <w:lang w:eastAsia="he-IL"/>
        </w:rPr>
      </w:pPr>
      <w:r w:rsidRPr="00725CAE">
        <w:rPr>
          <w:rFonts w:ascii="David" w:eastAsia="David" w:hAnsi="David" w:cs="David"/>
          <w:sz w:val="24"/>
          <w:szCs w:val="24"/>
          <w:rtl/>
          <w:lang w:eastAsia="he-IL"/>
        </w:rPr>
        <w:t xml:space="preserve">היועץ מתחייב </w:t>
      </w:r>
      <w:r w:rsidR="003D1206" w:rsidRPr="003D1206">
        <w:rPr>
          <w:rFonts w:ascii="David" w:eastAsia="David" w:hAnsi="David" w:cs="David" w:hint="cs"/>
          <w:sz w:val="24"/>
          <w:szCs w:val="24"/>
          <w:rtl/>
          <w:lang w:eastAsia="he-IL"/>
        </w:rPr>
        <w:t>לבצע ולקיים את כל הביטוחים המפורטים בזה לטובתו ולטובת מדינת ישראל- משרד הבריאות ולהציג למשרד, את הביטוחים הכוללים את כל הכיסויים והתנאים הנדרשים  כאשר גבולות האחריות לא יפחתו מהמצוין להלן:-</w:t>
      </w:r>
    </w:p>
    <w:p w:rsidR="00725CAE" w:rsidRPr="00725CAE" w:rsidRDefault="00725CAE" w:rsidP="00724A0A">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u w:val="single"/>
          <w:rtl/>
          <w:lang w:eastAsia="he-IL"/>
        </w:rPr>
      </w:pPr>
      <w:r w:rsidRPr="00725CAE">
        <w:rPr>
          <w:rFonts w:ascii="David" w:eastAsia="David" w:hAnsi="David" w:cs="David" w:hint="cs"/>
          <w:sz w:val="24"/>
          <w:szCs w:val="24"/>
          <w:u w:val="single"/>
          <w:rtl/>
          <w:lang w:eastAsia="he-IL"/>
        </w:rPr>
        <w:t>ביטוח חבות מעבידים</w:t>
      </w:r>
      <w:r w:rsidR="003D1206">
        <w:rPr>
          <w:rFonts w:ascii="David" w:eastAsia="David" w:hAnsi="David" w:cs="David" w:hint="cs"/>
          <w:sz w:val="24"/>
          <w:szCs w:val="24"/>
          <w:u w:val="single"/>
          <w:rtl/>
          <w:lang w:eastAsia="he-IL"/>
        </w:rPr>
        <w:t xml:space="preserve"> </w:t>
      </w:r>
    </w:p>
    <w:p w:rsidR="003D1206" w:rsidRDefault="003D1206" w:rsidP="00FC1948">
      <w:pPr>
        <w:widowControl w:val="0"/>
        <w:numPr>
          <w:ilvl w:val="3"/>
          <w:numId w:val="26"/>
        </w:numPr>
        <w:adjustRightInd w:val="0"/>
        <w:spacing w:after="0" w:line="360" w:lineRule="auto"/>
        <w:ind w:left="3062" w:hanging="1276"/>
        <w:jc w:val="both"/>
        <w:textAlignment w:val="baseline"/>
      </w:pPr>
      <w:r w:rsidRPr="003D1206">
        <w:rPr>
          <w:rFonts w:ascii="David" w:eastAsia="David" w:hAnsi="David" w:cs="David"/>
          <w:sz w:val="24"/>
          <w:szCs w:val="24"/>
          <w:rtl/>
          <w:lang w:eastAsia="he-IL"/>
        </w:rPr>
        <w:t>הספק</w:t>
      </w:r>
      <w:r w:rsidRPr="003D1206">
        <w:rPr>
          <w:rFonts w:ascii="David" w:eastAsia="David" w:hAnsi="David" w:cs="David" w:hint="cs"/>
          <w:sz w:val="24"/>
          <w:szCs w:val="24"/>
          <w:rtl/>
          <w:lang w:eastAsia="he-IL"/>
        </w:rPr>
        <w:t xml:space="preserve"> </w:t>
      </w:r>
      <w:r w:rsidRPr="003D1206">
        <w:rPr>
          <w:rFonts w:ascii="David" w:eastAsia="David" w:hAnsi="David" w:cs="David"/>
          <w:sz w:val="24"/>
          <w:szCs w:val="24"/>
          <w:rtl/>
          <w:lang w:eastAsia="he-IL"/>
        </w:rPr>
        <w:t>יבטח את אחריותו החוקית כלפי עובדיו בביטוח חבות מעבידים בכל תחומי מדינת ישראל והשטחים המוחזקים;</w:t>
      </w:r>
    </w:p>
    <w:p w:rsidR="003D1206" w:rsidRDefault="003D1206" w:rsidP="00FC1948">
      <w:pPr>
        <w:widowControl w:val="0"/>
        <w:numPr>
          <w:ilvl w:val="3"/>
          <w:numId w:val="26"/>
        </w:numPr>
        <w:adjustRightInd w:val="0"/>
        <w:spacing w:after="0" w:line="360" w:lineRule="auto"/>
        <w:ind w:left="3062" w:hanging="1276"/>
        <w:jc w:val="both"/>
        <w:textAlignment w:val="baseline"/>
        <w:rPr>
          <w:rFonts w:ascii="David" w:eastAsia="David" w:hAnsi="David" w:cs="David"/>
          <w:sz w:val="24"/>
          <w:szCs w:val="24"/>
          <w:lang w:eastAsia="he-IL"/>
        </w:rPr>
      </w:pPr>
      <w:r w:rsidRPr="003D1206">
        <w:rPr>
          <w:rFonts w:ascii="David" w:eastAsia="David" w:hAnsi="David" w:cs="David"/>
          <w:sz w:val="24"/>
          <w:szCs w:val="24"/>
          <w:rtl/>
          <w:lang w:eastAsia="he-IL"/>
        </w:rPr>
        <w:t xml:space="preserve">גבול האחריות לא יפחת מסך  5,000,000 דולר ארה"ב לעובד, </w:t>
      </w:r>
      <w:r w:rsidRPr="003D1206">
        <w:rPr>
          <w:rFonts w:ascii="David" w:eastAsia="David" w:hAnsi="David" w:cs="David"/>
          <w:sz w:val="24"/>
          <w:szCs w:val="24"/>
          <w:rtl/>
          <w:lang w:eastAsia="he-IL"/>
        </w:rPr>
        <w:lastRenderedPageBreak/>
        <w:t xml:space="preserve">למקרה ולשנה; </w:t>
      </w:r>
    </w:p>
    <w:p w:rsidR="00724A0A" w:rsidRPr="00724A0A" w:rsidRDefault="00724A0A" w:rsidP="00724A0A">
      <w:pPr>
        <w:widowControl w:val="0"/>
        <w:numPr>
          <w:ilvl w:val="3"/>
          <w:numId w:val="26"/>
        </w:numPr>
        <w:adjustRightInd w:val="0"/>
        <w:spacing w:after="0" w:line="360" w:lineRule="auto"/>
        <w:ind w:left="3062" w:hanging="1276"/>
        <w:jc w:val="both"/>
        <w:textAlignment w:val="baseline"/>
        <w:rPr>
          <w:rFonts w:ascii="David" w:eastAsia="David" w:hAnsi="David" w:cs="David"/>
          <w:sz w:val="24"/>
          <w:szCs w:val="24"/>
          <w:rtl/>
          <w:lang w:eastAsia="he-IL"/>
        </w:rPr>
      </w:pPr>
      <w:r w:rsidRPr="00724A0A">
        <w:rPr>
          <w:rFonts w:ascii="David" w:eastAsia="David" w:hAnsi="David" w:cs="David"/>
          <w:sz w:val="24"/>
          <w:szCs w:val="24"/>
          <w:rtl/>
          <w:lang w:eastAsia="he-IL"/>
        </w:rPr>
        <w:t xml:space="preserve">הביטוח יורחב לכסות את </w:t>
      </w:r>
      <w:proofErr w:type="spellStart"/>
      <w:r w:rsidRPr="00724A0A">
        <w:rPr>
          <w:rFonts w:ascii="David" w:eastAsia="David" w:hAnsi="David" w:cs="David"/>
          <w:sz w:val="24"/>
          <w:szCs w:val="24"/>
          <w:rtl/>
          <w:lang w:eastAsia="he-IL"/>
        </w:rPr>
        <w:t>חבותו</w:t>
      </w:r>
      <w:proofErr w:type="spellEnd"/>
      <w:r w:rsidRPr="00724A0A">
        <w:rPr>
          <w:rFonts w:ascii="David" w:eastAsia="David" w:hAnsi="David" w:cs="David"/>
          <w:sz w:val="24"/>
          <w:szCs w:val="24"/>
          <w:rtl/>
          <w:lang w:eastAsia="he-IL"/>
        </w:rPr>
        <w:t xml:space="preserve"> של המבוטח כלפי קבלנים,  קבלני משנה ועובדיהם היה</w:t>
      </w:r>
      <w:r w:rsidRPr="00724A0A">
        <w:rPr>
          <w:rFonts w:ascii="David" w:eastAsia="David" w:hAnsi="David" w:cs="David" w:hint="cs"/>
          <w:sz w:val="24"/>
          <w:szCs w:val="24"/>
          <w:rtl/>
          <w:lang w:eastAsia="he-IL"/>
        </w:rPr>
        <w:t xml:space="preserve"> </w:t>
      </w:r>
      <w:r w:rsidRPr="00724A0A">
        <w:rPr>
          <w:rFonts w:ascii="David" w:eastAsia="David" w:hAnsi="David" w:cs="David"/>
          <w:sz w:val="24"/>
          <w:szCs w:val="24"/>
          <w:rtl/>
          <w:lang w:eastAsia="he-IL"/>
        </w:rPr>
        <w:t>ויחשב כמעבידם;</w:t>
      </w:r>
    </w:p>
    <w:p w:rsidR="003D1206" w:rsidRPr="00724A0A" w:rsidRDefault="003D1206" w:rsidP="00724A0A">
      <w:pPr>
        <w:widowControl w:val="0"/>
        <w:numPr>
          <w:ilvl w:val="3"/>
          <w:numId w:val="26"/>
        </w:numPr>
        <w:adjustRightInd w:val="0"/>
        <w:spacing w:after="0" w:line="360" w:lineRule="auto"/>
        <w:ind w:left="3062" w:hanging="1276"/>
        <w:jc w:val="both"/>
        <w:textAlignment w:val="baseline"/>
        <w:rPr>
          <w:rFonts w:ascii="David" w:eastAsia="David" w:hAnsi="David" w:cs="David"/>
          <w:sz w:val="24"/>
          <w:szCs w:val="24"/>
          <w:rtl/>
          <w:lang w:eastAsia="he-IL"/>
        </w:rPr>
      </w:pPr>
      <w:r w:rsidRPr="003D1206">
        <w:rPr>
          <w:rFonts w:ascii="David" w:eastAsia="David" w:hAnsi="David" w:cs="David"/>
          <w:sz w:val="24"/>
          <w:szCs w:val="24"/>
          <w:rtl/>
          <w:lang w:eastAsia="he-IL"/>
        </w:rPr>
        <w:t xml:space="preserve">הביטוח על פי הפוליסה יורחב לשפות את מדינת ישראל – </w:t>
      </w:r>
      <w:r w:rsidRPr="003D1206">
        <w:rPr>
          <w:rFonts w:ascii="David" w:eastAsia="David" w:hAnsi="David" w:cs="David" w:hint="cs"/>
          <w:sz w:val="24"/>
          <w:szCs w:val="24"/>
          <w:rtl/>
          <w:lang w:eastAsia="he-IL"/>
        </w:rPr>
        <w:t xml:space="preserve">משרד הבריאות </w:t>
      </w:r>
      <w:r w:rsidRPr="003D1206">
        <w:rPr>
          <w:rFonts w:ascii="David" w:eastAsia="David" w:hAnsi="David" w:cs="David"/>
          <w:sz w:val="24"/>
          <w:szCs w:val="24"/>
          <w:rtl/>
          <w:lang w:eastAsia="he-IL"/>
        </w:rPr>
        <w:t xml:space="preserve">היה ונטען </w:t>
      </w:r>
      <w:r w:rsidRPr="003D1206">
        <w:rPr>
          <w:rFonts w:ascii="David" w:eastAsia="David" w:hAnsi="David" w:cs="David" w:hint="cs"/>
          <w:sz w:val="24"/>
          <w:szCs w:val="24"/>
          <w:rtl/>
          <w:lang w:eastAsia="he-IL"/>
        </w:rPr>
        <w:t xml:space="preserve">לעניין קרות </w:t>
      </w:r>
      <w:r w:rsidRPr="003D1206">
        <w:rPr>
          <w:rFonts w:ascii="David" w:eastAsia="David" w:hAnsi="David" w:cs="David"/>
          <w:sz w:val="24"/>
          <w:szCs w:val="24"/>
          <w:rtl/>
          <w:lang w:eastAsia="he-IL"/>
        </w:rPr>
        <w:t xml:space="preserve">תאונת עבודה/מחלת מקצוע כלשהי כי היא נושאת בחבות מעביד כלשהם </w:t>
      </w:r>
      <w:r w:rsidR="00724A0A" w:rsidRPr="00724A0A">
        <w:rPr>
          <w:rFonts w:ascii="David" w:eastAsia="David" w:hAnsi="David" w:cs="David"/>
          <w:sz w:val="24"/>
          <w:szCs w:val="24"/>
          <w:rtl/>
          <w:lang w:eastAsia="he-IL"/>
        </w:rPr>
        <w:t xml:space="preserve">כי היא נושאת בחבות מעביד כלשהם כלפי מי </w:t>
      </w:r>
      <w:r w:rsidR="00724A0A" w:rsidRPr="00724A0A">
        <w:rPr>
          <w:rFonts w:ascii="David" w:eastAsia="David" w:hAnsi="David" w:cs="David" w:hint="cs"/>
          <w:sz w:val="24"/>
          <w:szCs w:val="24"/>
          <w:rtl/>
          <w:lang w:eastAsia="he-IL"/>
        </w:rPr>
        <w:t xml:space="preserve">מעובדי </w:t>
      </w:r>
      <w:r w:rsidR="00724A0A">
        <w:rPr>
          <w:rFonts w:ascii="David" w:eastAsia="David" w:hAnsi="David" w:cs="David" w:hint="cs"/>
          <w:sz w:val="24"/>
          <w:szCs w:val="24"/>
          <w:rtl/>
          <w:lang w:eastAsia="he-IL"/>
        </w:rPr>
        <w:t>היועץ</w:t>
      </w:r>
      <w:r w:rsidR="00724A0A" w:rsidRPr="00724A0A">
        <w:rPr>
          <w:rFonts w:ascii="David" w:eastAsia="David" w:hAnsi="David" w:cs="David" w:hint="cs"/>
          <w:sz w:val="24"/>
          <w:szCs w:val="24"/>
          <w:rtl/>
          <w:lang w:eastAsia="he-IL"/>
        </w:rPr>
        <w:t>,</w:t>
      </w:r>
      <w:r w:rsidR="00724A0A" w:rsidRPr="00724A0A">
        <w:rPr>
          <w:rFonts w:ascii="David" w:eastAsia="David" w:hAnsi="David" w:cs="David"/>
          <w:sz w:val="24"/>
          <w:szCs w:val="24"/>
          <w:rtl/>
          <w:lang w:eastAsia="he-IL"/>
        </w:rPr>
        <w:t xml:space="preserve"> קבלנים, קבלני משנה ועובדיהם שבשירותו</w:t>
      </w:r>
      <w:r w:rsidR="00724A0A" w:rsidRPr="00724A0A">
        <w:rPr>
          <w:rFonts w:ascii="David" w:eastAsia="David" w:hAnsi="David" w:cs="David" w:hint="cs"/>
          <w:sz w:val="24"/>
          <w:szCs w:val="24"/>
          <w:rtl/>
          <w:lang w:eastAsia="he-IL"/>
        </w:rPr>
        <w:t>.</w:t>
      </w:r>
    </w:p>
    <w:p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u w:val="single"/>
          <w:rtl/>
          <w:lang w:eastAsia="he-IL"/>
        </w:rPr>
      </w:pPr>
      <w:r w:rsidRPr="00725CAE">
        <w:rPr>
          <w:rFonts w:ascii="David" w:eastAsia="David" w:hAnsi="David" w:cs="David"/>
          <w:sz w:val="24"/>
          <w:szCs w:val="24"/>
          <w:u w:val="single"/>
          <w:rtl/>
          <w:lang w:eastAsia="he-IL"/>
        </w:rPr>
        <w:t>ביטוח אחריות כלפי צד שלישי</w:t>
      </w:r>
    </w:p>
    <w:p w:rsidR="003D1206" w:rsidRPr="003D1206" w:rsidRDefault="003D1206" w:rsidP="00724A0A">
      <w:pPr>
        <w:widowControl w:val="0"/>
        <w:numPr>
          <w:ilvl w:val="3"/>
          <w:numId w:val="44"/>
        </w:numPr>
        <w:adjustRightInd w:val="0"/>
        <w:spacing w:after="0" w:line="360" w:lineRule="auto"/>
        <w:ind w:left="3062" w:hanging="1276"/>
        <w:jc w:val="both"/>
        <w:textAlignment w:val="baseline"/>
        <w:rPr>
          <w:rFonts w:ascii="David" w:eastAsia="David" w:hAnsi="David" w:cs="David"/>
          <w:sz w:val="24"/>
          <w:szCs w:val="24"/>
          <w:lang w:eastAsia="he-IL"/>
        </w:rPr>
      </w:pPr>
      <w:r w:rsidRPr="003D1206">
        <w:rPr>
          <w:rFonts w:ascii="David" w:eastAsia="David" w:hAnsi="David" w:cs="David"/>
          <w:sz w:val="24"/>
          <w:szCs w:val="24"/>
          <w:rtl/>
          <w:lang w:eastAsia="he-IL"/>
        </w:rPr>
        <w:t>הספק</w:t>
      </w:r>
      <w:r w:rsidRPr="003D1206">
        <w:rPr>
          <w:rFonts w:ascii="David" w:eastAsia="David" w:hAnsi="David" w:cs="David" w:hint="cs"/>
          <w:sz w:val="24"/>
          <w:szCs w:val="24"/>
          <w:rtl/>
          <w:lang w:eastAsia="he-IL"/>
        </w:rPr>
        <w:t xml:space="preserve"> </w:t>
      </w:r>
      <w:r w:rsidRPr="003D1206">
        <w:rPr>
          <w:rFonts w:ascii="David" w:eastAsia="David" w:hAnsi="David" w:cs="David"/>
          <w:sz w:val="24"/>
          <w:szCs w:val="24"/>
          <w:rtl/>
          <w:lang w:eastAsia="he-IL"/>
        </w:rPr>
        <w:t>יבטח את אחריותו החוקית על פי דיני מדינת ישראל בביטוח אחריות כלפי צד שלישי גוף ורכוש, בכל תחומי מדינת ישראל והשטחים המוחזקים</w:t>
      </w:r>
      <w:r w:rsidRPr="003D1206">
        <w:rPr>
          <w:rFonts w:ascii="David" w:eastAsia="David" w:hAnsi="David" w:cs="David" w:hint="cs"/>
          <w:sz w:val="24"/>
          <w:szCs w:val="24"/>
          <w:rtl/>
          <w:lang w:eastAsia="he-IL"/>
        </w:rPr>
        <w:t>.</w:t>
      </w:r>
      <w:r w:rsidRPr="003D1206">
        <w:rPr>
          <w:rFonts w:ascii="David" w:eastAsia="David" w:hAnsi="David" w:cs="David"/>
          <w:sz w:val="24"/>
          <w:szCs w:val="24"/>
          <w:rtl/>
          <w:lang w:eastAsia="he-IL"/>
        </w:rPr>
        <w:t xml:space="preserve"> </w:t>
      </w:r>
    </w:p>
    <w:p w:rsidR="003D1206" w:rsidRPr="003D1206" w:rsidRDefault="003D1206" w:rsidP="00724A0A">
      <w:pPr>
        <w:widowControl w:val="0"/>
        <w:numPr>
          <w:ilvl w:val="3"/>
          <w:numId w:val="44"/>
        </w:numPr>
        <w:adjustRightInd w:val="0"/>
        <w:spacing w:after="0" w:line="360" w:lineRule="auto"/>
        <w:ind w:left="3062" w:hanging="1276"/>
        <w:jc w:val="both"/>
        <w:textAlignment w:val="baseline"/>
        <w:rPr>
          <w:rFonts w:ascii="David" w:eastAsia="David" w:hAnsi="David" w:cs="David"/>
          <w:sz w:val="24"/>
          <w:szCs w:val="24"/>
          <w:lang w:eastAsia="he-IL"/>
        </w:rPr>
      </w:pPr>
      <w:r w:rsidRPr="003D1206">
        <w:rPr>
          <w:rFonts w:ascii="David" w:eastAsia="David" w:hAnsi="David" w:cs="David"/>
          <w:sz w:val="24"/>
          <w:szCs w:val="24"/>
          <w:rtl/>
          <w:lang w:eastAsia="he-IL"/>
        </w:rPr>
        <w:t xml:space="preserve">גבול האחריות לא יפחת מסך </w:t>
      </w:r>
      <w:r w:rsidRPr="003D1206">
        <w:rPr>
          <w:rFonts w:ascii="David" w:eastAsia="David" w:hAnsi="David" w:cs="David" w:hint="cs"/>
          <w:sz w:val="24"/>
          <w:szCs w:val="24"/>
          <w:rtl/>
          <w:lang w:eastAsia="he-IL"/>
        </w:rPr>
        <w:t>250</w:t>
      </w:r>
      <w:r w:rsidRPr="003D1206">
        <w:rPr>
          <w:rFonts w:ascii="David" w:eastAsia="David" w:hAnsi="David" w:cs="David"/>
          <w:sz w:val="24"/>
          <w:szCs w:val="24"/>
          <w:rtl/>
          <w:lang w:eastAsia="he-IL"/>
        </w:rPr>
        <w:t xml:space="preserve">,000 דולר ארה"ב למקרה ולתקופת הביטוח (שנה); </w:t>
      </w:r>
    </w:p>
    <w:p w:rsidR="003D1206" w:rsidRDefault="003D1206" w:rsidP="00724A0A">
      <w:pPr>
        <w:widowControl w:val="0"/>
        <w:numPr>
          <w:ilvl w:val="3"/>
          <w:numId w:val="44"/>
        </w:numPr>
        <w:adjustRightInd w:val="0"/>
        <w:spacing w:after="0" w:line="360" w:lineRule="auto"/>
        <w:ind w:left="3062" w:hanging="1276"/>
        <w:jc w:val="both"/>
        <w:textAlignment w:val="baseline"/>
        <w:rPr>
          <w:rFonts w:ascii="David" w:eastAsia="David" w:hAnsi="David" w:cs="David"/>
          <w:sz w:val="24"/>
          <w:szCs w:val="24"/>
          <w:lang w:eastAsia="he-IL"/>
        </w:rPr>
      </w:pPr>
      <w:r w:rsidRPr="003D1206">
        <w:rPr>
          <w:rFonts w:ascii="David" w:eastAsia="David" w:hAnsi="David" w:cs="David"/>
          <w:sz w:val="24"/>
          <w:szCs w:val="24"/>
          <w:rtl/>
          <w:lang w:eastAsia="he-IL"/>
        </w:rPr>
        <w:t xml:space="preserve">בפוליסה ייכלל סעיף אחריות צולבת - </w:t>
      </w:r>
      <w:r w:rsidRPr="003D1206">
        <w:rPr>
          <w:rFonts w:ascii="David" w:eastAsia="David" w:hAnsi="David" w:cs="David"/>
          <w:sz w:val="24"/>
          <w:szCs w:val="24"/>
          <w:lang w:eastAsia="he-IL"/>
        </w:rPr>
        <w:t>Cross  Liability</w:t>
      </w:r>
      <w:r w:rsidRPr="003D1206">
        <w:rPr>
          <w:rFonts w:ascii="David" w:eastAsia="David" w:hAnsi="David" w:cs="David"/>
          <w:sz w:val="24"/>
          <w:szCs w:val="24"/>
          <w:rtl/>
          <w:lang w:eastAsia="he-IL"/>
        </w:rPr>
        <w:t xml:space="preserve"> ;</w:t>
      </w:r>
    </w:p>
    <w:p w:rsidR="00724A0A" w:rsidRPr="00724A0A" w:rsidRDefault="00724A0A" w:rsidP="00724A0A">
      <w:pPr>
        <w:widowControl w:val="0"/>
        <w:numPr>
          <w:ilvl w:val="3"/>
          <w:numId w:val="44"/>
        </w:numPr>
        <w:adjustRightInd w:val="0"/>
        <w:spacing w:after="0" w:line="360" w:lineRule="auto"/>
        <w:ind w:left="3062" w:hanging="1276"/>
        <w:jc w:val="both"/>
        <w:textAlignment w:val="baseline"/>
        <w:rPr>
          <w:rFonts w:ascii="David" w:eastAsia="David" w:hAnsi="David" w:cs="David"/>
          <w:sz w:val="24"/>
          <w:szCs w:val="24"/>
          <w:rtl/>
          <w:lang w:eastAsia="he-IL"/>
        </w:rPr>
      </w:pPr>
      <w:r w:rsidRPr="00724A0A">
        <w:rPr>
          <w:rFonts w:ascii="David" w:eastAsia="David" w:hAnsi="David" w:cs="David"/>
          <w:sz w:val="24"/>
          <w:szCs w:val="24"/>
          <w:rtl/>
          <w:lang w:eastAsia="he-IL"/>
        </w:rPr>
        <w:t xml:space="preserve">הביטוח יורחב לכסות את </w:t>
      </w:r>
      <w:proofErr w:type="spellStart"/>
      <w:r w:rsidRPr="00724A0A">
        <w:rPr>
          <w:rFonts w:ascii="David" w:eastAsia="David" w:hAnsi="David" w:cs="David"/>
          <w:sz w:val="24"/>
          <w:szCs w:val="24"/>
          <w:rtl/>
          <w:lang w:eastAsia="he-IL"/>
        </w:rPr>
        <w:t>חבותו</w:t>
      </w:r>
      <w:proofErr w:type="spellEnd"/>
      <w:r w:rsidRPr="00724A0A">
        <w:rPr>
          <w:rFonts w:ascii="David" w:eastAsia="David" w:hAnsi="David" w:cs="David"/>
          <w:sz w:val="24"/>
          <w:szCs w:val="24"/>
          <w:rtl/>
          <w:lang w:eastAsia="he-IL"/>
        </w:rPr>
        <w:t xml:space="preserve"> של המבוטח כלפי צד שלישי בגין פעילות של קבלנים, קבלני</w:t>
      </w:r>
      <w:r w:rsidRPr="00724A0A">
        <w:rPr>
          <w:rFonts w:ascii="David" w:eastAsia="David" w:hAnsi="David" w:cs="David" w:hint="cs"/>
          <w:sz w:val="24"/>
          <w:szCs w:val="24"/>
          <w:rtl/>
          <w:lang w:eastAsia="he-IL"/>
        </w:rPr>
        <w:t xml:space="preserve"> </w:t>
      </w:r>
      <w:r w:rsidRPr="00724A0A">
        <w:rPr>
          <w:rFonts w:ascii="David" w:eastAsia="David" w:hAnsi="David" w:cs="David"/>
          <w:sz w:val="24"/>
          <w:szCs w:val="24"/>
          <w:rtl/>
          <w:lang w:eastAsia="he-IL"/>
        </w:rPr>
        <w:t>משנה ועובדיהם</w:t>
      </w:r>
      <w:r w:rsidRPr="00724A0A">
        <w:rPr>
          <w:rFonts w:ascii="David" w:eastAsia="David" w:hAnsi="David" w:cs="David" w:hint="cs"/>
          <w:sz w:val="24"/>
          <w:szCs w:val="24"/>
          <w:rtl/>
          <w:lang w:eastAsia="he-IL"/>
        </w:rPr>
        <w:t>;</w:t>
      </w:r>
    </w:p>
    <w:p w:rsidR="00724A0A" w:rsidRPr="00724A0A" w:rsidRDefault="00724A0A" w:rsidP="00724A0A">
      <w:pPr>
        <w:widowControl w:val="0"/>
        <w:numPr>
          <w:ilvl w:val="3"/>
          <w:numId w:val="44"/>
        </w:numPr>
        <w:adjustRightInd w:val="0"/>
        <w:spacing w:after="0" w:line="360" w:lineRule="auto"/>
        <w:ind w:left="3062" w:hanging="1276"/>
        <w:jc w:val="both"/>
        <w:textAlignment w:val="baseline"/>
        <w:rPr>
          <w:rFonts w:ascii="David" w:eastAsia="David" w:hAnsi="David" w:cs="David"/>
          <w:sz w:val="24"/>
          <w:szCs w:val="24"/>
          <w:lang w:eastAsia="he-IL"/>
        </w:rPr>
      </w:pPr>
      <w:r w:rsidRPr="00724A0A">
        <w:rPr>
          <w:rFonts w:ascii="David" w:eastAsia="David" w:hAnsi="David" w:cs="David" w:hint="cs"/>
          <w:sz w:val="24"/>
          <w:szCs w:val="24"/>
          <w:rtl/>
          <w:lang w:eastAsia="he-IL"/>
        </w:rPr>
        <w:t>המשתתפים ורכושם ייחשבו צד שלישי;</w:t>
      </w:r>
    </w:p>
    <w:p w:rsidR="003D1206" w:rsidRPr="003D1206" w:rsidRDefault="003D1206" w:rsidP="00724A0A">
      <w:pPr>
        <w:widowControl w:val="0"/>
        <w:numPr>
          <w:ilvl w:val="3"/>
          <w:numId w:val="44"/>
        </w:numPr>
        <w:adjustRightInd w:val="0"/>
        <w:spacing w:after="0" w:line="360" w:lineRule="auto"/>
        <w:ind w:left="3062" w:hanging="1276"/>
        <w:jc w:val="both"/>
        <w:textAlignment w:val="baseline"/>
        <w:rPr>
          <w:rFonts w:ascii="David" w:eastAsia="David" w:hAnsi="David" w:cs="David"/>
          <w:sz w:val="24"/>
          <w:szCs w:val="24"/>
          <w:lang w:eastAsia="he-IL"/>
        </w:rPr>
      </w:pPr>
      <w:r w:rsidRPr="003D1206">
        <w:rPr>
          <w:rFonts w:ascii="David" w:eastAsia="David" w:hAnsi="David" w:cs="David" w:hint="cs"/>
          <w:sz w:val="24"/>
          <w:szCs w:val="24"/>
          <w:rtl/>
          <w:lang w:eastAsia="he-IL"/>
        </w:rPr>
        <w:t>רכוש מדינת ישראל ייחשב רכוש צד שלישי;</w:t>
      </w:r>
    </w:p>
    <w:p w:rsidR="003D1206" w:rsidRDefault="003D1206" w:rsidP="00724A0A">
      <w:pPr>
        <w:widowControl w:val="0"/>
        <w:numPr>
          <w:ilvl w:val="3"/>
          <w:numId w:val="44"/>
        </w:numPr>
        <w:adjustRightInd w:val="0"/>
        <w:spacing w:after="0" w:line="360" w:lineRule="auto"/>
        <w:ind w:left="3062" w:hanging="1276"/>
        <w:jc w:val="both"/>
        <w:textAlignment w:val="baseline"/>
        <w:rPr>
          <w:rFonts w:ascii="David" w:eastAsia="David" w:hAnsi="David" w:cs="David"/>
          <w:sz w:val="24"/>
          <w:szCs w:val="24"/>
          <w:lang w:eastAsia="he-IL"/>
        </w:rPr>
      </w:pPr>
      <w:r w:rsidRPr="003D1206">
        <w:rPr>
          <w:rFonts w:ascii="David" w:eastAsia="David" w:hAnsi="David" w:cs="David"/>
          <w:sz w:val="24"/>
          <w:szCs w:val="24"/>
          <w:rtl/>
          <w:lang w:eastAsia="he-IL"/>
        </w:rPr>
        <w:t xml:space="preserve">הביטוח על פי הפוליסה יורחב לשפות את מדינת ישראל –  </w:t>
      </w:r>
      <w:r w:rsidRPr="003D1206">
        <w:rPr>
          <w:rFonts w:ascii="David" w:eastAsia="David" w:hAnsi="David" w:cs="David" w:hint="cs"/>
          <w:sz w:val="24"/>
          <w:szCs w:val="24"/>
          <w:rtl/>
          <w:lang w:eastAsia="he-IL"/>
        </w:rPr>
        <w:t>משרד הבריאות</w:t>
      </w:r>
      <w:r w:rsidRPr="003D1206">
        <w:rPr>
          <w:rFonts w:ascii="David" w:eastAsia="David" w:hAnsi="David" w:cs="David"/>
          <w:sz w:val="24"/>
          <w:szCs w:val="24"/>
          <w:rtl/>
          <w:lang w:eastAsia="he-IL"/>
        </w:rPr>
        <w:t xml:space="preserve"> ככל שייחשב</w:t>
      </w:r>
      <w:r w:rsidRPr="003D1206">
        <w:rPr>
          <w:rFonts w:ascii="David" w:eastAsia="David" w:hAnsi="David" w:cs="David" w:hint="cs"/>
          <w:sz w:val="24"/>
          <w:szCs w:val="24"/>
          <w:rtl/>
          <w:lang w:eastAsia="he-IL"/>
        </w:rPr>
        <w:t xml:space="preserve">ו </w:t>
      </w:r>
      <w:r w:rsidRPr="003D1206">
        <w:rPr>
          <w:rFonts w:ascii="David" w:eastAsia="David" w:hAnsi="David" w:cs="David"/>
          <w:sz w:val="24"/>
          <w:szCs w:val="24"/>
          <w:rtl/>
          <w:lang w:eastAsia="he-IL"/>
        </w:rPr>
        <w:t>אחראים למעשי ו/או מחדלי הספק</w:t>
      </w:r>
      <w:r w:rsidRPr="003D1206">
        <w:rPr>
          <w:rFonts w:ascii="David" w:eastAsia="David" w:hAnsi="David" w:cs="David" w:hint="cs"/>
          <w:sz w:val="24"/>
          <w:szCs w:val="24"/>
          <w:rtl/>
          <w:lang w:eastAsia="he-IL"/>
        </w:rPr>
        <w:t xml:space="preserve"> </w:t>
      </w:r>
      <w:r w:rsidRPr="003D1206">
        <w:rPr>
          <w:rFonts w:ascii="David" w:eastAsia="David" w:hAnsi="David" w:cs="David"/>
          <w:sz w:val="24"/>
          <w:szCs w:val="24"/>
          <w:rtl/>
          <w:lang w:eastAsia="he-IL"/>
        </w:rPr>
        <w:t>והפועלים מטעמו</w:t>
      </w:r>
      <w:r w:rsidRPr="003D1206">
        <w:rPr>
          <w:rFonts w:ascii="David" w:eastAsia="David" w:hAnsi="David" w:cs="David" w:hint="cs"/>
          <w:sz w:val="24"/>
          <w:szCs w:val="24"/>
          <w:rtl/>
          <w:lang w:eastAsia="he-IL"/>
        </w:rPr>
        <w:t>.</w:t>
      </w:r>
    </w:p>
    <w:p w:rsidR="003D1206" w:rsidRDefault="003D1206" w:rsidP="003D1206">
      <w:pPr>
        <w:widowControl w:val="0"/>
        <w:adjustRightInd w:val="0"/>
        <w:spacing w:after="0" w:line="360" w:lineRule="auto"/>
        <w:ind w:left="3062"/>
        <w:jc w:val="both"/>
        <w:textAlignment w:val="baseline"/>
        <w:rPr>
          <w:rFonts w:ascii="David" w:eastAsia="David" w:hAnsi="David" w:cs="David"/>
          <w:sz w:val="24"/>
          <w:szCs w:val="24"/>
          <w:lang w:eastAsia="he-IL"/>
        </w:rPr>
      </w:pPr>
    </w:p>
    <w:p w:rsidR="003D1206" w:rsidRPr="0069726D" w:rsidRDefault="003D1206" w:rsidP="003D1206">
      <w:pPr>
        <w:widowControl w:val="0"/>
        <w:numPr>
          <w:ilvl w:val="2"/>
          <w:numId w:val="7"/>
        </w:numPr>
        <w:tabs>
          <w:tab w:val="left" w:pos="746"/>
        </w:tabs>
        <w:adjustRightInd w:val="0"/>
        <w:spacing w:after="0" w:line="360" w:lineRule="auto"/>
        <w:ind w:hanging="864"/>
        <w:jc w:val="both"/>
        <w:textAlignment w:val="baseline"/>
        <w:rPr>
          <w:rtl/>
        </w:rPr>
      </w:pPr>
      <w:r w:rsidRPr="003D1206">
        <w:rPr>
          <w:rFonts w:ascii="David" w:eastAsia="David" w:hAnsi="David" w:cs="David" w:hint="cs"/>
          <w:sz w:val="24"/>
          <w:szCs w:val="24"/>
          <w:u w:val="single"/>
          <w:rtl/>
          <w:lang w:eastAsia="he-IL"/>
        </w:rPr>
        <w:t>ביטוח אחריות מקצועית</w:t>
      </w:r>
    </w:p>
    <w:p w:rsidR="003D1206" w:rsidRPr="003D1206" w:rsidRDefault="00724A0A" w:rsidP="00724A0A">
      <w:pPr>
        <w:widowControl w:val="0"/>
        <w:numPr>
          <w:ilvl w:val="3"/>
          <w:numId w:val="44"/>
        </w:numPr>
        <w:adjustRightInd w:val="0"/>
        <w:spacing w:after="0" w:line="360" w:lineRule="auto"/>
        <w:ind w:left="3062" w:hanging="1276"/>
        <w:jc w:val="both"/>
        <w:textAlignment w:val="baseline"/>
        <w:rPr>
          <w:rFonts w:ascii="David" w:eastAsia="David" w:hAnsi="David" w:cs="David"/>
          <w:sz w:val="24"/>
          <w:szCs w:val="24"/>
          <w:lang w:eastAsia="he-IL"/>
        </w:rPr>
      </w:pPr>
      <w:r>
        <w:rPr>
          <w:rFonts w:ascii="David" w:eastAsia="David" w:hAnsi="David" w:cs="David"/>
          <w:sz w:val="24"/>
          <w:szCs w:val="24"/>
          <w:rtl/>
          <w:lang w:eastAsia="he-IL"/>
        </w:rPr>
        <w:t>הספק יבטח את אחריותו</w:t>
      </w:r>
      <w:r w:rsidR="003D1206" w:rsidRPr="003D1206">
        <w:rPr>
          <w:rFonts w:ascii="David" w:eastAsia="David" w:hAnsi="David" w:cs="David"/>
          <w:sz w:val="24"/>
          <w:szCs w:val="24"/>
          <w:rtl/>
          <w:lang w:eastAsia="he-IL"/>
        </w:rPr>
        <w:t xml:space="preserve"> המקצועית בביטוח אחריות מקצועית;</w:t>
      </w:r>
    </w:p>
    <w:p w:rsidR="00724A0A" w:rsidRPr="00724A0A" w:rsidRDefault="00724A0A" w:rsidP="00994003">
      <w:pPr>
        <w:widowControl w:val="0"/>
        <w:numPr>
          <w:ilvl w:val="3"/>
          <w:numId w:val="44"/>
        </w:numPr>
        <w:adjustRightInd w:val="0"/>
        <w:spacing w:after="0" w:line="360" w:lineRule="auto"/>
        <w:ind w:left="3062" w:hanging="1276"/>
        <w:jc w:val="both"/>
        <w:textAlignment w:val="baseline"/>
        <w:rPr>
          <w:rFonts w:ascii="David" w:hAnsi="David" w:cs="David"/>
          <w:sz w:val="24"/>
          <w:szCs w:val="24"/>
        </w:rPr>
      </w:pPr>
      <w:r w:rsidRPr="00724A0A">
        <w:rPr>
          <w:rFonts w:ascii="David" w:hAnsi="David" w:cs="David" w:hint="cs"/>
          <w:sz w:val="24"/>
          <w:szCs w:val="24"/>
          <w:rtl/>
        </w:rPr>
        <w:t xml:space="preserve">הפוליסה תכסה כל נזק מהפרת חובה מקצועית של הספק, עובדיו ובגין כל הפועלים מטעמו </w:t>
      </w:r>
      <w:r w:rsidRPr="00724A0A">
        <w:rPr>
          <w:rFonts w:ascii="David" w:hAnsi="David" w:cs="David"/>
          <w:sz w:val="24"/>
          <w:szCs w:val="24"/>
          <w:rtl/>
        </w:rPr>
        <w:t xml:space="preserve">ואשר </w:t>
      </w:r>
      <w:r w:rsidRPr="00724A0A">
        <w:rPr>
          <w:rFonts w:ascii="David" w:hAnsi="David" w:cs="David" w:hint="cs"/>
          <w:sz w:val="24"/>
          <w:szCs w:val="24"/>
          <w:rtl/>
        </w:rPr>
        <w:t xml:space="preserve">אירע כתוצאה ממעשה, רשלנות, לרבות מחדל, טעות או השמטה, מצג בלתי נכון, הצהרה </w:t>
      </w:r>
      <w:r w:rsidRPr="00724A0A">
        <w:rPr>
          <w:rFonts w:ascii="David" w:hAnsi="David" w:cs="David"/>
          <w:sz w:val="24"/>
          <w:szCs w:val="24"/>
          <w:rtl/>
        </w:rPr>
        <w:t xml:space="preserve">רשלנית </w:t>
      </w:r>
      <w:r w:rsidRPr="00724A0A">
        <w:rPr>
          <w:rFonts w:ascii="David" w:hAnsi="David" w:cs="David" w:hint="cs"/>
          <w:sz w:val="24"/>
          <w:szCs w:val="24"/>
          <w:rtl/>
        </w:rPr>
        <w:t>שנעשו בתום לב, שייגרמו בקשר</w:t>
      </w:r>
      <w:r w:rsidRPr="00724A0A">
        <w:rPr>
          <w:rFonts w:ascii="David" w:hAnsi="David" w:cs="David"/>
          <w:sz w:val="24"/>
          <w:szCs w:val="24"/>
          <w:rtl/>
        </w:rPr>
        <w:t xml:space="preserve"> למתן שירותי </w:t>
      </w:r>
      <w:r w:rsidR="00994003" w:rsidRPr="00034325">
        <w:rPr>
          <w:rFonts w:ascii="David" w:eastAsia="David" w:hAnsi="David" w:cs="David" w:hint="cs"/>
          <w:sz w:val="24"/>
          <w:szCs w:val="24"/>
          <w:rtl/>
          <w:lang w:eastAsia="he-IL"/>
        </w:rPr>
        <w:t xml:space="preserve">למתן שירותי </w:t>
      </w:r>
      <w:r w:rsidR="00994003" w:rsidRPr="008900DA">
        <w:rPr>
          <w:rFonts w:ascii="David" w:eastAsia="David" w:hAnsi="David" w:cs="David" w:hint="cs"/>
          <w:sz w:val="24"/>
          <w:szCs w:val="24"/>
          <w:rtl/>
          <w:lang w:eastAsia="he-IL"/>
        </w:rPr>
        <w:t xml:space="preserve">ייעוץ, אבחון ומיפוי מידע להקמת </w:t>
      </w:r>
      <w:r w:rsidR="00994003">
        <w:rPr>
          <w:rFonts w:ascii="David" w:eastAsia="David" w:hAnsi="David" w:cs="David" w:hint="cs"/>
          <w:sz w:val="24"/>
          <w:szCs w:val="24"/>
          <w:rtl/>
          <w:lang w:eastAsia="he-IL"/>
        </w:rPr>
        <w:t>מרכז למידה</w:t>
      </w:r>
      <w:r w:rsidR="00994003" w:rsidRPr="008900DA">
        <w:rPr>
          <w:rFonts w:ascii="David" w:eastAsia="David" w:hAnsi="David" w:cs="David" w:hint="cs"/>
          <w:sz w:val="24"/>
          <w:szCs w:val="24"/>
          <w:rtl/>
          <w:lang w:eastAsia="he-IL"/>
        </w:rPr>
        <w:t xml:space="preserve"> למקצועות הבריאות</w:t>
      </w:r>
      <w:r w:rsidRPr="00724A0A">
        <w:rPr>
          <w:rFonts w:ascii="David" w:hAnsi="David" w:cs="David"/>
          <w:sz w:val="24"/>
          <w:szCs w:val="24"/>
          <w:rtl/>
        </w:rPr>
        <w:t>,  בהתאם למכרז וחוזה עם</w:t>
      </w:r>
      <w:r w:rsidRPr="00724A0A">
        <w:rPr>
          <w:rFonts w:ascii="David" w:hAnsi="David" w:cs="David" w:hint="cs"/>
          <w:sz w:val="24"/>
          <w:szCs w:val="24"/>
          <w:rtl/>
        </w:rPr>
        <w:t xml:space="preserve"> מדינת </w:t>
      </w:r>
      <w:r w:rsidRPr="00724A0A">
        <w:rPr>
          <w:rFonts w:ascii="David" w:hAnsi="David" w:cs="David"/>
          <w:sz w:val="24"/>
          <w:szCs w:val="24"/>
          <w:rtl/>
        </w:rPr>
        <w:t xml:space="preserve">ישראל – משרד הבריאות;           </w:t>
      </w:r>
    </w:p>
    <w:p w:rsidR="003D1206" w:rsidRPr="003D1206" w:rsidRDefault="003D1206" w:rsidP="00724A0A">
      <w:pPr>
        <w:widowControl w:val="0"/>
        <w:numPr>
          <w:ilvl w:val="3"/>
          <w:numId w:val="44"/>
        </w:numPr>
        <w:adjustRightInd w:val="0"/>
        <w:spacing w:after="0" w:line="360" w:lineRule="auto"/>
        <w:ind w:left="3062" w:hanging="1276"/>
        <w:jc w:val="both"/>
        <w:textAlignment w:val="baseline"/>
        <w:rPr>
          <w:rFonts w:ascii="David" w:hAnsi="David" w:cs="David"/>
          <w:sz w:val="24"/>
          <w:szCs w:val="24"/>
        </w:rPr>
      </w:pPr>
      <w:r w:rsidRPr="003D1206">
        <w:rPr>
          <w:rFonts w:ascii="David" w:hAnsi="David" w:cs="David"/>
          <w:sz w:val="24"/>
          <w:szCs w:val="24"/>
          <w:rtl/>
        </w:rPr>
        <w:t xml:space="preserve">גבול האחריות לא יפחת מסך 250,000 דולר ארה"ב למקרה ולתקופת הביטוח (שנה);       </w:t>
      </w:r>
    </w:p>
    <w:p w:rsidR="003D1206" w:rsidRPr="003D1206" w:rsidRDefault="003D1206" w:rsidP="00724A0A">
      <w:pPr>
        <w:widowControl w:val="0"/>
        <w:numPr>
          <w:ilvl w:val="3"/>
          <w:numId w:val="44"/>
        </w:numPr>
        <w:adjustRightInd w:val="0"/>
        <w:spacing w:after="0" w:line="360" w:lineRule="auto"/>
        <w:ind w:left="3062" w:hanging="1276"/>
        <w:jc w:val="both"/>
        <w:textAlignment w:val="baseline"/>
        <w:rPr>
          <w:rFonts w:ascii="David" w:hAnsi="David" w:cs="David"/>
          <w:sz w:val="24"/>
          <w:szCs w:val="24"/>
          <w:rtl/>
        </w:rPr>
      </w:pPr>
      <w:r w:rsidRPr="003D1206">
        <w:rPr>
          <w:rFonts w:ascii="David" w:hAnsi="David" w:cs="David"/>
          <w:sz w:val="24"/>
          <w:szCs w:val="24"/>
          <w:rtl/>
        </w:rPr>
        <w:t>הכיסוי על פי הפוליסה יורחב לכלול את ההרחבות הבאות:-</w:t>
      </w:r>
    </w:p>
    <w:p w:rsidR="003D1206" w:rsidRDefault="003D1206" w:rsidP="00724A0A">
      <w:pPr>
        <w:widowControl w:val="0"/>
        <w:numPr>
          <w:ilvl w:val="4"/>
          <w:numId w:val="44"/>
        </w:numPr>
        <w:adjustRightInd w:val="0"/>
        <w:spacing w:after="0" w:line="360" w:lineRule="auto"/>
        <w:ind w:left="4338" w:hanging="1276"/>
        <w:jc w:val="both"/>
        <w:textAlignment w:val="baseline"/>
        <w:rPr>
          <w:rFonts w:ascii="David" w:hAnsi="David" w:cs="David"/>
          <w:sz w:val="24"/>
          <w:szCs w:val="24"/>
        </w:rPr>
      </w:pPr>
      <w:r w:rsidRPr="003D1206">
        <w:rPr>
          <w:rFonts w:ascii="David" w:hAnsi="David" w:cs="David"/>
          <w:sz w:val="24"/>
          <w:szCs w:val="24"/>
          <w:rtl/>
        </w:rPr>
        <w:t xml:space="preserve">מרמה ואי יושר של עובדים;     </w:t>
      </w:r>
    </w:p>
    <w:p w:rsidR="00724A0A" w:rsidRPr="003D1206" w:rsidRDefault="00724A0A" w:rsidP="00724A0A">
      <w:pPr>
        <w:widowControl w:val="0"/>
        <w:numPr>
          <w:ilvl w:val="4"/>
          <w:numId w:val="44"/>
        </w:numPr>
        <w:adjustRightInd w:val="0"/>
        <w:spacing w:after="0" w:line="360" w:lineRule="auto"/>
        <w:ind w:left="4338" w:hanging="1276"/>
        <w:jc w:val="both"/>
        <w:textAlignment w:val="baseline"/>
        <w:rPr>
          <w:rFonts w:ascii="David" w:hAnsi="David" w:cs="David"/>
          <w:sz w:val="24"/>
          <w:szCs w:val="24"/>
          <w:rtl/>
        </w:rPr>
      </w:pPr>
      <w:r w:rsidRPr="00724A0A">
        <w:rPr>
          <w:rFonts w:ascii="David" w:hAnsi="David" w:cs="David" w:hint="cs"/>
          <w:sz w:val="24"/>
          <w:szCs w:val="24"/>
          <w:rtl/>
        </w:rPr>
        <w:t>פרסום לשון הרע;</w:t>
      </w:r>
    </w:p>
    <w:p w:rsidR="003D1206" w:rsidRPr="003D1206" w:rsidRDefault="003D1206" w:rsidP="00724A0A">
      <w:pPr>
        <w:widowControl w:val="0"/>
        <w:numPr>
          <w:ilvl w:val="4"/>
          <w:numId w:val="44"/>
        </w:numPr>
        <w:adjustRightInd w:val="0"/>
        <w:spacing w:after="0" w:line="360" w:lineRule="auto"/>
        <w:ind w:left="4338" w:hanging="1276"/>
        <w:jc w:val="both"/>
        <w:textAlignment w:val="baseline"/>
        <w:rPr>
          <w:rFonts w:ascii="David" w:hAnsi="David" w:cs="David"/>
          <w:sz w:val="24"/>
          <w:szCs w:val="24"/>
          <w:rtl/>
        </w:rPr>
      </w:pPr>
      <w:r w:rsidRPr="003D1206">
        <w:rPr>
          <w:rFonts w:ascii="David" w:hAnsi="David" w:cs="David"/>
          <w:sz w:val="24"/>
          <w:szCs w:val="24"/>
          <w:rtl/>
        </w:rPr>
        <w:t xml:space="preserve">אובדן מסמכים, לרבות אובדן השימוש ו/או </w:t>
      </w:r>
      <w:r w:rsidRPr="003D1206">
        <w:rPr>
          <w:rFonts w:ascii="David" w:hAnsi="David" w:cs="David"/>
          <w:sz w:val="24"/>
          <w:szCs w:val="24"/>
          <w:rtl/>
        </w:rPr>
        <w:lastRenderedPageBreak/>
        <w:t>העיכוב עקב מקרה ביטוח;</w:t>
      </w:r>
    </w:p>
    <w:p w:rsidR="003D1206" w:rsidRPr="003D1206" w:rsidRDefault="003D1206" w:rsidP="00724A0A">
      <w:pPr>
        <w:widowControl w:val="0"/>
        <w:numPr>
          <w:ilvl w:val="4"/>
          <w:numId w:val="44"/>
        </w:numPr>
        <w:adjustRightInd w:val="0"/>
        <w:spacing w:after="0" w:line="360" w:lineRule="auto"/>
        <w:ind w:left="4338" w:hanging="1276"/>
        <w:jc w:val="both"/>
        <w:textAlignment w:val="baseline"/>
        <w:rPr>
          <w:rFonts w:ascii="David" w:hAnsi="David" w:cs="David"/>
          <w:sz w:val="24"/>
          <w:szCs w:val="24"/>
          <w:rtl/>
        </w:rPr>
      </w:pPr>
      <w:r w:rsidRPr="003D1206">
        <w:rPr>
          <w:rFonts w:ascii="David" w:hAnsi="David" w:cs="David"/>
          <w:sz w:val="24"/>
          <w:szCs w:val="24"/>
          <w:rtl/>
        </w:rPr>
        <w:t>אחריות צולבת, אולם הכיסוי לא יחול על תביעות הספק כנגד המדינה;</w:t>
      </w:r>
    </w:p>
    <w:p w:rsidR="003D1206" w:rsidRPr="003D1206" w:rsidRDefault="003D1206" w:rsidP="00724A0A">
      <w:pPr>
        <w:widowControl w:val="0"/>
        <w:numPr>
          <w:ilvl w:val="4"/>
          <w:numId w:val="44"/>
        </w:numPr>
        <w:adjustRightInd w:val="0"/>
        <w:spacing w:after="0" w:line="360" w:lineRule="auto"/>
        <w:ind w:left="4338" w:hanging="1276"/>
        <w:jc w:val="both"/>
        <w:textAlignment w:val="baseline"/>
        <w:rPr>
          <w:rFonts w:ascii="David" w:hAnsi="David" w:cs="David"/>
          <w:sz w:val="24"/>
          <w:szCs w:val="24"/>
          <w:rtl/>
        </w:rPr>
      </w:pPr>
      <w:r w:rsidRPr="003D1206">
        <w:rPr>
          <w:rFonts w:ascii="David" w:hAnsi="David" w:cs="David"/>
          <w:sz w:val="24"/>
          <w:szCs w:val="24"/>
          <w:rtl/>
        </w:rPr>
        <w:t>הארכת תקופת הגילוי לפחות 6 חודשים ;</w:t>
      </w:r>
      <w:r w:rsidRPr="003D1206">
        <w:rPr>
          <w:rFonts w:ascii="David" w:hAnsi="David" w:cs="David"/>
          <w:sz w:val="24"/>
          <w:szCs w:val="24"/>
        </w:rPr>
        <w:t xml:space="preserve"> </w:t>
      </w:r>
    </w:p>
    <w:p w:rsidR="003D1206" w:rsidRPr="000C7A06" w:rsidRDefault="003D1206" w:rsidP="00724A0A">
      <w:pPr>
        <w:widowControl w:val="0"/>
        <w:numPr>
          <w:ilvl w:val="3"/>
          <w:numId w:val="44"/>
        </w:numPr>
        <w:adjustRightInd w:val="0"/>
        <w:spacing w:after="0" w:line="360" w:lineRule="auto"/>
        <w:ind w:left="3062" w:hanging="1276"/>
        <w:jc w:val="both"/>
        <w:textAlignment w:val="baseline"/>
        <w:rPr>
          <w:rtl/>
        </w:rPr>
      </w:pPr>
      <w:r w:rsidRPr="003D1206">
        <w:rPr>
          <w:rFonts w:ascii="David" w:hAnsi="David" w:cs="David"/>
          <w:color w:val="FF0000"/>
          <w:sz w:val="24"/>
          <w:szCs w:val="24"/>
        </w:rPr>
        <w:t xml:space="preserve">  </w:t>
      </w:r>
      <w:r w:rsidRPr="003D1206">
        <w:rPr>
          <w:rFonts w:ascii="David" w:hAnsi="David" w:cs="David"/>
          <w:sz w:val="24"/>
          <w:szCs w:val="24"/>
          <w:rtl/>
        </w:rPr>
        <w:t>הביטוח יורחב לשפות את מדינת ישראל – משרד הבריאות ככל שיחשבו אחראים למעשי ו/או מחדלי הספק והפועלים מטעמו.</w:t>
      </w:r>
    </w:p>
    <w:p w:rsidR="003D1206" w:rsidRPr="003D1206" w:rsidRDefault="003D1206" w:rsidP="003D1206">
      <w:pPr>
        <w:widowControl w:val="0"/>
        <w:adjustRightInd w:val="0"/>
        <w:spacing w:after="0" w:line="360" w:lineRule="auto"/>
        <w:ind w:left="3062"/>
        <w:jc w:val="both"/>
        <w:textAlignment w:val="baseline"/>
        <w:rPr>
          <w:rFonts w:ascii="David" w:eastAsia="David" w:hAnsi="David" w:cs="David"/>
          <w:sz w:val="24"/>
          <w:szCs w:val="24"/>
          <w:rtl/>
          <w:lang w:eastAsia="he-IL"/>
        </w:rPr>
      </w:pPr>
    </w:p>
    <w:p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u w:val="single"/>
          <w:rtl/>
          <w:lang w:eastAsia="he-IL"/>
        </w:rPr>
      </w:pPr>
      <w:r w:rsidRPr="00725CAE">
        <w:rPr>
          <w:rFonts w:ascii="David" w:eastAsia="David" w:hAnsi="David" w:cs="David" w:hint="cs"/>
          <w:sz w:val="24"/>
          <w:szCs w:val="24"/>
          <w:u w:val="single"/>
          <w:rtl/>
          <w:lang w:eastAsia="he-IL"/>
        </w:rPr>
        <w:t>כללי</w:t>
      </w:r>
    </w:p>
    <w:p w:rsidR="00725CAE" w:rsidRPr="00725CAE" w:rsidRDefault="00725CAE" w:rsidP="00F50BD3">
      <w:pPr>
        <w:widowControl w:val="0"/>
        <w:numPr>
          <w:ilvl w:val="3"/>
          <w:numId w:val="7"/>
        </w:numPr>
        <w:tabs>
          <w:tab w:val="num" w:pos="746"/>
          <w:tab w:val="num" w:pos="1898"/>
          <w:tab w:val="num" w:pos="2778"/>
        </w:tabs>
        <w:adjustRightInd w:val="0"/>
        <w:spacing w:after="0" w:line="360" w:lineRule="auto"/>
        <w:ind w:left="2181" w:hanging="39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בכל פוליסות הביטוח הנ"ל יכללו התנאים הבאים:-</w:t>
      </w:r>
    </w:p>
    <w:p w:rsidR="00196C6A" w:rsidRPr="00196C6A" w:rsidRDefault="003D1206" w:rsidP="00724A0A">
      <w:pPr>
        <w:widowControl w:val="0"/>
        <w:numPr>
          <w:ilvl w:val="4"/>
          <w:numId w:val="44"/>
        </w:numPr>
        <w:adjustRightInd w:val="0"/>
        <w:spacing w:after="0" w:line="360" w:lineRule="auto"/>
        <w:ind w:left="4054" w:hanging="1276"/>
        <w:jc w:val="both"/>
        <w:textAlignment w:val="baseline"/>
        <w:rPr>
          <w:rFonts w:ascii="David" w:hAnsi="David" w:cs="David"/>
          <w:sz w:val="24"/>
          <w:szCs w:val="24"/>
        </w:rPr>
      </w:pPr>
      <w:r w:rsidRPr="00196C6A">
        <w:rPr>
          <w:rFonts w:ascii="David" w:hAnsi="David" w:cs="David"/>
          <w:sz w:val="24"/>
          <w:szCs w:val="24"/>
          <w:rtl/>
        </w:rPr>
        <w:t xml:space="preserve">לשם המבוטח יתווספו כמבוטחים נוספים: </w:t>
      </w:r>
      <w:r w:rsidRPr="00196C6A">
        <w:rPr>
          <w:rFonts w:ascii="David" w:hAnsi="David" w:cs="David"/>
          <w:b/>
          <w:bCs/>
          <w:sz w:val="24"/>
          <w:szCs w:val="24"/>
          <w:rtl/>
        </w:rPr>
        <w:t xml:space="preserve">מדינת ישראל </w:t>
      </w:r>
      <w:r w:rsidRPr="00196C6A">
        <w:rPr>
          <w:rFonts w:ascii="David" w:hAnsi="David" w:cs="David"/>
          <w:sz w:val="24"/>
          <w:szCs w:val="24"/>
          <w:rtl/>
        </w:rPr>
        <w:t xml:space="preserve">– </w:t>
      </w:r>
      <w:r w:rsidRPr="00196C6A">
        <w:rPr>
          <w:rFonts w:ascii="David" w:hAnsi="David" w:cs="David"/>
          <w:b/>
          <w:bCs/>
          <w:sz w:val="24"/>
          <w:szCs w:val="24"/>
          <w:rtl/>
        </w:rPr>
        <w:t xml:space="preserve">משרד הבריאות, </w:t>
      </w:r>
      <w:r w:rsidRPr="00196C6A">
        <w:rPr>
          <w:rFonts w:ascii="David" w:hAnsi="David" w:cs="David"/>
          <w:sz w:val="24"/>
          <w:szCs w:val="24"/>
          <w:rtl/>
        </w:rPr>
        <w:t xml:space="preserve">בכפוף </w:t>
      </w:r>
      <w:proofErr w:type="spellStart"/>
      <w:r w:rsidRPr="00196C6A">
        <w:rPr>
          <w:rFonts w:ascii="David" w:hAnsi="David" w:cs="David"/>
          <w:sz w:val="24"/>
          <w:szCs w:val="24"/>
          <w:rtl/>
        </w:rPr>
        <w:t>להרחבי</w:t>
      </w:r>
      <w:proofErr w:type="spellEnd"/>
      <w:r w:rsidRPr="00196C6A">
        <w:rPr>
          <w:rFonts w:ascii="David" w:hAnsi="David" w:cs="David"/>
          <w:sz w:val="24"/>
          <w:szCs w:val="24"/>
          <w:rtl/>
        </w:rPr>
        <w:t xml:space="preserve"> השיפוי לעיל;                                   </w:t>
      </w:r>
    </w:p>
    <w:p w:rsidR="00196C6A" w:rsidRPr="00196C6A" w:rsidRDefault="003D1206" w:rsidP="00724A0A">
      <w:pPr>
        <w:widowControl w:val="0"/>
        <w:numPr>
          <w:ilvl w:val="4"/>
          <w:numId w:val="44"/>
        </w:numPr>
        <w:adjustRightInd w:val="0"/>
        <w:spacing w:after="0" w:line="360" w:lineRule="auto"/>
        <w:ind w:left="4054" w:hanging="1276"/>
        <w:jc w:val="both"/>
        <w:textAlignment w:val="baseline"/>
        <w:rPr>
          <w:rFonts w:ascii="David" w:hAnsi="David" w:cs="David"/>
          <w:sz w:val="24"/>
          <w:szCs w:val="24"/>
        </w:rPr>
      </w:pPr>
      <w:r w:rsidRPr="00196C6A">
        <w:rPr>
          <w:rFonts w:ascii="David" w:hAnsi="David" w:cs="David"/>
          <w:sz w:val="24"/>
          <w:szCs w:val="24"/>
          <w:rtl/>
        </w:rPr>
        <w:t>בכל מקרה של צמצום או ביטול הביטוח  ע"י אחד הצדדים לא יהיה להם כל תוקף אלא, אם ניתנה</w:t>
      </w:r>
      <w:r w:rsidR="00196C6A" w:rsidRPr="00196C6A">
        <w:rPr>
          <w:rFonts w:ascii="David" w:hAnsi="David" w:cs="David"/>
          <w:sz w:val="24"/>
          <w:szCs w:val="24"/>
          <w:rtl/>
        </w:rPr>
        <w:t xml:space="preserve"> </w:t>
      </w:r>
      <w:r w:rsidRPr="00196C6A">
        <w:rPr>
          <w:rFonts w:ascii="David" w:hAnsi="David" w:cs="David"/>
          <w:sz w:val="24"/>
          <w:szCs w:val="24"/>
          <w:rtl/>
        </w:rPr>
        <w:t xml:space="preserve">על כך הודעה מוקדמת של 60 יום לפחות במכתב רשום לחשב משרד הבריאות;                               </w:t>
      </w:r>
    </w:p>
    <w:p w:rsidR="00196C6A" w:rsidRPr="00196C6A" w:rsidRDefault="003D1206" w:rsidP="00724A0A">
      <w:pPr>
        <w:widowControl w:val="0"/>
        <w:numPr>
          <w:ilvl w:val="4"/>
          <w:numId w:val="44"/>
        </w:numPr>
        <w:adjustRightInd w:val="0"/>
        <w:spacing w:after="0" w:line="360" w:lineRule="auto"/>
        <w:ind w:left="4054" w:hanging="1276"/>
        <w:jc w:val="both"/>
        <w:textAlignment w:val="baseline"/>
        <w:rPr>
          <w:rFonts w:ascii="David" w:hAnsi="David" w:cs="David"/>
          <w:sz w:val="24"/>
          <w:szCs w:val="24"/>
        </w:rPr>
      </w:pPr>
      <w:r w:rsidRPr="00196C6A">
        <w:rPr>
          <w:rFonts w:ascii="David" w:hAnsi="David" w:cs="David"/>
          <w:sz w:val="24"/>
          <w:szCs w:val="24"/>
          <w:rtl/>
        </w:rPr>
        <w:t xml:space="preserve">המבטח מוותר על כל זכות תחלוף/שיבוב, תביעה, השתתפות או חזרה כלפי מדינת ישראל </w:t>
      </w:r>
      <w:r w:rsidR="00196C6A" w:rsidRPr="00196C6A">
        <w:rPr>
          <w:rFonts w:ascii="David" w:hAnsi="David" w:cs="David"/>
          <w:sz w:val="24"/>
          <w:szCs w:val="24"/>
          <w:rtl/>
        </w:rPr>
        <w:t>–</w:t>
      </w:r>
      <w:r w:rsidRPr="00196C6A">
        <w:rPr>
          <w:rFonts w:ascii="David" w:hAnsi="David" w:cs="David"/>
          <w:sz w:val="24"/>
          <w:szCs w:val="24"/>
          <w:rtl/>
        </w:rPr>
        <w:t xml:space="preserve"> משרד</w:t>
      </w:r>
      <w:r w:rsidR="00196C6A" w:rsidRPr="00196C6A">
        <w:rPr>
          <w:rFonts w:ascii="David" w:hAnsi="David" w:cs="David"/>
          <w:sz w:val="24"/>
          <w:szCs w:val="24"/>
          <w:rtl/>
        </w:rPr>
        <w:t xml:space="preserve"> </w:t>
      </w:r>
      <w:r w:rsidRPr="00196C6A">
        <w:rPr>
          <w:rFonts w:ascii="David" w:hAnsi="David" w:cs="David"/>
          <w:sz w:val="24"/>
          <w:szCs w:val="24"/>
          <w:rtl/>
        </w:rPr>
        <w:t xml:space="preserve">הבריאות  ועובדיהם, ובלבד </w:t>
      </w:r>
      <w:proofErr w:type="spellStart"/>
      <w:r w:rsidRPr="00196C6A">
        <w:rPr>
          <w:rFonts w:ascii="David" w:hAnsi="David" w:cs="David"/>
          <w:sz w:val="24"/>
          <w:szCs w:val="24"/>
          <w:rtl/>
        </w:rPr>
        <w:t>שהויתור</w:t>
      </w:r>
      <w:proofErr w:type="spellEnd"/>
      <w:r w:rsidRPr="00196C6A">
        <w:rPr>
          <w:rFonts w:ascii="David" w:hAnsi="David" w:cs="David"/>
          <w:sz w:val="24"/>
          <w:szCs w:val="24"/>
          <w:rtl/>
        </w:rPr>
        <w:t xml:space="preserve"> לא יחול לטובת אדם  שגרם  לנזק מתוך כוונת זדון;                                                                                                                                        </w:t>
      </w:r>
    </w:p>
    <w:p w:rsidR="00196C6A" w:rsidRPr="00196C6A" w:rsidRDefault="003D1206" w:rsidP="00724A0A">
      <w:pPr>
        <w:widowControl w:val="0"/>
        <w:numPr>
          <w:ilvl w:val="4"/>
          <w:numId w:val="44"/>
        </w:numPr>
        <w:adjustRightInd w:val="0"/>
        <w:spacing w:after="0" w:line="360" w:lineRule="auto"/>
        <w:ind w:left="4054" w:hanging="1276"/>
        <w:jc w:val="both"/>
        <w:textAlignment w:val="baseline"/>
        <w:rPr>
          <w:rFonts w:ascii="David" w:hAnsi="David" w:cs="David"/>
          <w:sz w:val="24"/>
          <w:szCs w:val="24"/>
        </w:rPr>
      </w:pPr>
      <w:r w:rsidRPr="00196C6A">
        <w:rPr>
          <w:rFonts w:ascii="David" w:hAnsi="David" w:cs="David"/>
          <w:sz w:val="24"/>
          <w:szCs w:val="24"/>
          <w:rtl/>
        </w:rPr>
        <w:t>הספק אחראי בלעדית כלפי המבטח לתשלום דמי הביטוח עבור כל הפוליסות ולמילוי כל החובות המוטלות על המבוטח על פי תנאי הפוליסות;</w:t>
      </w:r>
    </w:p>
    <w:p w:rsidR="00196C6A" w:rsidRPr="00196C6A" w:rsidRDefault="003D1206" w:rsidP="00724A0A">
      <w:pPr>
        <w:widowControl w:val="0"/>
        <w:numPr>
          <w:ilvl w:val="4"/>
          <w:numId w:val="44"/>
        </w:numPr>
        <w:adjustRightInd w:val="0"/>
        <w:spacing w:after="0" w:line="360" w:lineRule="auto"/>
        <w:ind w:left="4054" w:hanging="1276"/>
        <w:jc w:val="both"/>
        <w:textAlignment w:val="baseline"/>
        <w:rPr>
          <w:rFonts w:ascii="David" w:hAnsi="David" w:cs="David"/>
          <w:sz w:val="24"/>
          <w:szCs w:val="24"/>
        </w:rPr>
      </w:pPr>
      <w:r w:rsidRPr="00196C6A">
        <w:rPr>
          <w:rFonts w:ascii="David" w:hAnsi="David" w:cs="David"/>
          <w:sz w:val="24"/>
          <w:szCs w:val="24"/>
          <w:rtl/>
        </w:rPr>
        <w:t xml:space="preserve">ההשתתפויות העצמיות הנקובות בכל פוליסה ופוליסה תחולנה בלעדית על הספק;                                   </w:t>
      </w:r>
    </w:p>
    <w:p w:rsidR="003D1206" w:rsidRPr="00196C6A" w:rsidRDefault="003D1206" w:rsidP="00724A0A">
      <w:pPr>
        <w:widowControl w:val="0"/>
        <w:numPr>
          <w:ilvl w:val="4"/>
          <w:numId w:val="44"/>
        </w:numPr>
        <w:adjustRightInd w:val="0"/>
        <w:spacing w:after="0" w:line="360" w:lineRule="auto"/>
        <w:ind w:left="4054" w:hanging="1276"/>
        <w:jc w:val="both"/>
        <w:textAlignment w:val="baseline"/>
        <w:rPr>
          <w:rFonts w:ascii="David" w:hAnsi="David" w:cs="David"/>
          <w:sz w:val="24"/>
          <w:szCs w:val="24"/>
          <w:rtl/>
        </w:rPr>
      </w:pPr>
      <w:r w:rsidRPr="00196C6A">
        <w:rPr>
          <w:rFonts w:ascii="David" w:hAnsi="David" w:cs="David"/>
          <w:sz w:val="24"/>
          <w:szCs w:val="24"/>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rsidR="00196C6A" w:rsidRPr="00196C6A" w:rsidRDefault="003D1206" w:rsidP="00196C6A">
      <w:pPr>
        <w:widowControl w:val="0"/>
        <w:numPr>
          <w:ilvl w:val="2"/>
          <w:numId w:val="7"/>
        </w:numPr>
        <w:tabs>
          <w:tab w:val="num" w:pos="1898"/>
          <w:tab w:val="num" w:pos="2778"/>
        </w:tabs>
        <w:adjustRightInd w:val="0"/>
        <w:spacing w:after="0" w:line="360" w:lineRule="auto"/>
        <w:jc w:val="both"/>
        <w:textAlignment w:val="baseline"/>
        <w:rPr>
          <w:rFonts w:ascii="David" w:hAnsi="David" w:cs="David"/>
          <w:sz w:val="24"/>
          <w:szCs w:val="24"/>
        </w:rPr>
      </w:pPr>
      <w:r w:rsidRPr="00196C6A">
        <w:rPr>
          <w:rFonts w:ascii="David" w:hAnsi="David" w:cs="David"/>
          <w:sz w:val="24"/>
          <w:szCs w:val="24"/>
          <w:rtl/>
        </w:rPr>
        <w:t>העתקי פוליסות הביטוח, מאושרות ע"י</w:t>
      </w:r>
      <w:r w:rsidR="00196C6A" w:rsidRPr="00196C6A">
        <w:rPr>
          <w:rFonts w:ascii="David" w:hAnsi="David" w:cs="David"/>
          <w:sz w:val="24"/>
          <w:szCs w:val="24"/>
          <w:rtl/>
        </w:rPr>
        <w:t xml:space="preserve"> המבטח או אישור בחתימתו על קיום הביטוחים כאמור, </w:t>
      </w:r>
      <w:r w:rsidRPr="00196C6A">
        <w:rPr>
          <w:rFonts w:ascii="David" w:hAnsi="David" w:cs="David"/>
          <w:sz w:val="24"/>
          <w:szCs w:val="24"/>
          <w:rtl/>
        </w:rPr>
        <w:t xml:space="preserve">יומצאו על ידי הספק למשרד הבריאות עד למועד חתימת החוזה. </w:t>
      </w:r>
    </w:p>
    <w:p w:rsidR="003D1206" w:rsidRPr="00196C6A" w:rsidRDefault="003D1206" w:rsidP="00196C6A">
      <w:pPr>
        <w:widowControl w:val="0"/>
        <w:numPr>
          <w:ilvl w:val="2"/>
          <w:numId w:val="7"/>
        </w:numPr>
        <w:tabs>
          <w:tab w:val="num" w:pos="746"/>
          <w:tab w:val="num" w:pos="1898"/>
          <w:tab w:val="num" w:pos="2778"/>
        </w:tabs>
        <w:adjustRightInd w:val="0"/>
        <w:spacing w:after="0" w:line="360" w:lineRule="auto"/>
        <w:jc w:val="both"/>
        <w:textAlignment w:val="baseline"/>
        <w:rPr>
          <w:rFonts w:ascii="David" w:hAnsi="David" w:cs="David"/>
          <w:sz w:val="24"/>
          <w:szCs w:val="24"/>
          <w:rtl/>
        </w:rPr>
      </w:pPr>
      <w:r w:rsidRPr="00196C6A">
        <w:rPr>
          <w:rFonts w:ascii="David" w:hAnsi="David" w:cs="David"/>
          <w:sz w:val="24"/>
          <w:szCs w:val="24"/>
          <w:rtl/>
        </w:rPr>
        <w:t xml:space="preserve">הספק מתחייב בכל תקופת ההתקשרות החוזית עם מדינת ישראל – משרד הבריאות, וכל עוד אחריותו קיימת, להחזיק בתוקף את פוליסות הביטוח. הספק מתחייב כי פוליסות הביטוח תחודשנה על ידו מדי שנה בשנה, כל עוד החוזה עם מדינת ישראל – משרד הבריאות בתוקף. </w:t>
      </w:r>
    </w:p>
    <w:p w:rsidR="00196C6A" w:rsidRPr="00196C6A" w:rsidRDefault="003D1206" w:rsidP="00196C6A">
      <w:pPr>
        <w:widowControl w:val="0"/>
        <w:numPr>
          <w:ilvl w:val="2"/>
          <w:numId w:val="7"/>
        </w:numPr>
        <w:tabs>
          <w:tab w:val="num" w:pos="746"/>
          <w:tab w:val="num" w:pos="1898"/>
          <w:tab w:val="num" w:pos="2778"/>
        </w:tabs>
        <w:adjustRightInd w:val="0"/>
        <w:spacing w:after="0" w:line="360" w:lineRule="auto"/>
        <w:jc w:val="both"/>
        <w:textAlignment w:val="baseline"/>
        <w:rPr>
          <w:rFonts w:ascii="David" w:hAnsi="David" w:cs="David"/>
          <w:sz w:val="24"/>
          <w:szCs w:val="24"/>
        </w:rPr>
      </w:pPr>
      <w:r w:rsidRPr="00196C6A">
        <w:rPr>
          <w:rFonts w:ascii="David" w:hAnsi="David" w:cs="David"/>
          <w:sz w:val="24"/>
          <w:szCs w:val="24"/>
          <w:rtl/>
        </w:rPr>
        <w:t>הספק מתחייב לה</w:t>
      </w:r>
      <w:r w:rsidR="00196C6A" w:rsidRPr="00196C6A">
        <w:rPr>
          <w:rFonts w:ascii="David" w:hAnsi="David" w:cs="David"/>
          <w:sz w:val="24"/>
          <w:szCs w:val="24"/>
          <w:rtl/>
        </w:rPr>
        <w:t>ציג את</w:t>
      </w:r>
      <w:r w:rsidRPr="00196C6A">
        <w:rPr>
          <w:rFonts w:ascii="David" w:hAnsi="David" w:cs="David"/>
          <w:sz w:val="24"/>
          <w:szCs w:val="24"/>
          <w:rtl/>
        </w:rPr>
        <w:t xml:space="preserve"> העתקי פוליסות הביט</w:t>
      </w:r>
      <w:r w:rsidR="00196C6A" w:rsidRPr="00196C6A">
        <w:rPr>
          <w:rFonts w:ascii="David" w:hAnsi="David" w:cs="David"/>
          <w:sz w:val="24"/>
          <w:szCs w:val="24"/>
          <w:rtl/>
        </w:rPr>
        <w:t xml:space="preserve">וח המחודשות מאושרות </w:t>
      </w:r>
      <w:r w:rsidR="00196C6A" w:rsidRPr="00196C6A">
        <w:rPr>
          <w:rFonts w:ascii="David" w:hAnsi="David" w:cs="David"/>
          <w:sz w:val="24"/>
          <w:szCs w:val="24"/>
          <w:rtl/>
        </w:rPr>
        <w:lastRenderedPageBreak/>
        <w:t xml:space="preserve">וחתומות ע"י </w:t>
      </w:r>
      <w:r w:rsidRPr="00196C6A">
        <w:rPr>
          <w:rFonts w:ascii="David" w:hAnsi="David" w:cs="David"/>
          <w:sz w:val="24"/>
          <w:szCs w:val="24"/>
          <w:rtl/>
        </w:rPr>
        <w:t xml:space="preserve">המבטח או אישור בחתימת מבטחו על   חידושן למשרד הבריאות לכל המאוחר שבועיים לפני תום תקופת הביטוח.   </w:t>
      </w:r>
    </w:p>
    <w:p w:rsidR="003D1206" w:rsidRPr="00196C6A" w:rsidRDefault="003D1206" w:rsidP="00196C6A">
      <w:pPr>
        <w:widowControl w:val="0"/>
        <w:numPr>
          <w:ilvl w:val="2"/>
          <w:numId w:val="7"/>
        </w:numPr>
        <w:tabs>
          <w:tab w:val="num" w:pos="746"/>
          <w:tab w:val="num" w:pos="1898"/>
          <w:tab w:val="num" w:pos="2778"/>
        </w:tabs>
        <w:adjustRightInd w:val="0"/>
        <w:spacing w:after="0" w:line="360" w:lineRule="auto"/>
        <w:jc w:val="both"/>
        <w:textAlignment w:val="baseline"/>
        <w:rPr>
          <w:rFonts w:ascii="David" w:hAnsi="David" w:cs="David"/>
          <w:sz w:val="24"/>
          <w:szCs w:val="24"/>
          <w:rtl/>
        </w:rPr>
      </w:pPr>
      <w:r w:rsidRPr="00196C6A">
        <w:rPr>
          <w:rFonts w:ascii="David" w:hAnsi="David" w:cs="David"/>
          <w:sz w:val="24"/>
          <w:szCs w:val="24"/>
          <w:rtl/>
        </w:rPr>
        <w:t xml:space="preserve">אין בכל האמור בסעיפי הביטוח כדי לפטור את הספק מכל חובה החלה עליו על פי </w:t>
      </w:r>
      <w:r w:rsidR="00196C6A" w:rsidRPr="00196C6A">
        <w:rPr>
          <w:rFonts w:ascii="David" w:hAnsi="David" w:cs="David"/>
          <w:sz w:val="24"/>
          <w:szCs w:val="24"/>
          <w:rtl/>
        </w:rPr>
        <w:t xml:space="preserve">דין </w:t>
      </w:r>
      <w:r w:rsidRPr="00196C6A">
        <w:rPr>
          <w:rFonts w:ascii="David" w:hAnsi="David" w:cs="David"/>
          <w:sz w:val="24"/>
          <w:szCs w:val="24"/>
          <w:rtl/>
        </w:rPr>
        <w:t xml:space="preserve">ועל פי החוזה ואין לפרש את האמור כוויתור של מדינת ישראל – משרד הבריאות על כל זכות או סעד המוקנים לה </w:t>
      </w:r>
      <w:r w:rsidR="00196C6A" w:rsidRPr="00196C6A">
        <w:rPr>
          <w:rFonts w:ascii="David" w:hAnsi="David" w:cs="David"/>
          <w:sz w:val="24"/>
          <w:szCs w:val="24"/>
          <w:rtl/>
        </w:rPr>
        <w:t>על פי דין ועל פי</w:t>
      </w:r>
      <w:r w:rsidRPr="00196C6A">
        <w:rPr>
          <w:rFonts w:ascii="David" w:hAnsi="David" w:cs="David"/>
          <w:sz w:val="24"/>
          <w:szCs w:val="24"/>
          <w:rtl/>
        </w:rPr>
        <w:t xml:space="preserve"> חוזה זה.</w:t>
      </w:r>
    </w:p>
    <w:p w:rsidR="00725CAE" w:rsidRDefault="00725CAE" w:rsidP="00F50BD3">
      <w:pPr>
        <w:widowControl w:val="0"/>
        <w:spacing w:after="0" w:line="360" w:lineRule="auto"/>
        <w:ind w:left="947"/>
        <w:jc w:val="both"/>
        <w:rPr>
          <w:rFonts w:ascii="David" w:eastAsia="David" w:hAnsi="David" w:cs="David"/>
          <w:sz w:val="24"/>
          <w:szCs w:val="24"/>
          <w:rtl/>
          <w:lang w:eastAsia="he-IL"/>
        </w:rPr>
      </w:pPr>
    </w:p>
    <w:p w:rsidR="00994003" w:rsidRPr="00725CAE" w:rsidRDefault="00994003" w:rsidP="00F50BD3">
      <w:pPr>
        <w:widowControl w:val="0"/>
        <w:spacing w:after="0" w:line="360" w:lineRule="auto"/>
        <w:ind w:left="947"/>
        <w:jc w:val="both"/>
        <w:rPr>
          <w:rFonts w:ascii="David" w:eastAsia="David" w:hAnsi="David" w:cs="David"/>
          <w:sz w:val="24"/>
          <w:szCs w:val="24"/>
          <w:rtl/>
          <w:lang w:eastAsia="he-IL"/>
        </w:rPr>
      </w:pPr>
    </w:p>
    <w:p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hint="cs"/>
          <w:b/>
          <w:bCs/>
          <w:sz w:val="24"/>
          <w:szCs w:val="24"/>
          <w:rtl/>
          <w:lang w:eastAsia="he-IL"/>
        </w:rPr>
        <w:t>זכות ייצוג</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מוסכם ומוצהר בזאת בין הצדדים כי היועץ איננו סוכן, שלוח או נציג של המזמין ואינו רשאי או מוסמך לייצג או לחייב את המזמין בעניין כלשהו, וזאת בהתחשב במהות השירותים נשוא הסכם זה. </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מתחייב שלא להציג עצמו כרשאי לעשות כן </w:t>
      </w:r>
      <w:proofErr w:type="spellStart"/>
      <w:r w:rsidRPr="00725CAE">
        <w:rPr>
          <w:rFonts w:ascii="David" w:eastAsia="David" w:hAnsi="David" w:cs="David" w:hint="cs"/>
          <w:sz w:val="24"/>
          <w:szCs w:val="24"/>
          <w:rtl/>
          <w:lang w:eastAsia="he-IL"/>
        </w:rPr>
        <w:t>וישא</w:t>
      </w:r>
      <w:proofErr w:type="spellEnd"/>
      <w:r w:rsidRPr="00725CAE">
        <w:rPr>
          <w:rFonts w:ascii="David" w:eastAsia="David" w:hAnsi="David" w:cs="David" w:hint="cs"/>
          <w:sz w:val="24"/>
          <w:szCs w:val="24"/>
          <w:rtl/>
          <w:lang w:eastAsia="he-IL"/>
        </w:rPr>
        <w:t xml:space="preserve"> באחריות הבלעדית לכל נזק למזמין או לצד שלישי, הנובע ממצג בניגוד לאמור בסעיף זה. ייצוג המזמין לכל מטרה שהיא טעון הסמכה מפורשת לכך על ידי המזמין, מראש ובכתב.    </w:t>
      </w:r>
    </w:p>
    <w:p w:rsidR="00725CAE" w:rsidRPr="00725CAE" w:rsidRDefault="00725CAE" w:rsidP="00F50BD3">
      <w:pPr>
        <w:widowControl w:val="0"/>
        <w:tabs>
          <w:tab w:val="left" w:pos="1361"/>
        </w:tabs>
        <w:spacing w:after="0" w:line="360" w:lineRule="auto"/>
        <w:ind w:left="936"/>
        <w:jc w:val="both"/>
        <w:rPr>
          <w:rFonts w:ascii="David" w:eastAsia="David" w:hAnsi="David" w:cs="David"/>
          <w:sz w:val="24"/>
          <w:szCs w:val="24"/>
          <w:lang w:eastAsia="he-IL"/>
        </w:rPr>
      </w:pPr>
      <w:r w:rsidRPr="00725CAE">
        <w:rPr>
          <w:rFonts w:ascii="David" w:eastAsia="David" w:hAnsi="David" w:cs="David" w:hint="cs"/>
          <w:sz w:val="24"/>
          <w:szCs w:val="24"/>
          <w:rtl/>
          <w:lang w:eastAsia="he-IL"/>
        </w:rPr>
        <w:t xml:space="preserve">         </w:t>
      </w:r>
    </w:p>
    <w:p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bookmarkStart w:id="413" w:name="_Ref179707145"/>
      <w:r w:rsidRPr="00725CAE">
        <w:rPr>
          <w:rFonts w:ascii="David" w:eastAsia="David" w:hAnsi="David" w:cs="David" w:hint="cs"/>
          <w:b/>
          <w:bCs/>
          <w:sz w:val="24"/>
          <w:szCs w:val="24"/>
          <w:rtl/>
          <w:lang w:eastAsia="he-IL"/>
        </w:rPr>
        <w:t>הרחבה וצמצום היקף ההתקשרות:</w:t>
      </w:r>
      <w:bookmarkEnd w:id="413"/>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היקף השירותים כמפורט בסעיף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Ref367789263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‏9.5</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למסמכי המכרז, מעודכנים למועד כתיבתו</w:t>
      </w:r>
      <w:r w:rsidR="00460B53">
        <w:rPr>
          <w:rFonts w:ascii="David" w:eastAsia="David" w:hAnsi="David" w:cs="David" w:hint="cs"/>
          <w:sz w:val="24"/>
          <w:szCs w:val="24"/>
          <w:rtl/>
          <w:lang w:eastAsia="he-IL"/>
        </w:rPr>
        <w:t xml:space="preserve"> ומהווים הערכה בלבד</w:t>
      </w:r>
      <w:r w:rsidR="001C48C5">
        <w:rPr>
          <w:rFonts w:ascii="David" w:eastAsia="David" w:hAnsi="David" w:cs="David" w:hint="cs"/>
          <w:sz w:val="24"/>
          <w:szCs w:val="24"/>
          <w:rtl/>
          <w:lang w:eastAsia="he-IL"/>
        </w:rPr>
        <w:t xml:space="preserve"> ומהווים הערכה שעתית בלבד</w:t>
      </w:r>
      <w:r w:rsidRPr="00725CAE">
        <w:rPr>
          <w:rFonts w:ascii="David" w:eastAsia="David" w:hAnsi="David" w:cs="David" w:hint="cs"/>
          <w:sz w:val="24"/>
          <w:szCs w:val="24"/>
          <w:rtl/>
          <w:lang w:eastAsia="he-IL"/>
        </w:rPr>
        <w:t>.</w:t>
      </w:r>
      <w:r w:rsidR="001C48C5">
        <w:rPr>
          <w:rFonts w:ascii="David" w:eastAsia="David" w:hAnsi="David" w:cs="David" w:hint="cs"/>
          <w:sz w:val="24"/>
          <w:szCs w:val="24"/>
          <w:rtl/>
          <w:lang w:eastAsia="he-IL"/>
        </w:rPr>
        <w:t xml:space="preserve"> השירותים יבוצעו בהתאם למרכיבי הצעת המחיר.</w:t>
      </w:r>
    </w:p>
    <w:p w:rsidR="00725CAE" w:rsidRPr="00725CAE" w:rsidRDefault="00725CAE" w:rsidP="00460B5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המזמין </w:t>
      </w:r>
      <w:r w:rsidRPr="00725CAE">
        <w:rPr>
          <w:rFonts w:ascii="David" w:eastAsia="David" w:hAnsi="David" w:cs="David"/>
          <w:sz w:val="24"/>
          <w:szCs w:val="24"/>
          <w:rtl/>
          <w:lang w:eastAsia="he-IL"/>
        </w:rPr>
        <w:t>רשאי לשנות את הדרישות על פי צרכיו</w:t>
      </w:r>
      <w:r w:rsidRPr="00725CAE">
        <w:rPr>
          <w:rFonts w:ascii="David" w:eastAsia="David" w:hAnsi="David" w:cs="David" w:hint="cs"/>
          <w:sz w:val="24"/>
          <w:szCs w:val="24"/>
          <w:rtl/>
          <w:lang w:eastAsia="he-IL"/>
        </w:rPr>
        <w:t xml:space="preserve">, להגדיל או להקטין את כמויות השירותים הנדרשים והיועץ במכרז מתחייב לעמוד בדרישות אלו. כל שינוי בכמויות השירותים הנדרשים מחייב אישור של </w:t>
      </w:r>
      <w:r w:rsidR="00460B53">
        <w:rPr>
          <w:rFonts w:ascii="David" w:eastAsia="David" w:hAnsi="David" w:cs="David" w:hint="cs"/>
          <w:sz w:val="24"/>
          <w:szCs w:val="24"/>
          <w:rtl/>
          <w:lang w:eastAsia="he-IL"/>
        </w:rPr>
        <w:t>הממונה</w:t>
      </w:r>
      <w:r w:rsidRPr="00725CAE" w:rsidDel="00DA133C">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או מי מטעמו.</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התשלום יעשה לפי השירותים שבוצעו בפועל.</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בכל מקרה, התמורה ליועץ בגין הרחבה בפעילות</w:t>
      </w:r>
      <w:r w:rsidRPr="00725CAE">
        <w:rPr>
          <w:rFonts w:ascii="David" w:eastAsia="David" w:hAnsi="David" w:cs="David" w:hint="cs"/>
          <w:sz w:val="24"/>
          <w:szCs w:val="24"/>
          <w:rtl/>
          <w:lang w:eastAsia="he-IL"/>
        </w:rPr>
        <w:t>ו ובגין הרחבה בשירותים המסופקים על ידו,</w:t>
      </w:r>
      <w:r w:rsidRPr="00725CAE">
        <w:rPr>
          <w:rFonts w:ascii="David" w:eastAsia="David" w:hAnsi="David" w:cs="David"/>
          <w:sz w:val="24"/>
          <w:szCs w:val="24"/>
          <w:rtl/>
          <w:lang w:eastAsia="he-IL"/>
        </w:rPr>
        <w:t xml:space="preserve"> תהא זהה לתעריף הקבוע והמוגדר </w:t>
      </w:r>
      <w:r w:rsidRPr="00725CAE">
        <w:rPr>
          <w:rFonts w:ascii="David" w:eastAsia="David" w:hAnsi="David" w:cs="David" w:hint="cs"/>
          <w:sz w:val="24"/>
          <w:szCs w:val="24"/>
          <w:rtl/>
          <w:lang w:eastAsia="he-IL"/>
        </w:rPr>
        <w:t xml:space="preserve">בהתאם להוראות של סעיף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Ref399837897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‏16</w:t>
      </w:r>
      <w:r w:rsidRPr="00725CAE">
        <w:rPr>
          <w:rFonts w:ascii="David" w:eastAsia="David" w:hAnsi="David" w:cs="David"/>
          <w:sz w:val="24"/>
          <w:szCs w:val="24"/>
          <w:rtl/>
          <w:lang w:eastAsia="he-IL"/>
        </w:rPr>
        <w:fldChar w:fldCharType="end"/>
      </w:r>
      <w:r w:rsidR="00460B53">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למכרז.</w:t>
      </w:r>
    </w:p>
    <w:p w:rsidR="00725CAE" w:rsidRPr="00725CAE" w:rsidRDefault="00725CAE" w:rsidP="00F50BD3">
      <w:pPr>
        <w:widowControl w:val="0"/>
        <w:adjustRightInd w:val="0"/>
        <w:spacing w:after="0" w:line="360" w:lineRule="auto"/>
        <w:ind w:left="720"/>
        <w:jc w:val="both"/>
        <w:textAlignment w:val="baseline"/>
        <w:rPr>
          <w:rFonts w:ascii="David" w:eastAsia="David" w:hAnsi="David" w:cs="David"/>
          <w:b/>
          <w:bCs/>
          <w:sz w:val="24"/>
          <w:szCs w:val="24"/>
          <w:rtl/>
          <w:lang w:eastAsia="he-IL"/>
        </w:rPr>
      </w:pPr>
    </w:p>
    <w:p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hint="cs"/>
          <w:b/>
          <w:bCs/>
          <w:sz w:val="24"/>
          <w:szCs w:val="24"/>
          <w:rtl/>
          <w:lang w:eastAsia="he-IL"/>
        </w:rPr>
        <w:t xml:space="preserve"> המחאת זכויות</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bookmarkStart w:id="414" w:name="_Ref249770923"/>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לא יהא רשאי </w:t>
      </w:r>
      <w:proofErr w:type="spellStart"/>
      <w:r w:rsidRPr="00725CAE">
        <w:rPr>
          <w:rFonts w:ascii="David" w:eastAsia="David" w:hAnsi="David" w:cs="David"/>
          <w:sz w:val="24"/>
          <w:szCs w:val="24"/>
          <w:rtl/>
          <w:lang w:eastAsia="he-IL"/>
        </w:rPr>
        <w:t>להמחות</w:t>
      </w:r>
      <w:proofErr w:type="spellEnd"/>
      <w:r w:rsidRPr="00725CAE">
        <w:rPr>
          <w:rFonts w:ascii="David" w:eastAsia="David" w:hAnsi="David" w:cs="David"/>
          <w:sz w:val="24"/>
          <w:szCs w:val="24"/>
          <w:rtl/>
          <w:lang w:eastAsia="he-IL"/>
        </w:rPr>
        <w:t xml:space="preserve"> (להסב) את זכויותיו והתחייבויותיו ע</w:t>
      </w:r>
      <w:r w:rsidRPr="00725CAE">
        <w:rPr>
          <w:rFonts w:ascii="David" w:eastAsia="David" w:hAnsi="David" w:cs="David" w:hint="cs"/>
          <w:sz w:val="24"/>
          <w:szCs w:val="24"/>
          <w:rtl/>
          <w:lang w:eastAsia="he-IL"/>
        </w:rPr>
        <w:t xml:space="preserve">ל פי </w:t>
      </w:r>
      <w:r w:rsidRPr="00725CAE">
        <w:rPr>
          <w:rFonts w:ascii="David" w:eastAsia="David" w:hAnsi="David" w:cs="David"/>
          <w:sz w:val="24"/>
          <w:szCs w:val="24"/>
          <w:rtl/>
          <w:lang w:eastAsia="he-IL"/>
        </w:rPr>
        <w:t>מכרז זה או חלק</w:t>
      </w:r>
      <w:r w:rsidRPr="00725CAE">
        <w:rPr>
          <w:rFonts w:ascii="David" w:eastAsia="David" w:hAnsi="David" w:cs="David" w:hint="cs"/>
          <w:sz w:val="24"/>
          <w:szCs w:val="24"/>
          <w:rtl/>
          <w:lang w:eastAsia="he-IL"/>
        </w:rPr>
        <w:t xml:space="preserve"> מהן </w:t>
      </w:r>
      <w:r w:rsidRPr="00725CAE">
        <w:rPr>
          <w:rFonts w:ascii="David" w:eastAsia="David" w:hAnsi="David" w:cs="David"/>
          <w:sz w:val="24"/>
          <w:szCs w:val="24"/>
          <w:rtl/>
          <w:lang w:eastAsia="he-IL"/>
        </w:rPr>
        <w:t>לאחר, אלא אם כן נתקבלה הסכמה מראש ובכתב של המ</w:t>
      </w:r>
      <w:r w:rsidRPr="00725CAE">
        <w:rPr>
          <w:rFonts w:ascii="David" w:eastAsia="David" w:hAnsi="David" w:cs="David" w:hint="cs"/>
          <w:sz w:val="24"/>
          <w:szCs w:val="24"/>
          <w:rtl/>
          <w:lang w:eastAsia="he-IL"/>
        </w:rPr>
        <w:t>זמין לכך</w:t>
      </w:r>
      <w:r w:rsidRPr="00725CAE">
        <w:rPr>
          <w:rFonts w:ascii="David" w:eastAsia="David" w:hAnsi="David" w:cs="David"/>
          <w:sz w:val="24"/>
          <w:szCs w:val="24"/>
          <w:rtl/>
          <w:lang w:eastAsia="he-IL"/>
        </w:rPr>
        <w:t xml:space="preserve">. </w:t>
      </w:r>
      <w:bookmarkEnd w:id="414"/>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בנוסף לאמור בסעיף לעיל, </w:t>
      </w:r>
      <w:r w:rsidRPr="00725CAE">
        <w:rPr>
          <w:rFonts w:ascii="David" w:eastAsia="David" w:hAnsi="David" w:cs="David"/>
          <w:sz w:val="24"/>
          <w:szCs w:val="24"/>
          <w:rtl/>
          <w:lang w:eastAsia="he-IL"/>
        </w:rPr>
        <w:t>אי עמידה של היועץ בהתחייבויותיו כאמור בסעיפים הבאים:</w:t>
      </w:r>
      <w:r w:rsidR="00536A5C">
        <w:rPr>
          <w:rFonts w:ascii="David" w:eastAsia="David" w:hAnsi="David" w:cs="David" w:hint="cs"/>
          <w:sz w:val="24"/>
          <w:szCs w:val="24"/>
          <w:rtl/>
          <w:lang w:eastAsia="he-IL"/>
        </w:rPr>
        <w:t xml:space="preserve"> </w:t>
      </w:r>
      <w:r w:rsidR="00536A5C">
        <w:rPr>
          <w:rFonts w:ascii="David" w:eastAsia="David" w:hAnsi="David" w:cs="David"/>
          <w:sz w:val="24"/>
          <w:szCs w:val="24"/>
          <w:rtl/>
          <w:lang w:eastAsia="he-IL"/>
        </w:rPr>
        <w:fldChar w:fldCharType="begin"/>
      </w:r>
      <w:r w:rsidR="00536A5C">
        <w:rPr>
          <w:rFonts w:ascii="David" w:eastAsia="David" w:hAnsi="David" w:cs="David"/>
          <w:sz w:val="24"/>
          <w:szCs w:val="24"/>
          <w:rtl/>
          <w:lang w:eastAsia="he-IL"/>
        </w:rPr>
        <w:instrText xml:space="preserve"> </w:instrText>
      </w:r>
      <w:r w:rsidR="00536A5C">
        <w:rPr>
          <w:rFonts w:ascii="David" w:eastAsia="David" w:hAnsi="David" w:cs="David" w:hint="cs"/>
          <w:sz w:val="24"/>
          <w:szCs w:val="24"/>
          <w:lang w:eastAsia="he-IL"/>
        </w:rPr>
        <w:instrText>REF</w:instrText>
      </w:r>
      <w:r w:rsidR="00536A5C">
        <w:rPr>
          <w:rFonts w:ascii="David" w:eastAsia="David" w:hAnsi="David" w:cs="David" w:hint="cs"/>
          <w:sz w:val="24"/>
          <w:szCs w:val="24"/>
          <w:rtl/>
          <w:lang w:eastAsia="he-IL"/>
        </w:rPr>
        <w:instrText xml:space="preserve"> _</w:instrText>
      </w:r>
      <w:r w:rsidR="00536A5C">
        <w:rPr>
          <w:rFonts w:ascii="David" w:eastAsia="David" w:hAnsi="David" w:cs="David" w:hint="cs"/>
          <w:sz w:val="24"/>
          <w:szCs w:val="24"/>
          <w:lang w:eastAsia="he-IL"/>
        </w:rPr>
        <w:instrText>Ref406430028 \r \h</w:instrText>
      </w:r>
      <w:r w:rsidR="00536A5C">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00536A5C">
        <w:rPr>
          <w:rFonts w:ascii="David" w:eastAsia="David" w:hAnsi="David" w:cs="David"/>
          <w:sz w:val="24"/>
          <w:szCs w:val="24"/>
          <w:rtl/>
          <w:lang w:eastAsia="he-IL"/>
        </w:rPr>
      </w:r>
      <w:r w:rsidR="00536A5C">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‏2</w:t>
      </w:r>
      <w:r w:rsidR="00536A5C">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w:t>
      </w:r>
      <w:r w:rsidR="00536A5C">
        <w:rPr>
          <w:rFonts w:ascii="David" w:eastAsia="David" w:hAnsi="David" w:cs="David"/>
          <w:sz w:val="24"/>
          <w:szCs w:val="24"/>
          <w:rtl/>
          <w:lang w:eastAsia="he-IL"/>
        </w:rPr>
        <w:fldChar w:fldCharType="begin"/>
      </w:r>
      <w:r w:rsidR="00536A5C">
        <w:rPr>
          <w:rFonts w:ascii="David" w:eastAsia="David" w:hAnsi="David" w:cs="David"/>
          <w:sz w:val="24"/>
          <w:szCs w:val="24"/>
          <w:rtl/>
          <w:lang w:eastAsia="he-IL"/>
        </w:rPr>
        <w:instrText xml:space="preserve"> </w:instrText>
      </w:r>
      <w:r w:rsidR="00536A5C">
        <w:rPr>
          <w:rFonts w:ascii="David" w:eastAsia="David" w:hAnsi="David" w:cs="David" w:hint="cs"/>
          <w:sz w:val="24"/>
          <w:szCs w:val="24"/>
          <w:lang w:eastAsia="he-IL"/>
        </w:rPr>
        <w:instrText>REF</w:instrText>
      </w:r>
      <w:r w:rsidR="00536A5C">
        <w:rPr>
          <w:rFonts w:ascii="David" w:eastAsia="David" w:hAnsi="David" w:cs="David" w:hint="cs"/>
          <w:sz w:val="24"/>
          <w:szCs w:val="24"/>
          <w:rtl/>
          <w:lang w:eastAsia="he-IL"/>
        </w:rPr>
        <w:instrText xml:space="preserve"> _</w:instrText>
      </w:r>
      <w:r w:rsidR="00536A5C">
        <w:rPr>
          <w:rFonts w:ascii="David" w:eastAsia="David" w:hAnsi="David" w:cs="David" w:hint="cs"/>
          <w:sz w:val="24"/>
          <w:szCs w:val="24"/>
          <w:lang w:eastAsia="he-IL"/>
        </w:rPr>
        <w:instrText>Ref365818181 \r \h</w:instrText>
      </w:r>
      <w:r w:rsidR="00536A5C">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00536A5C">
        <w:rPr>
          <w:rFonts w:ascii="David" w:eastAsia="David" w:hAnsi="David" w:cs="David"/>
          <w:sz w:val="24"/>
          <w:szCs w:val="24"/>
          <w:rtl/>
          <w:lang w:eastAsia="he-IL"/>
        </w:rPr>
      </w:r>
      <w:r w:rsidR="00536A5C">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‏3</w:t>
      </w:r>
      <w:r w:rsidR="00536A5C">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w:t>
      </w:r>
      <w:r w:rsidR="00536A5C">
        <w:rPr>
          <w:rFonts w:ascii="David" w:eastAsia="David" w:hAnsi="David" w:cs="David"/>
          <w:sz w:val="24"/>
          <w:szCs w:val="24"/>
          <w:rtl/>
          <w:lang w:eastAsia="he-IL"/>
        </w:rPr>
        <w:fldChar w:fldCharType="begin"/>
      </w:r>
      <w:r w:rsidR="00536A5C">
        <w:rPr>
          <w:rFonts w:ascii="David" w:eastAsia="David" w:hAnsi="David" w:cs="David"/>
          <w:sz w:val="24"/>
          <w:szCs w:val="24"/>
          <w:rtl/>
          <w:lang w:eastAsia="he-IL"/>
        </w:rPr>
        <w:instrText xml:space="preserve"> </w:instrText>
      </w:r>
      <w:r w:rsidR="00536A5C">
        <w:rPr>
          <w:rFonts w:ascii="David" w:eastAsia="David" w:hAnsi="David" w:cs="David" w:hint="cs"/>
          <w:sz w:val="24"/>
          <w:szCs w:val="24"/>
          <w:lang w:eastAsia="he-IL"/>
        </w:rPr>
        <w:instrText>REF</w:instrText>
      </w:r>
      <w:r w:rsidR="00536A5C">
        <w:rPr>
          <w:rFonts w:ascii="David" w:eastAsia="David" w:hAnsi="David" w:cs="David" w:hint="cs"/>
          <w:sz w:val="24"/>
          <w:szCs w:val="24"/>
          <w:rtl/>
          <w:lang w:eastAsia="he-IL"/>
        </w:rPr>
        <w:instrText xml:space="preserve"> _</w:instrText>
      </w:r>
      <w:r w:rsidR="00536A5C">
        <w:rPr>
          <w:rFonts w:ascii="David" w:eastAsia="David" w:hAnsi="David" w:cs="David" w:hint="cs"/>
          <w:sz w:val="24"/>
          <w:szCs w:val="24"/>
          <w:lang w:eastAsia="he-IL"/>
        </w:rPr>
        <w:instrText>Ref406430123 \r \h</w:instrText>
      </w:r>
      <w:r w:rsidR="00536A5C">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00536A5C">
        <w:rPr>
          <w:rFonts w:ascii="David" w:eastAsia="David" w:hAnsi="David" w:cs="David"/>
          <w:sz w:val="24"/>
          <w:szCs w:val="24"/>
          <w:rtl/>
          <w:lang w:eastAsia="he-IL"/>
        </w:rPr>
      </w:r>
      <w:r w:rsidR="00536A5C">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‏15</w:t>
      </w:r>
      <w:r w:rsidR="00536A5C">
        <w:rPr>
          <w:rFonts w:ascii="David" w:eastAsia="David" w:hAnsi="David" w:cs="David"/>
          <w:sz w:val="24"/>
          <w:szCs w:val="24"/>
          <w:rtl/>
          <w:lang w:eastAsia="he-IL"/>
        </w:rPr>
        <w:fldChar w:fldCharType="end"/>
      </w:r>
      <w:r w:rsidR="00536A5C">
        <w:rPr>
          <w:rFonts w:ascii="David" w:eastAsia="David" w:hAnsi="David" w:cs="David" w:hint="cs"/>
          <w:sz w:val="24"/>
          <w:szCs w:val="24"/>
          <w:rtl/>
          <w:lang w:eastAsia="he-IL"/>
        </w:rPr>
        <w:t xml:space="preserve">, </w:t>
      </w:r>
      <w:r w:rsidRPr="00725CAE">
        <w:rPr>
          <w:rFonts w:ascii="David" w:eastAsia="David" w:hAnsi="David" w:cs="David"/>
          <w:sz w:val="24"/>
          <w:szCs w:val="24"/>
          <w:lang w:eastAsia="he-IL"/>
        </w:rPr>
        <w:fldChar w:fldCharType="begin"/>
      </w:r>
      <w:r w:rsidRPr="00725CAE">
        <w:rPr>
          <w:rFonts w:ascii="David" w:eastAsia="David" w:hAnsi="David" w:cs="David"/>
          <w:sz w:val="24"/>
          <w:szCs w:val="24"/>
          <w:lang w:eastAsia="he-IL"/>
        </w:rPr>
        <w:instrText xml:space="preserve"> REF _Ref179708888 \r \h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8D6C20">
        <w:rPr>
          <w:rFonts w:ascii="David" w:eastAsia="David" w:hAnsi="David" w:cs="David"/>
          <w:sz w:val="24"/>
          <w:szCs w:val="24"/>
          <w:rtl/>
          <w:lang w:eastAsia="he-IL"/>
        </w:rPr>
        <w:t>‏16</w:t>
      </w:r>
      <w:r w:rsidRPr="00725CAE">
        <w:rPr>
          <w:rFonts w:ascii="David" w:eastAsia="David" w:hAnsi="David" w:cs="David"/>
          <w:sz w:val="24"/>
          <w:szCs w:val="24"/>
          <w:lang w:eastAsia="he-IL"/>
        </w:rPr>
        <w:fldChar w:fldCharType="end"/>
      </w:r>
      <w:r w:rsidR="00536A5C">
        <w:rPr>
          <w:rFonts w:ascii="David" w:eastAsia="David" w:hAnsi="David" w:cs="David" w:hint="cs"/>
          <w:sz w:val="24"/>
          <w:szCs w:val="24"/>
          <w:rtl/>
          <w:lang w:eastAsia="he-IL"/>
        </w:rPr>
        <w:t xml:space="preserve">, </w:t>
      </w:r>
      <w:r w:rsidR="00536A5C">
        <w:rPr>
          <w:rFonts w:ascii="David" w:eastAsia="David" w:hAnsi="David" w:cs="David"/>
          <w:sz w:val="24"/>
          <w:szCs w:val="24"/>
          <w:rtl/>
          <w:lang w:eastAsia="he-IL"/>
        </w:rPr>
        <w:fldChar w:fldCharType="begin"/>
      </w:r>
      <w:r w:rsidR="00536A5C">
        <w:rPr>
          <w:rFonts w:ascii="David" w:eastAsia="David" w:hAnsi="David" w:cs="David"/>
          <w:sz w:val="24"/>
          <w:szCs w:val="24"/>
          <w:rtl/>
          <w:lang w:eastAsia="he-IL"/>
        </w:rPr>
        <w:instrText xml:space="preserve"> </w:instrText>
      </w:r>
      <w:r w:rsidR="00536A5C">
        <w:rPr>
          <w:rFonts w:ascii="David" w:eastAsia="David" w:hAnsi="David" w:cs="David" w:hint="cs"/>
          <w:sz w:val="24"/>
          <w:szCs w:val="24"/>
          <w:lang w:eastAsia="he-IL"/>
        </w:rPr>
        <w:instrText>REF</w:instrText>
      </w:r>
      <w:r w:rsidR="00536A5C">
        <w:rPr>
          <w:rFonts w:ascii="David" w:eastAsia="David" w:hAnsi="David" w:cs="David" w:hint="cs"/>
          <w:sz w:val="24"/>
          <w:szCs w:val="24"/>
          <w:rtl/>
          <w:lang w:eastAsia="he-IL"/>
        </w:rPr>
        <w:instrText xml:space="preserve"> _</w:instrText>
      </w:r>
      <w:r w:rsidR="00536A5C">
        <w:rPr>
          <w:rFonts w:ascii="David" w:eastAsia="David" w:hAnsi="David" w:cs="David" w:hint="cs"/>
          <w:sz w:val="24"/>
          <w:szCs w:val="24"/>
          <w:lang w:eastAsia="he-IL"/>
        </w:rPr>
        <w:instrText>Ref406430180 \r \h</w:instrText>
      </w:r>
      <w:r w:rsidR="00536A5C">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00536A5C">
        <w:rPr>
          <w:rFonts w:ascii="David" w:eastAsia="David" w:hAnsi="David" w:cs="David"/>
          <w:sz w:val="24"/>
          <w:szCs w:val="24"/>
          <w:rtl/>
          <w:lang w:eastAsia="he-IL"/>
        </w:rPr>
      </w:r>
      <w:r w:rsidR="00536A5C">
        <w:rPr>
          <w:rFonts w:ascii="David" w:eastAsia="David" w:hAnsi="David" w:cs="David"/>
          <w:sz w:val="24"/>
          <w:szCs w:val="24"/>
          <w:rtl/>
          <w:lang w:eastAsia="he-IL"/>
        </w:rPr>
        <w:fldChar w:fldCharType="separate"/>
      </w:r>
      <w:r w:rsidR="008D6C20">
        <w:rPr>
          <w:rFonts w:ascii="David" w:eastAsia="David" w:hAnsi="David" w:cs="David"/>
          <w:sz w:val="24"/>
          <w:szCs w:val="24"/>
          <w:rtl/>
          <w:lang w:eastAsia="he-IL"/>
        </w:rPr>
        <w:t>‏17</w:t>
      </w:r>
      <w:r w:rsidR="00536A5C">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בחוזה זה</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ת</w:t>
      </w:r>
      <w:r w:rsidRPr="00725CAE">
        <w:rPr>
          <w:rFonts w:ascii="David" w:eastAsia="David" w:hAnsi="David" w:cs="David"/>
          <w:sz w:val="24"/>
          <w:szCs w:val="24"/>
          <w:rtl/>
          <w:lang w:eastAsia="he-IL"/>
        </w:rPr>
        <w:t>חשב כהפרה יסודית של ה</w:t>
      </w:r>
      <w:r w:rsidRPr="00725CAE">
        <w:rPr>
          <w:rFonts w:ascii="David" w:eastAsia="David" w:hAnsi="David" w:cs="David" w:hint="cs"/>
          <w:sz w:val="24"/>
          <w:szCs w:val="24"/>
          <w:rtl/>
          <w:lang w:eastAsia="he-IL"/>
        </w:rPr>
        <w:t>חוזה</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 xml:space="preserve">על כל הנובע מכך. אין באמור לעיל כדי לגרוע מיסודיות ההפרות של ההוראות נוספות בנספחי החוזה. </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הפר היועץ </w:t>
      </w:r>
      <w:r w:rsidRPr="00725CAE">
        <w:rPr>
          <w:rFonts w:ascii="David" w:eastAsia="David" w:hAnsi="David" w:cs="David" w:hint="cs"/>
          <w:sz w:val="24"/>
          <w:szCs w:val="24"/>
          <w:rtl/>
          <w:lang w:eastAsia="he-IL"/>
        </w:rPr>
        <w:t>חוזה</w:t>
      </w:r>
      <w:r w:rsidRPr="00725CAE">
        <w:rPr>
          <w:rFonts w:ascii="David" w:eastAsia="David" w:hAnsi="David" w:cs="David"/>
          <w:sz w:val="24"/>
          <w:szCs w:val="24"/>
          <w:rtl/>
          <w:lang w:eastAsia="he-IL"/>
        </w:rPr>
        <w:t xml:space="preserve"> זה הפרה יסודית לפי </w:t>
      </w:r>
      <w:r w:rsidRPr="00725CAE">
        <w:rPr>
          <w:rFonts w:ascii="David" w:eastAsia="David" w:hAnsi="David" w:cs="David" w:hint="cs"/>
          <w:sz w:val="24"/>
          <w:szCs w:val="24"/>
          <w:rtl/>
          <w:lang w:eastAsia="he-IL"/>
        </w:rPr>
        <w:t>חוזה</w:t>
      </w:r>
      <w:r w:rsidRPr="00725CAE">
        <w:rPr>
          <w:rFonts w:ascii="David" w:eastAsia="David" w:hAnsi="David" w:cs="David"/>
          <w:sz w:val="24"/>
          <w:szCs w:val="24"/>
          <w:rtl/>
          <w:lang w:eastAsia="he-IL"/>
        </w:rPr>
        <w:t xml:space="preserve"> זה או כהגדרתה בחוק החוזים (תרופות) תשל"א - 1970 או תנאי אחר מתנאי </w:t>
      </w:r>
      <w:r w:rsidRPr="00725CAE">
        <w:rPr>
          <w:rFonts w:ascii="David" w:eastAsia="David" w:hAnsi="David" w:cs="David" w:hint="cs"/>
          <w:sz w:val="24"/>
          <w:szCs w:val="24"/>
          <w:rtl/>
          <w:lang w:eastAsia="he-IL"/>
        </w:rPr>
        <w:t>חוזה</w:t>
      </w:r>
      <w:r w:rsidRPr="00725CAE">
        <w:rPr>
          <w:rFonts w:ascii="David" w:eastAsia="David" w:hAnsi="David" w:cs="David"/>
          <w:sz w:val="24"/>
          <w:szCs w:val="24"/>
          <w:rtl/>
          <w:lang w:eastAsia="he-IL"/>
        </w:rPr>
        <w:t xml:space="preserve"> זה, ולגבי הפרה זו ניתנה ליועץ ארכה לקיומו והתנאי לא קו</w:t>
      </w:r>
      <w:r w:rsidRPr="00725CAE">
        <w:rPr>
          <w:rFonts w:ascii="David" w:eastAsia="David" w:hAnsi="David" w:cs="David" w:hint="cs"/>
          <w:sz w:val="24"/>
          <w:szCs w:val="24"/>
          <w:rtl/>
          <w:lang w:eastAsia="he-IL"/>
        </w:rPr>
        <w:t>י</w:t>
      </w:r>
      <w:r w:rsidRPr="00725CAE">
        <w:rPr>
          <w:rFonts w:ascii="David" w:eastAsia="David" w:hAnsi="David" w:cs="David"/>
          <w:sz w:val="24"/>
          <w:szCs w:val="24"/>
          <w:rtl/>
          <w:lang w:eastAsia="he-IL"/>
        </w:rPr>
        <w:t>ם תוך זמן סביר לאחר מתן הארכה, אזי בכל אחד ממקרים אלו רשאי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 xml:space="preserve">לעמוד על קיום החוזה עם היועץ או </w:t>
      </w:r>
      <w:r w:rsidRPr="00725CAE">
        <w:rPr>
          <w:rFonts w:ascii="David" w:eastAsia="David" w:hAnsi="David" w:cs="David"/>
          <w:sz w:val="24"/>
          <w:szCs w:val="24"/>
          <w:rtl/>
          <w:lang w:eastAsia="he-IL"/>
        </w:rPr>
        <w:t xml:space="preserve">לבטל </w:t>
      </w:r>
      <w:r w:rsidRPr="00725CAE">
        <w:rPr>
          <w:rFonts w:ascii="David" w:eastAsia="David" w:hAnsi="David" w:cs="David" w:hint="cs"/>
          <w:sz w:val="24"/>
          <w:szCs w:val="24"/>
          <w:rtl/>
          <w:lang w:eastAsia="he-IL"/>
        </w:rPr>
        <w:t>חוזה</w:t>
      </w:r>
      <w:r w:rsidRPr="00725CAE">
        <w:rPr>
          <w:rFonts w:ascii="David" w:eastAsia="David" w:hAnsi="David" w:cs="David"/>
          <w:sz w:val="24"/>
          <w:szCs w:val="24"/>
          <w:rtl/>
          <w:lang w:eastAsia="he-IL"/>
        </w:rPr>
        <w:t xml:space="preserve"> זה ו/או לבצע בעצמו ו/או באמצעות אחרים כל דבר אשר לפי </w:t>
      </w:r>
      <w:r w:rsidRPr="00725CAE">
        <w:rPr>
          <w:rFonts w:ascii="David" w:eastAsia="David" w:hAnsi="David" w:cs="David" w:hint="cs"/>
          <w:sz w:val="24"/>
          <w:szCs w:val="24"/>
          <w:rtl/>
          <w:lang w:eastAsia="he-IL"/>
        </w:rPr>
        <w:t>חוזה</w:t>
      </w:r>
      <w:r w:rsidRPr="00725CAE">
        <w:rPr>
          <w:rFonts w:ascii="David" w:eastAsia="David" w:hAnsi="David" w:cs="David"/>
          <w:sz w:val="24"/>
          <w:szCs w:val="24"/>
          <w:rtl/>
          <w:lang w:eastAsia="he-IL"/>
        </w:rPr>
        <w:t xml:space="preserve"> זה אמור היה להיעשות ע"י היועץ, וזאת על חשבון היועץ ובנוסף לזכויות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על פי כל דין ועל פי ההוראות האחרות </w:t>
      </w:r>
      <w:r w:rsidRPr="00725CAE">
        <w:rPr>
          <w:rFonts w:ascii="David" w:eastAsia="David" w:hAnsi="David" w:cs="David" w:hint="cs"/>
          <w:sz w:val="24"/>
          <w:szCs w:val="24"/>
          <w:rtl/>
          <w:lang w:eastAsia="he-IL"/>
        </w:rPr>
        <w:t>בחוזה</w:t>
      </w:r>
      <w:r w:rsidRPr="00725CAE">
        <w:rPr>
          <w:rFonts w:ascii="David" w:eastAsia="David" w:hAnsi="David" w:cs="David"/>
          <w:sz w:val="24"/>
          <w:szCs w:val="24"/>
          <w:rtl/>
          <w:lang w:eastAsia="he-IL"/>
        </w:rPr>
        <w:t xml:space="preserve"> זה, לרבות הזכות לדרוש תשלום פיצויים מוסכמים מראש</w:t>
      </w:r>
      <w:r w:rsidRPr="00725CAE">
        <w:rPr>
          <w:rFonts w:ascii="David" w:eastAsia="David" w:hAnsi="David" w:cs="David" w:hint="cs"/>
          <w:sz w:val="24"/>
          <w:szCs w:val="24"/>
          <w:rtl/>
          <w:lang w:eastAsia="he-IL"/>
        </w:rPr>
        <w:t xml:space="preserve"> בסך של 10,000 ש"ח</w:t>
      </w:r>
      <w:r w:rsidRPr="00725CAE">
        <w:rPr>
          <w:rFonts w:ascii="David" w:eastAsia="David" w:hAnsi="David" w:cs="David"/>
          <w:sz w:val="24"/>
          <w:szCs w:val="24"/>
          <w:rtl/>
          <w:lang w:eastAsia="he-IL"/>
        </w:rPr>
        <w:t xml:space="preserve">. </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lastRenderedPageBreak/>
        <w:t>מבלי לגרוע מכלליות האמור לעיל, יודגש כי הפרת הוראות חוק שכר מינימום, התשמ"ז-1987 על ידי היועץ ו/או מי מטעמו לגבי עובד המועסק על ידם לשם ביצוע חוזה זה, מהווה הפרת חוזה.</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ו/או המזמין לא יהיו אחראים לעיכוב הביצוע או אי הביצוע של התחייבויותיהם לפי הוראות החוזה כולן או מקצתן, אם העיכוב או אי הביצוע יגרמו ע"י כוח עליון ("כוח עליון" </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 xml:space="preserve"> אירוע או גורם אשר בעת כריתת החוזה, היועץ ו/או המזמין לא ידעו או לא חזו אותו מראש ו/או לא היה עליהם לדעת או לחזותו מראש, והוא אינו בשליטתם, והמונע מהיועץ או מהמזמין למלא התחייבויותיהם על פי החוזה ו/או גו</w:t>
      </w:r>
      <w:smartTag w:uri="urn:schemas-microsoft-com:office:smarttags" w:element="PersonName">
        <w:r w:rsidRPr="00725CAE">
          <w:rPr>
            <w:rFonts w:ascii="David" w:eastAsia="David" w:hAnsi="David" w:cs="David" w:hint="cs"/>
            <w:sz w:val="24"/>
            <w:szCs w:val="24"/>
            <w:rtl/>
            <w:lang w:eastAsia="he-IL"/>
          </w:rPr>
          <w:t>רם</w:t>
        </w:r>
      </w:smartTag>
      <w:r w:rsidRPr="00725CAE">
        <w:rPr>
          <w:rFonts w:ascii="David" w:eastAsia="David" w:hAnsi="David" w:cs="David" w:hint="cs"/>
          <w:sz w:val="24"/>
          <w:szCs w:val="24"/>
          <w:rtl/>
          <w:lang w:eastAsia="he-IL"/>
        </w:rPr>
        <w:t xml:space="preserve"> לכך שקיום יהא בלתי אפשרי או שונה באופן יסודי מהחוזה באותן נסיבות שהוסכם עליהן בין הצדדים).</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הסכמת מי מהצדדים לסטות מתנאי כל שהוא של חוזה זה במקרה מסוים או בסדרת מקרים לא תהווה תקדים ולא ילמדו ממנו גזירה שווה לכל מקרה אחר בעתיד.</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לא אכף מי מהצדדים או אכף באיחור, זכות כל שהיא מהזכויות המוקנות לו על פי חוזה זה או מכוח הדין, במקרה מסוים או בסדרת מקרים, לא יראו בכך ויתור על זכות אמורה או על זכויות אחרות כל שהן.</w:t>
      </w:r>
    </w:p>
    <w:p w:rsidR="00725CAE" w:rsidRPr="00725CAE" w:rsidRDefault="00725CAE" w:rsidP="00F50BD3">
      <w:pPr>
        <w:widowControl w:val="0"/>
        <w:spacing w:after="0" w:line="360" w:lineRule="auto"/>
        <w:jc w:val="both"/>
        <w:rPr>
          <w:rFonts w:ascii="David" w:eastAsia="David" w:hAnsi="David" w:cs="David"/>
          <w:sz w:val="24"/>
          <w:szCs w:val="24"/>
          <w:lang w:eastAsia="he-IL"/>
        </w:rPr>
      </w:pPr>
    </w:p>
    <w:p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b/>
          <w:bCs/>
          <w:sz w:val="24"/>
          <w:szCs w:val="24"/>
          <w:rtl/>
          <w:lang w:eastAsia="he-IL"/>
        </w:rPr>
        <w:t>שינוי בתנאי ההסכם</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כל שינוי בתנאיו של ההסכם ו/או נספחיו יעשה </w:t>
      </w:r>
      <w:r w:rsidRPr="00725CAE">
        <w:rPr>
          <w:rFonts w:ascii="David" w:eastAsia="David" w:hAnsi="David" w:cs="David" w:hint="cs"/>
          <w:sz w:val="24"/>
          <w:szCs w:val="24"/>
          <w:rtl/>
          <w:lang w:eastAsia="he-IL"/>
        </w:rPr>
        <w:t>ב</w:t>
      </w:r>
      <w:r w:rsidRPr="00725CAE">
        <w:rPr>
          <w:rFonts w:ascii="David" w:eastAsia="David" w:hAnsi="David" w:cs="David"/>
          <w:sz w:val="24"/>
          <w:szCs w:val="24"/>
          <w:rtl/>
          <w:lang w:eastAsia="he-IL"/>
        </w:rPr>
        <w:t xml:space="preserve">הסכמת המזמין מראש ובכתב. ויתור בדרך של התנהגות לא ייחשב </w:t>
      </w:r>
      <w:proofErr w:type="spellStart"/>
      <w:r w:rsidRPr="00725CAE">
        <w:rPr>
          <w:rFonts w:ascii="David" w:eastAsia="David" w:hAnsi="David" w:cs="David"/>
          <w:sz w:val="24"/>
          <w:szCs w:val="24"/>
          <w:rtl/>
          <w:lang w:eastAsia="he-IL"/>
        </w:rPr>
        <w:t>כויתור</w:t>
      </w:r>
      <w:proofErr w:type="spellEnd"/>
      <w:r w:rsidRPr="00725CAE">
        <w:rPr>
          <w:rFonts w:ascii="David" w:eastAsia="David" w:hAnsi="David" w:cs="David"/>
          <w:sz w:val="24"/>
          <w:szCs w:val="24"/>
          <w:rtl/>
          <w:lang w:eastAsia="he-IL"/>
        </w:rPr>
        <w:t xml:space="preserve"> על זכות הנובעת מהסכם זה.</w:t>
      </w:r>
    </w:p>
    <w:p w:rsidR="00725CAE" w:rsidRPr="00725CAE" w:rsidRDefault="00725CAE" w:rsidP="00F50BD3">
      <w:pPr>
        <w:widowControl w:val="0"/>
        <w:tabs>
          <w:tab w:val="num" w:pos="746"/>
        </w:tabs>
        <w:adjustRightInd w:val="0"/>
        <w:spacing w:after="0" w:line="360" w:lineRule="auto"/>
        <w:ind w:left="360"/>
        <w:jc w:val="both"/>
        <w:textAlignment w:val="baseline"/>
        <w:rPr>
          <w:rFonts w:ascii="David" w:eastAsia="David" w:hAnsi="David" w:cs="David"/>
          <w:b/>
          <w:bCs/>
          <w:sz w:val="24"/>
          <w:szCs w:val="24"/>
          <w:u w:val="single"/>
          <w:lang w:eastAsia="he-IL"/>
        </w:rPr>
      </w:pPr>
    </w:p>
    <w:p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bookmarkStart w:id="415" w:name="_Ref234575868"/>
      <w:r w:rsidRPr="00725CAE">
        <w:rPr>
          <w:rFonts w:ascii="David" w:eastAsia="David" w:hAnsi="David" w:cs="David" w:hint="cs"/>
          <w:b/>
          <w:bCs/>
          <w:sz w:val="24"/>
          <w:szCs w:val="24"/>
          <w:rtl/>
          <w:lang w:eastAsia="he-IL"/>
        </w:rPr>
        <w:t>משלוח הודעות</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כל ההודעות לפי הסכם זה תשלחנה בדואר</w:t>
      </w:r>
      <w:r w:rsidRPr="00725CAE">
        <w:rPr>
          <w:rFonts w:ascii="David" w:eastAsia="David" w:hAnsi="David" w:cs="David" w:hint="cs"/>
          <w:sz w:val="24"/>
          <w:szCs w:val="24"/>
          <w:rtl/>
          <w:lang w:eastAsia="he-IL"/>
        </w:rPr>
        <w:t xml:space="preserve"> רשום</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ובהישלח</w:t>
      </w:r>
      <w:r w:rsidRPr="00725CAE">
        <w:rPr>
          <w:rFonts w:ascii="David" w:eastAsia="David" w:hAnsi="David" w:cs="David" w:hint="eastAsia"/>
          <w:sz w:val="24"/>
          <w:szCs w:val="24"/>
          <w:rtl/>
          <w:lang w:eastAsia="he-IL"/>
        </w:rPr>
        <w:t>ן</w:t>
      </w:r>
      <w:r w:rsidRPr="00725CAE">
        <w:rPr>
          <w:rFonts w:ascii="David" w:eastAsia="David" w:hAnsi="David" w:cs="David"/>
          <w:sz w:val="24"/>
          <w:szCs w:val="24"/>
          <w:rtl/>
          <w:lang w:eastAsia="he-IL"/>
        </w:rPr>
        <w:t xml:space="preserve"> כך, תחשבנה שהגיעו </w:t>
      </w:r>
      <w:r w:rsidRPr="00725CAE">
        <w:rPr>
          <w:rFonts w:ascii="David" w:eastAsia="David" w:hAnsi="David" w:cs="David" w:hint="cs"/>
          <w:sz w:val="24"/>
          <w:szCs w:val="24"/>
          <w:rtl/>
          <w:lang w:eastAsia="he-IL"/>
        </w:rPr>
        <w:t>לייעוד</w:t>
      </w:r>
      <w:r w:rsidRPr="00725CAE">
        <w:rPr>
          <w:rFonts w:ascii="David" w:eastAsia="David" w:hAnsi="David" w:cs="David" w:hint="eastAsia"/>
          <w:sz w:val="24"/>
          <w:szCs w:val="24"/>
          <w:rtl/>
          <w:lang w:eastAsia="he-IL"/>
        </w:rPr>
        <w:t>ן</w:t>
      </w:r>
      <w:r w:rsidRPr="00725CAE">
        <w:rPr>
          <w:rFonts w:ascii="David" w:eastAsia="David" w:hAnsi="David" w:cs="David"/>
          <w:sz w:val="24"/>
          <w:szCs w:val="24"/>
          <w:rtl/>
          <w:lang w:eastAsia="he-IL"/>
        </w:rPr>
        <w:t xml:space="preserve"> תוך 72 שעות</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מעת</w:t>
      </w:r>
      <w:r w:rsidRPr="00725CAE">
        <w:rPr>
          <w:rFonts w:ascii="David" w:eastAsia="David" w:hAnsi="David" w:cs="David" w:hint="cs"/>
          <w:sz w:val="24"/>
          <w:szCs w:val="24"/>
          <w:rtl/>
          <w:lang w:eastAsia="he-IL"/>
        </w:rPr>
        <w:t xml:space="preserve"> המשלוח</w:t>
      </w:r>
      <w:r w:rsidRPr="00725CAE">
        <w:rPr>
          <w:rFonts w:ascii="David" w:eastAsia="David" w:hAnsi="David" w:cs="David"/>
          <w:sz w:val="24"/>
          <w:szCs w:val="24"/>
          <w:rtl/>
          <w:lang w:eastAsia="he-IL"/>
        </w:rPr>
        <w:t xml:space="preserve"> כיאות, אלא אם הוכח, כי לא הגיעו </w:t>
      </w:r>
      <w:r w:rsidRPr="00725CAE">
        <w:rPr>
          <w:rFonts w:ascii="David" w:eastAsia="David" w:hAnsi="David" w:cs="David" w:hint="cs"/>
          <w:sz w:val="24"/>
          <w:szCs w:val="24"/>
          <w:rtl/>
          <w:lang w:eastAsia="he-IL"/>
        </w:rPr>
        <w:t>לייעוד</w:t>
      </w:r>
      <w:r w:rsidRPr="00725CAE">
        <w:rPr>
          <w:rFonts w:ascii="David" w:eastAsia="David" w:hAnsi="David" w:cs="David" w:hint="eastAsia"/>
          <w:sz w:val="24"/>
          <w:szCs w:val="24"/>
          <w:rtl/>
          <w:lang w:eastAsia="he-IL"/>
        </w:rPr>
        <w:t>ן</w:t>
      </w:r>
      <w:r w:rsidRPr="00725CAE">
        <w:rPr>
          <w:rFonts w:ascii="David" w:eastAsia="David" w:hAnsi="David" w:cs="David"/>
          <w:sz w:val="24"/>
          <w:szCs w:val="24"/>
          <w:rtl/>
          <w:lang w:eastAsia="he-IL"/>
        </w:rPr>
        <w:t>.</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הודעה שנשלחה בפקסימיליה תחשב שהגיעה ל</w:t>
      </w:r>
      <w:r w:rsidRPr="00725CAE">
        <w:rPr>
          <w:rFonts w:ascii="David" w:eastAsia="David" w:hAnsi="David" w:cs="David" w:hint="cs"/>
          <w:sz w:val="24"/>
          <w:szCs w:val="24"/>
          <w:rtl/>
          <w:lang w:eastAsia="he-IL"/>
        </w:rPr>
        <w:t>יי</w:t>
      </w:r>
      <w:r w:rsidRPr="00725CAE">
        <w:rPr>
          <w:rFonts w:ascii="David" w:eastAsia="David" w:hAnsi="David" w:cs="David"/>
          <w:sz w:val="24"/>
          <w:szCs w:val="24"/>
          <w:rtl/>
          <w:lang w:eastAsia="he-IL"/>
        </w:rPr>
        <w:t>עודה ביום העבודה הראשון שלמחרת משלוחה.</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כתובת הצדדים למסירת הודעות </w:t>
      </w:r>
      <w:r w:rsidRPr="00725CAE">
        <w:rPr>
          <w:rFonts w:ascii="David" w:eastAsia="David" w:hAnsi="David" w:cs="David" w:hint="cs"/>
          <w:sz w:val="24"/>
          <w:szCs w:val="24"/>
          <w:rtl/>
          <w:lang w:eastAsia="he-IL"/>
        </w:rPr>
        <w:t>לעניי</w:t>
      </w:r>
      <w:r w:rsidRPr="00725CAE">
        <w:rPr>
          <w:rFonts w:ascii="David" w:eastAsia="David" w:hAnsi="David" w:cs="David" w:hint="eastAsia"/>
          <w:sz w:val="24"/>
          <w:szCs w:val="24"/>
          <w:rtl/>
          <w:lang w:eastAsia="he-IL"/>
        </w:rPr>
        <w:t>ן</w:t>
      </w:r>
      <w:r w:rsidRPr="00725CAE">
        <w:rPr>
          <w:rFonts w:ascii="David" w:eastAsia="David" w:hAnsi="David" w:cs="David"/>
          <w:sz w:val="24"/>
          <w:szCs w:val="24"/>
          <w:rtl/>
          <w:lang w:eastAsia="he-IL"/>
        </w:rPr>
        <w:t xml:space="preserve"> ההסכם: </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המזמין - ממשלת ישראל בשם מדינת ישראל: משרד הבריאות, רחוב </w:t>
      </w:r>
      <w:r w:rsidRPr="00725CAE">
        <w:rPr>
          <w:rFonts w:ascii="David" w:eastAsia="David" w:hAnsi="David" w:cs="David" w:hint="cs"/>
          <w:sz w:val="24"/>
          <w:szCs w:val="24"/>
          <w:rtl/>
          <w:lang w:eastAsia="he-IL"/>
        </w:rPr>
        <w:t>ירמיהו 39</w:t>
      </w:r>
      <w:r w:rsidRPr="00725CAE">
        <w:rPr>
          <w:rFonts w:ascii="David" w:eastAsia="David" w:hAnsi="David" w:cs="David"/>
          <w:sz w:val="24"/>
          <w:szCs w:val="24"/>
          <w:rtl/>
          <w:lang w:eastAsia="he-IL"/>
        </w:rPr>
        <w:t>, ירושלים.</w:t>
      </w:r>
      <w:r w:rsidRPr="00725CAE">
        <w:rPr>
          <w:rFonts w:ascii="David" w:eastAsia="David" w:hAnsi="David" w:cs="David" w:hint="cs"/>
          <w:sz w:val="24"/>
          <w:szCs w:val="24"/>
          <w:rtl/>
          <w:lang w:eastAsia="he-IL"/>
        </w:rPr>
        <w:t xml:space="preserve"> </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 xml:space="preserve"> _______________________</w:t>
      </w:r>
      <w:r w:rsidRPr="00725CAE">
        <w:rPr>
          <w:rFonts w:ascii="David" w:eastAsia="David" w:hAnsi="David" w:cs="David"/>
          <w:sz w:val="24"/>
          <w:szCs w:val="24"/>
          <w:rtl/>
          <w:lang w:eastAsia="he-IL"/>
        </w:rPr>
        <w:t>_______________________________</w:t>
      </w:r>
      <w:r w:rsidRPr="00725CAE">
        <w:rPr>
          <w:rFonts w:ascii="David" w:eastAsia="David" w:hAnsi="David" w:cs="David" w:hint="cs"/>
          <w:sz w:val="24"/>
          <w:szCs w:val="24"/>
          <w:rtl/>
          <w:lang w:eastAsia="he-IL"/>
        </w:rPr>
        <w:t>.</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בכל מקרה של שינוי בעלות או כתובת, על </w:t>
      </w:r>
      <w:r w:rsidRPr="00725CAE">
        <w:rPr>
          <w:rFonts w:ascii="David" w:eastAsia="David" w:hAnsi="David" w:cs="David" w:hint="cs"/>
          <w:sz w:val="24"/>
          <w:szCs w:val="24"/>
          <w:rtl/>
          <w:lang w:eastAsia="he-IL"/>
        </w:rPr>
        <w:t xml:space="preserve">היועץ </w:t>
      </w:r>
      <w:r w:rsidRPr="00725CAE">
        <w:rPr>
          <w:rFonts w:ascii="David" w:eastAsia="David" w:hAnsi="David" w:cs="David"/>
          <w:sz w:val="24"/>
          <w:szCs w:val="24"/>
          <w:rtl/>
          <w:lang w:eastAsia="he-IL"/>
        </w:rPr>
        <w:t>להודיע על כך בכתב ללא</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דיחוי ל</w:t>
      </w:r>
      <w:r w:rsidRPr="00725CAE">
        <w:rPr>
          <w:rFonts w:ascii="David" w:eastAsia="David" w:hAnsi="David" w:cs="David" w:hint="cs"/>
          <w:sz w:val="24"/>
          <w:szCs w:val="24"/>
          <w:rtl/>
          <w:lang w:eastAsia="he-IL"/>
        </w:rPr>
        <w:t>אחראי שירותי בריאות הציבור</w:t>
      </w:r>
      <w:r w:rsidRPr="00725CAE" w:rsidDel="00DA133C">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w:t>
      </w:r>
    </w:p>
    <w:bookmarkEnd w:id="415"/>
    <w:p w:rsidR="00725CAE" w:rsidRPr="00725CAE" w:rsidRDefault="00725CAE" w:rsidP="00F50BD3">
      <w:pPr>
        <w:widowControl w:val="0"/>
        <w:adjustRightInd w:val="0"/>
        <w:spacing w:after="0" w:line="360" w:lineRule="auto"/>
        <w:jc w:val="both"/>
        <w:textAlignment w:val="baseline"/>
        <w:rPr>
          <w:rFonts w:ascii="David" w:eastAsia="David" w:hAnsi="David" w:cs="David"/>
          <w:b/>
          <w:bCs/>
          <w:sz w:val="24"/>
          <w:szCs w:val="24"/>
          <w:u w:val="single"/>
          <w:lang w:eastAsia="he-IL"/>
        </w:rPr>
      </w:pPr>
    </w:p>
    <w:p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hint="cs"/>
          <w:b/>
          <w:bCs/>
          <w:sz w:val="24"/>
          <w:szCs w:val="24"/>
          <w:rtl/>
          <w:lang w:eastAsia="he-IL"/>
        </w:rPr>
        <w:t>סמכות</w:t>
      </w:r>
      <w:r w:rsidRPr="00725CAE">
        <w:rPr>
          <w:rFonts w:ascii="David" w:eastAsia="David" w:hAnsi="David" w:cs="David"/>
          <w:b/>
          <w:bCs/>
          <w:sz w:val="24"/>
          <w:szCs w:val="24"/>
          <w:rtl/>
          <w:lang w:eastAsia="he-IL"/>
        </w:rPr>
        <w:t xml:space="preserve"> השיפוט</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הסמכות הבלעדית לדון בכל תובענה שעילתה בהסכם זה תהא אך ורק לבית המשפט המוסמך בירושלים.</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חתימת היועץ על הסכם זה, מהווה הסכמה לאמור.</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u w:val="single"/>
          <w:rtl/>
          <w:lang w:eastAsia="he-IL"/>
        </w:rPr>
      </w:pPr>
    </w:p>
    <w:p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b/>
          <w:bCs/>
          <w:sz w:val="24"/>
          <w:szCs w:val="24"/>
          <w:rtl/>
          <w:lang w:eastAsia="he-IL"/>
        </w:rPr>
        <w:t>שונות</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הגדרת התחייבויותיו של </w:t>
      </w:r>
      <w:r w:rsidRPr="00725CAE">
        <w:rPr>
          <w:rFonts w:ascii="David" w:eastAsia="David" w:hAnsi="David" w:cs="David" w:hint="cs"/>
          <w:sz w:val="24"/>
          <w:szCs w:val="24"/>
          <w:rtl/>
          <w:lang w:eastAsia="he-IL"/>
        </w:rPr>
        <w:t>ה</w:t>
      </w:r>
      <w:r w:rsidRPr="00725CAE">
        <w:rPr>
          <w:rFonts w:ascii="David" w:eastAsia="David" w:hAnsi="David" w:cs="David"/>
          <w:sz w:val="24"/>
          <w:szCs w:val="24"/>
          <w:rtl/>
          <w:lang w:eastAsia="he-IL"/>
        </w:rPr>
        <w:t>יועץ</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בהסכם זה באות להוסיף ולא לגרוע מהאמור במפרט. </w:t>
      </w:r>
    </w:p>
    <w:p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lastRenderedPageBreak/>
        <w:t>ה</w:t>
      </w:r>
      <w:r w:rsidRPr="00725CAE">
        <w:rPr>
          <w:rFonts w:ascii="David" w:eastAsia="David" w:hAnsi="David" w:cs="David"/>
          <w:sz w:val="24"/>
          <w:szCs w:val="24"/>
          <w:rtl/>
          <w:lang w:eastAsia="he-IL"/>
        </w:rPr>
        <w:t>יועץ מתחייב כי בכל מקרה של סיום ההסכם, מכל נימוק שהוא, הוא ישתף פעולה ככל שיידרש על מנת לאפשר למ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המשך קבלת שירותים כראוי, וזאת בין היתר על ידי העברה מסודרת ויעילה של כל הנדרש בהתאם להנחיות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 xml:space="preserve"> </w:t>
      </w:r>
    </w:p>
    <w:p w:rsidR="00725CAE" w:rsidRPr="00725CAE" w:rsidRDefault="00725CAE" w:rsidP="00F50BD3">
      <w:pPr>
        <w:widowControl w:val="0"/>
        <w:adjustRightInd w:val="0"/>
        <w:spacing w:after="0" w:line="360" w:lineRule="auto"/>
        <w:ind w:firstLine="369"/>
        <w:jc w:val="both"/>
        <w:textAlignment w:val="baseline"/>
        <w:outlineLvl w:val="3"/>
        <w:rPr>
          <w:rFonts w:ascii="Cambria" w:eastAsia="Calibri" w:hAnsi="Cambria" w:cs="David"/>
          <w:b/>
          <w:bCs/>
          <w:sz w:val="24"/>
          <w:szCs w:val="24"/>
          <w:rtl/>
          <w:lang w:eastAsia="he-IL"/>
        </w:rPr>
      </w:pPr>
      <w:r w:rsidRPr="00725CAE">
        <w:rPr>
          <w:rFonts w:ascii="Cambria" w:eastAsia="Calibri" w:hAnsi="Cambria" w:cs="David"/>
          <w:b/>
          <w:bCs/>
          <w:sz w:val="24"/>
          <w:szCs w:val="24"/>
          <w:rtl/>
          <w:lang w:eastAsia="he-IL"/>
        </w:rPr>
        <w:t>ולראיה באו הצדדים על החתום:</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                  ---------</w:t>
      </w:r>
      <w:r w:rsidRPr="00725CAE">
        <w:rPr>
          <w:rFonts w:ascii="David" w:eastAsia="David" w:hAnsi="David" w:cs="David"/>
          <w:sz w:val="24"/>
          <w:szCs w:val="24"/>
          <w:rtl/>
          <w:lang w:eastAsia="he-IL"/>
        </w:rPr>
        <w:t>--------------</w:t>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w:t>
      </w:r>
      <w:r w:rsidRPr="00725CAE">
        <w:rPr>
          <w:rFonts w:ascii="David" w:eastAsia="David" w:hAnsi="David" w:cs="David"/>
          <w:sz w:val="24"/>
          <w:szCs w:val="24"/>
          <w:rtl/>
          <w:lang w:eastAsia="he-IL"/>
        </w:rPr>
        <w:t>-----------</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ab/>
      </w:r>
      <w:r w:rsidRPr="00725CAE">
        <w:rPr>
          <w:rFonts w:ascii="David" w:eastAsia="David" w:hAnsi="David" w:cs="David" w:hint="cs"/>
          <w:sz w:val="24"/>
          <w:szCs w:val="24"/>
          <w:rtl/>
          <w:lang w:eastAsia="he-IL"/>
        </w:rPr>
        <w:t xml:space="preserve"> תאריך</w:t>
      </w:r>
      <w:r w:rsidRPr="00725CAE">
        <w:rPr>
          <w:rFonts w:ascii="David" w:eastAsia="David" w:hAnsi="David" w:cs="David" w:hint="cs"/>
          <w:sz w:val="24"/>
          <w:szCs w:val="24"/>
          <w:rtl/>
          <w:lang w:eastAsia="he-IL"/>
        </w:rPr>
        <w:tab/>
      </w:r>
      <w:r w:rsidRPr="00725CAE">
        <w:rPr>
          <w:rFonts w:ascii="David" w:eastAsia="David" w:hAnsi="David" w:cs="David" w:hint="cs"/>
          <w:sz w:val="24"/>
          <w:szCs w:val="24"/>
          <w:rtl/>
          <w:lang w:eastAsia="he-IL"/>
        </w:rPr>
        <w:tab/>
      </w:r>
      <w:r w:rsidRPr="00725CAE">
        <w:rPr>
          <w:rFonts w:ascii="David" w:eastAsia="David" w:hAnsi="David" w:cs="David" w:hint="cs"/>
          <w:sz w:val="24"/>
          <w:szCs w:val="24"/>
          <w:rtl/>
          <w:lang w:eastAsia="he-IL"/>
        </w:rPr>
        <w:tab/>
        <w:t xml:space="preserve">                     </w:t>
      </w:r>
      <w:r w:rsidRPr="00725CAE">
        <w:rPr>
          <w:rFonts w:ascii="David" w:eastAsia="David" w:hAnsi="David" w:cs="David"/>
          <w:sz w:val="24"/>
          <w:szCs w:val="24"/>
          <w:rtl/>
          <w:lang w:eastAsia="he-IL"/>
        </w:rPr>
        <w:t xml:space="preserve">המזמין  </w:t>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r w:rsidRPr="00725CAE">
        <w:rPr>
          <w:rFonts w:ascii="David" w:eastAsia="David" w:hAnsi="David" w:cs="David" w:hint="cs"/>
          <w:sz w:val="24"/>
          <w:szCs w:val="24"/>
          <w:rtl/>
          <w:lang w:eastAsia="he-IL"/>
        </w:rPr>
        <w:t xml:space="preserve">      הספק</w:t>
      </w:r>
    </w:p>
    <w:p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rsidR="00725CAE" w:rsidRPr="00725CAE" w:rsidRDefault="00725CAE" w:rsidP="00F50BD3">
      <w:pPr>
        <w:keepNext/>
        <w:keepLines/>
        <w:pageBreakBefore/>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416" w:name="_Toc185193199"/>
      <w:bookmarkStart w:id="417" w:name="נספח_ב2"/>
      <w:bookmarkStart w:id="418" w:name="_Toc352659677"/>
      <w:bookmarkStart w:id="419" w:name="_Toc444798623"/>
      <w:bookmarkEnd w:id="416"/>
      <w:r w:rsidRPr="00725CAE">
        <w:rPr>
          <w:rFonts w:ascii="Calibri" w:eastAsia="Times New Roman" w:hAnsi="Calibri" w:cs="David" w:hint="cs"/>
          <w:b/>
          <w:bCs/>
          <w:sz w:val="24"/>
          <w:szCs w:val="24"/>
          <w:rtl/>
        </w:rPr>
        <w:lastRenderedPageBreak/>
        <w:t xml:space="preserve">נספח ב'1 </w:t>
      </w:r>
      <w:bookmarkEnd w:id="417"/>
      <w:r w:rsidR="00F50BD3">
        <w:rPr>
          <w:rFonts w:ascii="Calibri" w:eastAsia="Times New Roman" w:hAnsi="Calibri" w:cs="David" w:hint="cs"/>
          <w:b/>
          <w:bCs/>
          <w:sz w:val="24"/>
          <w:szCs w:val="24"/>
          <w:rtl/>
        </w:rPr>
        <w:t>-</w:t>
      </w:r>
      <w:r w:rsidRPr="00725CAE">
        <w:rPr>
          <w:rFonts w:ascii="Calibri" w:eastAsia="Times New Roman" w:hAnsi="Calibri" w:cs="David" w:hint="cs"/>
          <w:b/>
          <w:bCs/>
          <w:sz w:val="24"/>
          <w:szCs w:val="24"/>
          <w:rtl/>
        </w:rPr>
        <w:t>אישור קיום ביטוחים</w:t>
      </w:r>
      <w:bookmarkEnd w:id="418"/>
      <w:bookmarkEnd w:id="419"/>
    </w:p>
    <w:p w:rsidR="00196C6A" w:rsidRPr="00196C6A" w:rsidRDefault="00196C6A" w:rsidP="00196C6A">
      <w:pPr>
        <w:widowControl w:val="0"/>
        <w:adjustRightInd w:val="0"/>
        <w:spacing w:after="0" w:line="360" w:lineRule="auto"/>
        <w:jc w:val="both"/>
        <w:textAlignment w:val="baseline"/>
        <w:rPr>
          <w:rFonts w:ascii="David" w:eastAsia="David" w:hAnsi="David" w:cs="David"/>
          <w:sz w:val="24"/>
          <w:szCs w:val="24"/>
          <w:rtl/>
          <w:lang w:eastAsia="he-IL"/>
        </w:rPr>
      </w:pPr>
      <w:r w:rsidRPr="00196C6A">
        <w:rPr>
          <w:rFonts w:ascii="David" w:eastAsia="David" w:hAnsi="David" w:cs="David" w:hint="cs"/>
          <w:sz w:val="24"/>
          <w:szCs w:val="24"/>
          <w:rtl/>
          <w:lang w:eastAsia="he-IL"/>
        </w:rPr>
        <w:t xml:space="preserve">לכבוד </w:t>
      </w:r>
    </w:p>
    <w:p w:rsidR="00196C6A" w:rsidRPr="00196C6A" w:rsidRDefault="00196C6A" w:rsidP="00196C6A">
      <w:pPr>
        <w:widowControl w:val="0"/>
        <w:adjustRightInd w:val="0"/>
        <w:spacing w:after="0" w:line="360" w:lineRule="auto"/>
        <w:jc w:val="both"/>
        <w:textAlignment w:val="baseline"/>
        <w:rPr>
          <w:rFonts w:ascii="David" w:eastAsia="David" w:hAnsi="David" w:cs="David"/>
          <w:sz w:val="24"/>
          <w:szCs w:val="24"/>
          <w:rtl/>
          <w:lang w:eastAsia="he-IL"/>
        </w:rPr>
      </w:pPr>
    </w:p>
    <w:p w:rsidR="00196C6A" w:rsidRPr="00196C6A" w:rsidRDefault="00196C6A" w:rsidP="00196C6A">
      <w:pPr>
        <w:widowControl w:val="0"/>
        <w:adjustRightInd w:val="0"/>
        <w:spacing w:after="0" w:line="360" w:lineRule="auto"/>
        <w:jc w:val="both"/>
        <w:textAlignment w:val="baseline"/>
        <w:rPr>
          <w:rFonts w:ascii="David" w:eastAsia="David" w:hAnsi="David" w:cs="David"/>
          <w:sz w:val="24"/>
          <w:szCs w:val="24"/>
          <w:rtl/>
          <w:lang w:eastAsia="he-IL"/>
        </w:rPr>
      </w:pPr>
      <w:r w:rsidRPr="00196C6A">
        <w:rPr>
          <w:rFonts w:ascii="David" w:eastAsia="David" w:hAnsi="David" w:cs="David" w:hint="cs"/>
          <w:b/>
          <w:bCs/>
          <w:sz w:val="24"/>
          <w:szCs w:val="24"/>
          <w:u w:val="single"/>
          <w:rtl/>
          <w:lang w:eastAsia="he-IL"/>
        </w:rPr>
        <w:t xml:space="preserve">מדינת ישראל </w:t>
      </w:r>
      <w:r w:rsidRPr="00196C6A">
        <w:rPr>
          <w:rFonts w:ascii="David" w:eastAsia="David" w:hAnsi="David" w:cs="David"/>
          <w:b/>
          <w:bCs/>
          <w:sz w:val="24"/>
          <w:szCs w:val="24"/>
          <w:u w:val="single"/>
          <w:rtl/>
          <w:lang w:eastAsia="he-IL"/>
        </w:rPr>
        <w:t>–</w:t>
      </w:r>
      <w:r w:rsidRPr="00196C6A">
        <w:rPr>
          <w:rFonts w:ascii="David" w:eastAsia="David" w:hAnsi="David" w:cs="David" w:hint="cs"/>
          <w:b/>
          <w:bCs/>
          <w:sz w:val="24"/>
          <w:szCs w:val="24"/>
          <w:u w:val="single"/>
          <w:rtl/>
          <w:lang w:eastAsia="he-IL"/>
        </w:rPr>
        <w:t xml:space="preserve"> משרד הבריאות</w:t>
      </w:r>
      <w:r>
        <w:rPr>
          <w:rFonts w:ascii="David" w:eastAsia="David" w:hAnsi="David" w:cs="David" w:hint="cs"/>
          <w:b/>
          <w:bCs/>
          <w:sz w:val="24"/>
          <w:szCs w:val="24"/>
          <w:u w:val="single"/>
          <w:rtl/>
          <w:lang w:eastAsia="he-IL"/>
        </w:rPr>
        <w:t xml:space="preserve"> </w:t>
      </w:r>
      <w:r>
        <w:rPr>
          <w:rFonts w:ascii="David" w:eastAsia="David" w:hAnsi="David" w:cs="David"/>
          <w:b/>
          <w:bCs/>
          <w:sz w:val="24"/>
          <w:szCs w:val="24"/>
          <w:u w:val="single"/>
          <w:rtl/>
          <w:lang w:eastAsia="he-IL"/>
        </w:rPr>
        <w:t>–</w:t>
      </w:r>
      <w:r>
        <w:rPr>
          <w:rFonts w:ascii="David" w:eastAsia="David" w:hAnsi="David" w:cs="David" w:hint="cs"/>
          <w:b/>
          <w:bCs/>
          <w:sz w:val="24"/>
          <w:szCs w:val="24"/>
          <w:u w:val="single"/>
          <w:rtl/>
          <w:lang w:eastAsia="he-IL"/>
        </w:rPr>
        <w:t xml:space="preserve"> רח' ירמיהו 30 ירושלים</w:t>
      </w:r>
      <w:r w:rsidRPr="00196C6A">
        <w:rPr>
          <w:rFonts w:ascii="David" w:eastAsia="David" w:hAnsi="David" w:cs="David" w:hint="cs"/>
          <w:b/>
          <w:bCs/>
          <w:sz w:val="24"/>
          <w:szCs w:val="24"/>
          <w:rtl/>
          <w:lang w:eastAsia="he-IL"/>
        </w:rPr>
        <w:t>;</w:t>
      </w:r>
    </w:p>
    <w:p w:rsidR="00196C6A" w:rsidRPr="00196C6A" w:rsidRDefault="00196C6A" w:rsidP="00196C6A">
      <w:pPr>
        <w:widowControl w:val="0"/>
        <w:adjustRightInd w:val="0"/>
        <w:spacing w:after="0" w:line="360" w:lineRule="auto"/>
        <w:jc w:val="both"/>
        <w:textAlignment w:val="baseline"/>
        <w:rPr>
          <w:rFonts w:ascii="David" w:eastAsia="David" w:hAnsi="David" w:cs="David"/>
          <w:sz w:val="24"/>
          <w:szCs w:val="24"/>
          <w:rtl/>
          <w:lang w:eastAsia="he-IL"/>
        </w:rPr>
      </w:pPr>
      <w:proofErr w:type="spellStart"/>
      <w:r w:rsidRPr="00196C6A">
        <w:rPr>
          <w:rFonts w:ascii="David" w:eastAsia="David" w:hAnsi="David" w:cs="David" w:hint="cs"/>
          <w:sz w:val="24"/>
          <w:szCs w:val="24"/>
          <w:rtl/>
          <w:lang w:eastAsia="he-IL"/>
        </w:rPr>
        <w:t>א.ג.נ</w:t>
      </w:r>
      <w:proofErr w:type="spellEnd"/>
      <w:r w:rsidRPr="00196C6A">
        <w:rPr>
          <w:rFonts w:ascii="David" w:eastAsia="David" w:hAnsi="David" w:cs="David" w:hint="cs"/>
          <w:sz w:val="24"/>
          <w:szCs w:val="24"/>
          <w:rtl/>
          <w:lang w:eastAsia="he-IL"/>
        </w:rPr>
        <w:t>.,</w:t>
      </w:r>
    </w:p>
    <w:p w:rsidR="00196C6A" w:rsidRPr="00196C6A" w:rsidRDefault="00196C6A" w:rsidP="00196C6A">
      <w:pPr>
        <w:widowControl w:val="0"/>
        <w:adjustRightInd w:val="0"/>
        <w:spacing w:after="0" w:line="360" w:lineRule="auto"/>
        <w:jc w:val="both"/>
        <w:textAlignment w:val="baseline"/>
        <w:rPr>
          <w:rFonts w:ascii="David" w:eastAsia="David" w:hAnsi="David" w:cs="David"/>
          <w:sz w:val="24"/>
          <w:szCs w:val="24"/>
          <w:rtl/>
          <w:lang w:eastAsia="he-IL"/>
        </w:rPr>
      </w:pPr>
      <w:r w:rsidRPr="00196C6A">
        <w:rPr>
          <w:rFonts w:ascii="David" w:eastAsia="David" w:hAnsi="David" w:cs="David" w:hint="cs"/>
          <w:sz w:val="24"/>
          <w:szCs w:val="24"/>
          <w:rtl/>
          <w:lang w:eastAsia="he-IL"/>
        </w:rPr>
        <w:t xml:space="preserve"> </w:t>
      </w:r>
    </w:p>
    <w:p w:rsidR="00196C6A" w:rsidRPr="00196C6A" w:rsidRDefault="00196C6A" w:rsidP="00196C6A">
      <w:pPr>
        <w:widowControl w:val="0"/>
        <w:adjustRightInd w:val="0"/>
        <w:spacing w:after="0" w:line="360" w:lineRule="auto"/>
        <w:jc w:val="both"/>
        <w:textAlignment w:val="baseline"/>
        <w:rPr>
          <w:rFonts w:ascii="David" w:eastAsia="David" w:hAnsi="David" w:cs="David"/>
          <w:sz w:val="24"/>
          <w:szCs w:val="24"/>
          <w:rtl/>
          <w:lang w:eastAsia="he-IL"/>
        </w:rPr>
      </w:pPr>
      <w:r w:rsidRPr="00196C6A">
        <w:rPr>
          <w:rFonts w:ascii="David" w:eastAsia="David" w:hAnsi="David" w:cs="David" w:hint="cs"/>
          <w:sz w:val="24"/>
          <w:szCs w:val="24"/>
          <w:rtl/>
          <w:lang w:eastAsia="he-IL"/>
        </w:rPr>
        <w:t xml:space="preserve">הנדון:  </w:t>
      </w:r>
      <w:r w:rsidRPr="00196C6A">
        <w:rPr>
          <w:rFonts w:ascii="David" w:eastAsia="David" w:hAnsi="David" w:cs="David" w:hint="cs"/>
          <w:b/>
          <w:bCs/>
          <w:sz w:val="24"/>
          <w:szCs w:val="24"/>
          <w:u w:val="single"/>
          <w:rtl/>
          <w:lang w:eastAsia="he-IL"/>
        </w:rPr>
        <w:t>אישור קיום ביטוחים</w:t>
      </w:r>
    </w:p>
    <w:p w:rsidR="00724A0A" w:rsidRPr="00724A0A" w:rsidRDefault="00724A0A" w:rsidP="001C48C5">
      <w:pPr>
        <w:jc w:val="both"/>
        <w:rPr>
          <w:rFonts w:ascii="David" w:hAnsi="David" w:cs="David"/>
          <w:sz w:val="24"/>
          <w:szCs w:val="24"/>
          <w:rtl/>
        </w:rPr>
      </w:pPr>
      <w:r w:rsidRPr="00724A0A">
        <w:rPr>
          <w:rFonts w:ascii="David" w:hAnsi="David" w:cs="David"/>
          <w:sz w:val="24"/>
          <w:szCs w:val="24"/>
          <w:rtl/>
        </w:rPr>
        <w:t xml:space="preserve">הננו מאשרים בזה כי ערכנו למבוטחנו ___________________________________(להלן "הספק") לתקופת הביטוח  מיום _______________ עד יום ________________ </w:t>
      </w:r>
      <w:r>
        <w:rPr>
          <w:rFonts w:ascii="David" w:hAnsi="David" w:cs="David"/>
          <w:sz w:val="24"/>
          <w:szCs w:val="24"/>
          <w:rtl/>
        </w:rPr>
        <w:t>בקש</w:t>
      </w:r>
      <w:r>
        <w:rPr>
          <w:rFonts w:ascii="David" w:hAnsi="David" w:cs="David" w:hint="cs"/>
          <w:sz w:val="24"/>
          <w:szCs w:val="24"/>
          <w:rtl/>
        </w:rPr>
        <w:t xml:space="preserve">ר </w:t>
      </w:r>
      <w:r w:rsidRPr="00724A0A">
        <w:rPr>
          <w:rFonts w:ascii="David" w:hAnsi="David" w:cs="David"/>
          <w:sz w:val="24"/>
          <w:szCs w:val="24"/>
          <w:rtl/>
        </w:rPr>
        <w:t xml:space="preserve">למתן שירותי </w:t>
      </w:r>
      <w:r w:rsidR="001C48C5" w:rsidRPr="008900DA">
        <w:rPr>
          <w:rFonts w:ascii="David" w:eastAsia="David" w:hAnsi="David" w:cs="David" w:hint="cs"/>
          <w:sz w:val="24"/>
          <w:szCs w:val="24"/>
          <w:rtl/>
          <w:lang w:eastAsia="he-IL"/>
        </w:rPr>
        <w:t xml:space="preserve">ייעוץ, אבחון ומיפוי מידע להקמת </w:t>
      </w:r>
      <w:r w:rsidR="001C48C5">
        <w:rPr>
          <w:rFonts w:ascii="David" w:eastAsia="David" w:hAnsi="David" w:cs="David" w:hint="cs"/>
          <w:sz w:val="24"/>
          <w:szCs w:val="24"/>
          <w:rtl/>
          <w:lang w:eastAsia="he-IL"/>
        </w:rPr>
        <w:t>מרכז למידה</w:t>
      </w:r>
      <w:r w:rsidR="001C48C5" w:rsidRPr="008900DA">
        <w:rPr>
          <w:rFonts w:ascii="David" w:eastAsia="David" w:hAnsi="David" w:cs="David" w:hint="cs"/>
          <w:sz w:val="24"/>
          <w:szCs w:val="24"/>
          <w:rtl/>
          <w:lang w:eastAsia="he-IL"/>
        </w:rPr>
        <w:t xml:space="preserve"> למקצועות הבריאות</w:t>
      </w:r>
      <w:r>
        <w:rPr>
          <w:rFonts w:ascii="David" w:hAnsi="David" w:cs="David"/>
          <w:sz w:val="24"/>
          <w:szCs w:val="24"/>
          <w:rtl/>
        </w:rPr>
        <w:t xml:space="preserve">, על פי מכרז וחוזה עם </w:t>
      </w:r>
      <w:r w:rsidRPr="00724A0A">
        <w:rPr>
          <w:rFonts w:ascii="David" w:hAnsi="David" w:cs="David"/>
          <w:sz w:val="24"/>
          <w:szCs w:val="24"/>
          <w:rtl/>
        </w:rPr>
        <w:t>מדינת ישראל – משרד הבריאות,</w:t>
      </w:r>
      <w:r>
        <w:rPr>
          <w:rFonts w:ascii="David" w:hAnsi="David" w:cs="David"/>
          <w:sz w:val="24"/>
          <w:szCs w:val="24"/>
          <w:rtl/>
        </w:rPr>
        <w:t xml:space="preserve"> </w:t>
      </w:r>
      <w:r w:rsidRPr="00724A0A">
        <w:rPr>
          <w:rFonts w:ascii="David" w:hAnsi="David" w:cs="David"/>
          <w:sz w:val="24"/>
          <w:szCs w:val="24"/>
          <w:rtl/>
        </w:rPr>
        <w:t xml:space="preserve">את הביטוחים המפורטים להלן:            </w:t>
      </w:r>
    </w:p>
    <w:p w:rsidR="00724A0A" w:rsidRPr="00724A0A" w:rsidRDefault="00724A0A" w:rsidP="00724A0A">
      <w:pPr>
        <w:tabs>
          <w:tab w:val="left" w:pos="1106"/>
        </w:tabs>
        <w:rPr>
          <w:rFonts w:ascii="David" w:hAnsi="David" w:cs="David"/>
          <w:sz w:val="24"/>
          <w:szCs w:val="24"/>
          <w:rtl/>
        </w:rPr>
      </w:pPr>
      <w:r w:rsidRPr="00724A0A">
        <w:rPr>
          <w:rFonts w:ascii="David" w:hAnsi="David" w:cs="David"/>
          <w:sz w:val="24"/>
          <w:szCs w:val="24"/>
          <w:rtl/>
        </w:rPr>
        <w:t xml:space="preserve">             </w:t>
      </w:r>
    </w:p>
    <w:p w:rsidR="00724A0A" w:rsidRPr="00724A0A" w:rsidRDefault="00724A0A" w:rsidP="00724A0A">
      <w:pPr>
        <w:tabs>
          <w:tab w:val="left" w:pos="1106"/>
        </w:tabs>
        <w:rPr>
          <w:rFonts w:ascii="David" w:hAnsi="David" w:cs="David"/>
          <w:b/>
          <w:bCs/>
          <w:sz w:val="24"/>
          <w:szCs w:val="24"/>
          <w:u w:val="single"/>
          <w:rtl/>
        </w:rPr>
      </w:pPr>
      <w:r w:rsidRPr="00724A0A">
        <w:rPr>
          <w:rFonts w:ascii="David" w:hAnsi="David" w:cs="David"/>
          <w:b/>
          <w:bCs/>
          <w:sz w:val="24"/>
          <w:szCs w:val="24"/>
          <w:u w:val="single"/>
          <w:rtl/>
        </w:rPr>
        <w:t>ביטוח חבות המעבידים</w:t>
      </w:r>
      <w:r w:rsidRPr="00724A0A">
        <w:rPr>
          <w:rFonts w:ascii="David" w:hAnsi="David" w:cs="David"/>
          <w:b/>
          <w:bCs/>
          <w:sz w:val="24"/>
          <w:szCs w:val="24"/>
          <w:rtl/>
        </w:rPr>
        <w:t xml:space="preserve"> </w:t>
      </w:r>
    </w:p>
    <w:p w:rsidR="00724A0A" w:rsidRPr="00724A0A" w:rsidRDefault="00724A0A" w:rsidP="00724A0A">
      <w:pPr>
        <w:tabs>
          <w:tab w:val="left" w:pos="1106"/>
        </w:tabs>
        <w:rPr>
          <w:rFonts w:ascii="David" w:hAnsi="David" w:cs="David"/>
          <w:sz w:val="24"/>
          <w:szCs w:val="24"/>
          <w:rtl/>
        </w:rPr>
      </w:pPr>
      <w:r w:rsidRPr="00724A0A">
        <w:rPr>
          <w:rFonts w:ascii="David" w:hAnsi="David" w:cs="David"/>
          <w:sz w:val="24"/>
          <w:szCs w:val="24"/>
          <w:rtl/>
        </w:rPr>
        <w:t xml:space="preserve">1. אחריותו החוקית כלפי עובדיו בכל תחומי מדינת ישראל  והשטחים המוחזקים. </w:t>
      </w:r>
    </w:p>
    <w:p w:rsidR="00724A0A" w:rsidRPr="00724A0A" w:rsidRDefault="00724A0A" w:rsidP="00724A0A">
      <w:pPr>
        <w:tabs>
          <w:tab w:val="left" w:pos="1106"/>
        </w:tabs>
        <w:rPr>
          <w:rFonts w:ascii="David" w:hAnsi="David" w:cs="David"/>
          <w:sz w:val="24"/>
          <w:szCs w:val="24"/>
          <w:rtl/>
        </w:rPr>
      </w:pPr>
      <w:r w:rsidRPr="00724A0A">
        <w:rPr>
          <w:rFonts w:ascii="David" w:hAnsi="David" w:cs="David"/>
          <w:sz w:val="24"/>
          <w:szCs w:val="24"/>
          <w:rtl/>
        </w:rPr>
        <w:t>2. גבול האחריות לא יפחת מסך  5,000,000 דולר ארה"ב לעובד, למקרה ולתקופת ביטוח (שנה).</w:t>
      </w:r>
    </w:p>
    <w:p w:rsidR="00724A0A" w:rsidRPr="00724A0A" w:rsidRDefault="00724A0A" w:rsidP="00724A0A">
      <w:pPr>
        <w:tabs>
          <w:tab w:val="left" w:pos="1106"/>
        </w:tabs>
        <w:rPr>
          <w:rFonts w:ascii="David" w:hAnsi="David" w:cs="David"/>
          <w:sz w:val="24"/>
          <w:szCs w:val="24"/>
          <w:rtl/>
        </w:rPr>
      </w:pPr>
      <w:r w:rsidRPr="00724A0A">
        <w:rPr>
          <w:rFonts w:ascii="David" w:hAnsi="David" w:cs="David"/>
          <w:sz w:val="24"/>
          <w:szCs w:val="24"/>
          <w:rtl/>
        </w:rPr>
        <w:t xml:space="preserve">3. הביטוח מורחב לכסות את </w:t>
      </w:r>
      <w:proofErr w:type="spellStart"/>
      <w:r w:rsidRPr="00724A0A">
        <w:rPr>
          <w:rFonts w:ascii="David" w:hAnsi="David" w:cs="David"/>
          <w:sz w:val="24"/>
          <w:szCs w:val="24"/>
          <w:rtl/>
        </w:rPr>
        <w:t>חבותו</w:t>
      </w:r>
      <w:proofErr w:type="spellEnd"/>
      <w:r w:rsidRPr="00724A0A">
        <w:rPr>
          <w:rFonts w:ascii="David" w:hAnsi="David" w:cs="David"/>
          <w:sz w:val="24"/>
          <w:szCs w:val="24"/>
          <w:rtl/>
        </w:rPr>
        <w:t xml:space="preserve"> של המבוטח כלפי קבלנים,  קבלני משנה ועובדיהם היה  </w:t>
      </w:r>
    </w:p>
    <w:p w:rsidR="00724A0A" w:rsidRPr="00724A0A" w:rsidRDefault="00724A0A" w:rsidP="00724A0A">
      <w:pPr>
        <w:tabs>
          <w:tab w:val="left" w:pos="1106"/>
        </w:tabs>
        <w:rPr>
          <w:rFonts w:ascii="David" w:hAnsi="David" w:cs="David"/>
          <w:sz w:val="24"/>
          <w:szCs w:val="24"/>
          <w:rtl/>
        </w:rPr>
      </w:pPr>
      <w:r w:rsidRPr="00724A0A">
        <w:rPr>
          <w:rFonts w:ascii="David" w:hAnsi="David" w:cs="David"/>
          <w:sz w:val="24"/>
          <w:szCs w:val="24"/>
          <w:rtl/>
        </w:rPr>
        <w:t xml:space="preserve">    ויחשב כמעבידם.</w:t>
      </w:r>
    </w:p>
    <w:p w:rsidR="00724A0A" w:rsidRPr="00724A0A" w:rsidRDefault="00724A0A" w:rsidP="00724A0A">
      <w:pPr>
        <w:tabs>
          <w:tab w:val="left" w:pos="1106"/>
        </w:tabs>
        <w:rPr>
          <w:rFonts w:ascii="David" w:hAnsi="David" w:cs="David"/>
          <w:sz w:val="24"/>
          <w:szCs w:val="24"/>
          <w:rtl/>
        </w:rPr>
      </w:pPr>
      <w:r w:rsidRPr="00724A0A">
        <w:rPr>
          <w:rFonts w:ascii="David" w:hAnsi="David" w:cs="David"/>
          <w:sz w:val="24"/>
          <w:szCs w:val="24"/>
          <w:rtl/>
        </w:rPr>
        <w:t>4. הביטוח על פי הפוליסה מורחב לשפות את מדינת ישראל – משר</w:t>
      </w:r>
      <w:r>
        <w:rPr>
          <w:rFonts w:ascii="David" w:hAnsi="David" w:cs="David"/>
          <w:sz w:val="24"/>
          <w:szCs w:val="24"/>
          <w:rtl/>
        </w:rPr>
        <w:t>ד הבריאות היה ונטען לעניין קרות</w:t>
      </w:r>
      <w:r>
        <w:rPr>
          <w:rFonts w:ascii="David" w:hAnsi="David" w:cs="David" w:hint="cs"/>
          <w:sz w:val="24"/>
          <w:szCs w:val="24"/>
          <w:rtl/>
        </w:rPr>
        <w:t xml:space="preserve"> </w:t>
      </w:r>
      <w:r w:rsidRPr="00724A0A">
        <w:rPr>
          <w:rFonts w:ascii="David" w:hAnsi="David" w:cs="David"/>
          <w:sz w:val="24"/>
          <w:szCs w:val="24"/>
          <w:rtl/>
        </w:rPr>
        <w:t xml:space="preserve">תאונת עבודה/מחלת מקצוע כלשהי כי היא נושאת בחבות מעביד כלשהם כלפי מי מעובדי הספק, קבלנים, קבלני משנה ועובדיהם שבשירותו .         </w:t>
      </w:r>
    </w:p>
    <w:p w:rsidR="00724A0A" w:rsidRDefault="00724A0A" w:rsidP="00724A0A">
      <w:pPr>
        <w:tabs>
          <w:tab w:val="left" w:pos="1106"/>
        </w:tabs>
        <w:rPr>
          <w:rFonts w:ascii="David" w:hAnsi="David" w:cs="David"/>
          <w:b/>
          <w:bCs/>
          <w:sz w:val="24"/>
          <w:szCs w:val="24"/>
          <w:u w:val="single"/>
          <w:rtl/>
        </w:rPr>
      </w:pPr>
    </w:p>
    <w:p w:rsidR="00724A0A" w:rsidRPr="00724A0A" w:rsidRDefault="00724A0A" w:rsidP="00724A0A">
      <w:pPr>
        <w:tabs>
          <w:tab w:val="left" w:pos="1106"/>
        </w:tabs>
        <w:rPr>
          <w:rFonts w:ascii="David" w:hAnsi="David" w:cs="David"/>
          <w:b/>
          <w:bCs/>
          <w:sz w:val="24"/>
          <w:szCs w:val="24"/>
          <w:u w:val="single"/>
          <w:rtl/>
        </w:rPr>
      </w:pPr>
      <w:r w:rsidRPr="00724A0A">
        <w:rPr>
          <w:rFonts w:ascii="David" w:hAnsi="David" w:cs="David"/>
          <w:b/>
          <w:bCs/>
          <w:sz w:val="24"/>
          <w:szCs w:val="24"/>
          <w:u w:val="single"/>
          <w:rtl/>
        </w:rPr>
        <w:t>ביטוח אחריות כלפי צד שלישי</w:t>
      </w:r>
    </w:p>
    <w:p w:rsidR="00724A0A" w:rsidRPr="00724A0A" w:rsidRDefault="00724A0A" w:rsidP="00724A0A">
      <w:pPr>
        <w:tabs>
          <w:tab w:val="left" w:pos="1106"/>
        </w:tabs>
        <w:rPr>
          <w:rFonts w:ascii="David" w:hAnsi="David" w:cs="David"/>
          <w:sz w:val="24"/>
          <w:szCs w:val="24"/>
          <w:rtl/>
        </w:rPr>
      </w:pPr>
      <w:r w:rsidRPr="00724A0A">
        <w:rPr>
          <w:rFonts w:ascii="David" w:hAnsi="David" w:cs="David"/>
          <w:sz w:val="24"/>
          <w:szCs w:val="24"/>
          <w:rtl/>
        </w:rPr>
        <w:t xml:space="preserve">1. אחריותו החוקית בביטוח אחריות כלפי צד שלישי על פי דיני מדינת ישראל, בגין נזקי גוף ורכוש  בכל תחומי מדינת ישראל והשטחים המוחזקים. </w:t>
      </w:r>
    </w:p>
    <w:p w:rsidR="00724A0A" w:rsidRPr="00724A0A" w:rsidRDefault="00724A0A" w:rsidP="00724A0A">
      <w:pPr>
        <w:tabs>
          <w:tab w:val="left" w:pos="1106"/>
        </w:tabs>
        <w:rPr>
          <w:rFonts w:ascii="David" w:hAnsi="David" w:cs="David"/>
          <w:sz w:val="24"/>
          <w:szCs w:val="24"/>
          <w:rtl/>
        </w:rPr>
      </w:pPr>
      <w:r w:rsidRPr="00724A0A">
        <w:rPr>
          <w:rFonts w:ascii="David" w:hAnsi="David" w:cs="David"/>
          <w:sz w:val="24"/>
          <w:szCs w:val="24"/>
          <w:rtl/>
        </w:rPr>
        <w:t xml:space="preserve">2.  גבול האחריות לא יפחת מסך  250,000  דולר ארה"ב, למקרה ולתקופת הביטוח (שנה). </w:t>
      </w:r>
    </w:p>
    <w:p w:rsidR="00724A0A" w:rsidRPr="00724A0A" w:rsidRDefault="00724A0A" w:rsidP="00724A0A">
      <w:pPr>
        <w:tabs>
          <w:tab w:val="left" w:pos="1106"/>
        </w:tabs>
        <w:rPr>
          <w:rFonts w:ascii="David" w:hAnsi="David" w:cs="David"/>
          <w:sz w:val="24"/>
          <w:szCs w:val="24"/>
          <w:rtl/>
        </w:rPr>
      </w:pPr>
      <w:r w:rsidRPr="00724A0A">
        <w:rPr>
          <w:rFonts w:ascii="David" w:hAnsi="David" w:cs="David"/>
          <w:sz w:val="24"/>
          <w:szCs w:val="24"/>
          <w:rtl/>
        </w:rPr>
        <w:t>3. בפוליסה ייכלל סעיף אחריות צולבת (</w:t>
      </w:r>
      <w:r w:rsidRPr="00724A0A">
        <w:rPr>
          <w:rFonts w:ascii="David" w:hAnsi="David" w:cs="David"/>
          <w:sz w:val="24"/>
          <w:szCs w:val="24"/>
        </w:rPr>
        <w:t>CROSS LIABILITY</w:t>
      </w:r>
      <w:r w:rsidRPr="00724A0A">
        <w:rPr>
          <w:rFonts w:ascii="David" w:hAnsi="David" w:cs="David"/>
          <w:sz w:val="24"/>
          <w:szCs w:val="24"/>
          <w:rtl/>
        </w:rPr>
        <w:t>).</w:t>
      </w:r>
    </w:p>
    <w:p w:rsidR="00724A0A" w:rsidRPr="00724A0A" w:rsidRDefault="00724A0A" w:rsidP="00724A0A">
      <w:pPr>
        <w:tabs>
          <w:tab w:val="left" w:pos="1106"/>
        </w:tabs>
        <w:rPr>
          <w:rFonts w:ascii="David" w:hAnsi="David" w:cs="David"/>
          <w:sz w:val="24"/>
          <w:szCs w:val="24"/>
          <w:rtl/>
        </w:rPr>
      </w:pPr>
      <w:r w:rsidRPr="00724A0A">
        <w:rPr>
          <w:rFonts w:ascii="David" w:hAnsi="David" w:cs="David"/>
          <w:sz w:val="24"/>
          <w:szCs w:val="24"/>
          <w:rtl/>
        </w:rPr>
        <w:t xml:space="preserve">4. הביטוח מורחב לכסות את </w:t>
      </w:r>
      <w:proofErr w:type="spellStart"/>
      <w:r w:rsidRPr="00724A0A">
        <w:rPr>
          <w:rFonts w:ascii="David" w:hAnsi="David" w:cs="David"/>
          <w:sz w:val="24"/>
          <w:szCs w:val="24"/>
          <w:rtl/>
        </w:rPr>
        <w:t>חבותו</w:t>
      </w:r>
      <w:proofErr w:type="spellEnd"/>
      <w:r w:rsidRPr="00724A0A">
        <w:rPr>
          <w:rFonts w:ascii="David" w:hAnsi="David" w:cs="David"/>
          <w:sz w:val="24"/>
          <w:szCs w:val="24"/>
          <w:rtl/>
        </w:rPr>
        <w:t xml:space="preserve"> של המבוטח כלפי צד שלישי בגין פעילות של קבלנים, קבלני     </w:t>
      </w:r>
    </w:p>
    <w:p w:rsidR="00724A0A" w:rsidRPr="00724A0A" w:rsidRDefault="00724A0A" w:rsidP="00724A0A">
      <w:pPr>
        <w:tabs>
          <w:tab w:val="left" w:pos="1106"/>
        </w:tabs>
        <w:rPr>
          <w:rFonts w:ascii="David" w:hAnsi="David" w:cs="David"/>
          <w:sz w:val="24"/>
          <w:szCs w:val="24"/>
          <w:rtl/>
        </w:rPr>
      </w:pPr>
      <w:r w:rsidRPr="00724A0A">
        <w:rPr>
          <w:rFonts w:ascii="David" w:hAnsi="David" w:cs="David"/>
          <w:sz w:val="24"/>
          <w:szCs w:val="24"/>
          <w:rtl/>
        </w:rPr>
        <w:t xml:space="preserve">    משנה ועובדיהם.</w:t>
      </w:r>
    </w:p>
    <w:p w:rsidR="00724A0A" w:rsidRPr="00724A0A" w:rsidRDefault="00724A0A" w:rsidP="00724A0A">
      <w:pPr>
        <w:tabs>
          <w:tab w:val="left" w:pos="1106"/>
        </w:tabs>
        <w:rPr>
          <w:rFonts w:ascii="David" w:hAnsi="David" w:cs="David"/>
          <w:sz w:val="24"/>
          <w:szCs w:val="24"/>
          <w:rtl/>
        </w:rPr>
      </w:pPr>
      <w:r w:rsidRPr="00724A0A">
        <w:rPr>
          <w:rFonts w:ascii="David" w:hAnsi="David" w:cs="David"/>
          <w:sz w:val="24"/>
          <w:szCs w:val="24"/>
          <w:rtl/>
        </w:rPr>
        <w:t xml:space="preserve">5. המשתתפים ורכושם ייחשבו צד שלישי. </w:t>
      </w:r>
    </w:p>
    <w:p w:rsidR="00724A0A" w:rsidRPr="00724A0A" w:rsidRDefault="00724A0A" w:rsidP="00724A0A">
      <w:pPr>
        <w:tabs>
          <w:tab w:val="left" w:pos="1106"/>
        </w:tabs>
        <w:rPr>
          <w:rFonts w:ascii="David" w:hAnsi="David" w:cs="David"/>
          <w:sz w:val="24"/>
          <w:szCs w:val="24"/>
          <w:rtl/>
        </w:rPr>
      </w:pPr>
      <w:r w:rsidRPr="00724A0A">
        <w:rPr>
          <w:rFonts w:ascii="David" w:hAnsi="David" w:cs="David"/>
          <w:sz w:val="24"/>
          <w:szCs w:val="24"/>
          <w:rtl/>
        </w:rPr>
        <w:t xml:space="preserve">6. רכוש מדינת ישראל ייחשב רכוש צד שלישי. </w:t>
      </w:r>
    </w:p>
    <w:p w:rsidR="00724A0A" w:rsidRPr="00724A0A" w:rsidRDefault="00724A0A" w:rsidP="00724A0A">
      <w:pPr>
        <w:tabs>
          <w:tab w:val="left" w:pos="1106"/>
        </w:tabs>
        <w:rPr>
          <w:rFonts w:ascii="David" w:hAnsi="David" w:cs="David"/>
          <w:sz w:val="24"/>
          <w:szCs w:val="24"/>
          <w:rtl/>
        </w:rPr>
      </w:pPr>
      <w:r w:rsidRPr="00724A0A">
        <w:rPr>
          <w:rFonts w:ascii="David" w:hAnsi="David" w:cs="David"/>
          <w:sz w:val="24"/>
          <w:szCs w:val="24"/>
          <w:rtl/>
        </w:rPr>
        <w:t xml:space="preserve">7. הביטוח על פי הפוליסה מורחב לשפות את מדינת ישראל –  משרד הבריאות  ככל שייחשבו </w:t>
      </w:r>
    </w:p>
    <w:p w:rsidR="00724A0A" w:rsidRPr="00724A0A" w:rsidRDefault="00724A0A" w:rsidP="00724A0A">
      <w:pPr>
        <w:tabs>
          <w:tab w:val="left" w:pos="1106"/>
        </w:tabs>
        <w:rPr>
          <w:rFonts w:ascii="David" w:hAnsi="David" w:cs="David"/>
          <w:sz w:val="24"/>
          <w:szCs w:val="24"/>
          <w:rtl/>
        </w:rPr>
      </w:pPr>
      <w:r w:rsidRPr="00724A0A">
        <w:rPr>
          <w:rFonts w:ascii="David" w:hAnsi="David" w:cs="David"/>
          <w:sz w:val="24"/>
          <w:szCs w:val="24"/>
          <w:rtl/>
        </w:rPr>
        <w:t xml:space="preserve">    אחראים למעשי  ו/או מחדלי הספק והפועלים מטעמו.</w:t>
      </w:r>
    </w:p>
    <w:p w:rsidR="00724A0A" w:rsidRPr="00724A0A" w:rsidRDefault="00724A0A" w:rsidP="00724A0A">
      <w:pPr>
        <w:tabs>
          <w:tab w:val="left" w:pos="1106"/>
        </w:tabs>
        <w:rPr>
          <w:rFonts w:ascii="David" w:hAnsi="David" w:cs="David"/>
          <w:b/>
          <w:bCs/>
          <w:sz w:val="24"/>
          <w:szCs w:val="24"/>
          <w:rtl/>
        </w:rPr>
      </w:pPr>
      <w:r w:rsidRPr="00724A0A">
        <w:rPr>
          <w:rFonts w:ascii="David" w:hAnsi="David" w:cs="David"/>
          <w:sz w:val="24"/>
          <w:szCs w:val="24"/>
          <w:rtl/>
        </w:rPr>
        <w:t xml:space="preserve"> </w:t>
      </w:r>
      <w:r>
        <w:rPr>
          <w:rFonts w:ascii="David" w:hAnsi="David" w:cs="David" w:hint="cs"/>
          <w:b/>
          <w:bCs/>
          <w:sz w:val="24"/>
          <w:szCs w:val="24"/>
          <w:u w:val="single"/>
          <w:rtl/>
        </w:rPr>
        <w:t>ב</w:t>
      </w:r>
      <w:r w:rsidRPr="00724A0A">
        <w:rPr>
          <w:rFonts w:ascii="David" w:hAnsi="David" w:cs="David"/>
          <w:b/>
          <w:bCs/>
          <w:sz w:val="24"/>
          <w:szCs w:val="24"/>
          <w:u w:val="single"/>
          <w:rtl/>
        </w:rPr>
        <w:t>יטוח אחריות מקצועית</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1. הפוליסה תכסה כל נזק מהפרת חובה מקצועית של הספק, עובדיו ובגין כל הפועלים מטעמו </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    ואשר אירע כתוצאה ממעשה, רשלנות, לרבות מחדל, טעות או השמטה, מצג בלתי נכון, הצהרה </w:t>
      </w:r>
    </w:p>
    <w:p w:rsidR="00724A0A" w:rsidRPr="00724A0A" w:rsidRDefault="00724A0A" w:rsidP="001C48C5">
      <w:pPr>
        <w:rPr>
          <w:rFonts w:ascii="David" w:hAnsi="David" w:cs="David"/>
          <w:sz w:val="24"/>
          <w:szCs w:val="24"/>
          <w:rtl/>
        </w:rPr>
      </w:pPr>
      <w:r w:rsidRPr="00724A0A">
        <w:rPr>
          <w:rFonts w:ascii="David" w:hAnsi="David" w:cs="David"/>
          <w:sz w:val="24"/>
          <w:szCs w:val="24"/>
          <w:rtl/>
        </w:rPr>
        <w:t xml:space="preserve">    רשלנית שנעשו בתום לב, שייגרמו בקשר למתן שירותי </w:t>
      </w:r>
      <w:r w:rsidR="001C48C5" w:rsidRPr="001C48C5">
        <w:rPr>
          <w:rFonts w:ascii="David" w:hAnsi="David" w:cs="David" w:hint="cs"/>
          <w:sz w:val="24"/>
          <w:szCs w:val="24"/>
          <w:rtl/>
        </w:rPr>
        <w:t>ייעוץ, אבחון ומיפוי מידע להקמת מרכז למידה למקצועות הבריאות</w:t>
      </w:r>
      <w:r w:rsidRPr="00724A0A">
        <w:rPr>
          <w:rFonts w:ascii="David" w:hAnsi="David" w:cs="David"/>
          <w:sz w:val="24"/>
          <w:szCs w:val="24"/>
          <w:rtl/>
        </w:rPr>
        <w:t xml:space="preserve">,  בהתאם למכרז וחוזה עם מדינת ישראל – משרד הבריאות.          </w:t>
      </w:r>
    </w:p>
    <w:p w:rsidR="00724A0A" w:rsidRPr="00724A0A" w:rsidRDefault="00724A0A" w:rsidP="00724A0A">
      <w:pPr>
        <w:rPr>
          <w:rFonts w:ascii="David" w:hAnsi="David" w:cs="David"/>
          <w:sz w:val="24"/>
          <w:szCs w:val="24"/>
          <w:rtl/>
        </w:rPr>
      </w:pPr>
      <w:r w:rsidRPr="00724A0A">
        <w:rPr>
          <w:rFonts w:ascii="David" w:hAnsi="David" w:cs="David"/>
          <w:sz w:val="24"/>
          <w:szCs w:val="24"/>
          <w:rtl/>
        </w:rPr>
        <w:lastRenderedPageBreak/>
        <w:t xml:space="preserve">2.  גבול האחריות לא יפחת מסך 250,000 דולר ארה"ב למקרה ולתקופת הביטוח (שנה).       </w:t>
      </w:r>
    </w:p>
    <w:p w:rsidR="00724A0A" w:rsidRPr="00724A0A" w:rsidRDefault="00724A0A" w:rsidP="00724A0A">
      <w:pPr>
        <w:rPr>
          <w:rFonts w:ascii="David" w:hAnsi="David" w:cs="David"/>
          <w:sz w:val="24"/>
          <w:szCs w:val="24"/>
          <w:rtl/>
        </w:rPr>
      </w:pPr>
      <w:r w:rsidRPr="00724A0A">
        <w:rPr>
          <w:rFonts w:ascii="David" w:hAnsi="David" w:cs="David"/>
          <w:sz w:val="24"/>
          <w:szCs w:val="24"/>
          <w:rtl/>
        </w:rPr>
        <w:t>3.  הכיסוי על פי הפוליסה יורחב לכלול את ההרחבות הבאות:-</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       - מרמה ואי יושר של עובדים;</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       - פרסום לשון הרע; </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       - אובדן מסמכים, לרבות אובדן השימוש ו/או העיכוב עקב מקרה ביטוח;</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       - אחריות צולבת, אולם הכיסוי לא יחול על תביעות הספק כנגד המדינה;</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       - הארכת תקופת הגילוי לפחות 6 חודשים.</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4. הביטוח על פי הפוליסה מורחב לשפות את מדינת ישראל –  משרד הבריאות  ככל שייחשבו </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    אחראים למעשי  ו/או מחדלי הספק והפועלים מטעמו.</w:t>
      </w:r>
    </w:p>
    <w:p w:rsidR="00724A0A" w:rsidRPr="00724A0A" w:rsidRDefault="00724A0A" w:rsidP="00724A0A">
      <w:pPr>
        <w:rPr>
          <w:rFonts w:ascii="David" w:hAnsi="David" w:cs="David"/>
          <w:b/>
          <w:bCs/>
          <w:sz w:val="24"/>
          <w:szCs w:val="24"/>
          <w:u w:val="single"/>
          <w:rtl/>
        </w:rPr>
      </w:pPr>
      <w:r w:rsidRPr="00724A0A">
        <w:rPr>
          <w:rFonts w:ascii="David" w:hAnsi="David" w:cs="David"/>
          <w:b/>
          <w:bCs/>
          <w:sz w:val="24"/>
          <w:szCs w:val="24"/>
          <w:u w:val="single"/>
          <w:rtl/>
        </w:rPr>
        <w:t>כללי</w:t>
      </w:r>
    </w:p>
    <w:p w:rsidR="00724A0A" w:rsidRPr="00724A0A" w:rsidRDefault="00724A0A" w:rsidP="00724A0A">
      <w:pPr>
        <w:rPr>
          <w:rFonts w:ascii="David" w:hAnsi="David" w:cs="David"/>
          <w:sz w:val="24"/>
          <w:szCs w:val="24"/>
          <w:rtl/>
        </w:rPr>
      </w:pPr>
      <w:r w:rsidRPr="00724A0A">
        <w:rPr>
          <w:rFonts w:ascii="David" w:hAnsi="David" w:cs="David"/>
          <w:sz w:val="24"/>
          <w:szCs w:val="24"/>
          <w:rtl/>
        </w:rPr>
        <w:t>בפוליסות הביטוח  נכללו התנאים הבאים:</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1.  לשם המבוטח יתווספו כמבוטחים נוספים:  </w:t>
      </w:r>
      <w:r w:rsidRPr="00724A0A">
        <w:rPr>
          <w:rFonts w:ascii="David" w:hAnsi="David" w:cs="David"/>
          <w:b/>
          <w:bCs/>
          <w:sz w:val="24"/>
          <w:szCs w:val="24"/>
          <w:rtl/>
        </w:rPr>
        <w:t xml:space="preserve"> מדינת ישראל – משרד הבריאות</w:t>
      </w:r>
      <w:r w:rsidRPr="00724A0A">
        <w:rPr>
          <w:rFonts w:ascii="David" w:hAnsi="David" w:cs="David"/>
          <w:sz w:val="24"/>
          <w:szCs w:val="24"/>
          <w:rtl/>
        </w:rPr>
        <w:t xml:space="preserve">, בכפוף </w:t>
      </w:r>
      <w:proofErr w:type="spellStart"/>
      <w:r w:rsidRPr="00724A0A">
        <w:rPr>
          <w:rFonts w:ascii="David" w:hAnsi="David" w:cs="David"/>
          <w:sz w:val="24"/>
          <w:szCs w:val="24"/>
          <w:rtl/>
        </w:rPr>
        <w:t>להרחבי</w:t>
      </w:r>
      <w:proofErr w:type="spellEnd"/>
      <w:r w:rsidRPr="00724A0A">
        <w:rPr>
          <w:rFonts w:ascii="David" w:hAnsi="David" w:cs="David"/>
          <w:sz w:val="24"/>
          <w:szCs w:val="24"/>
          <w:rtl/>
        </w:rPr>
        <w:t xml:space="preserve"> </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     השיפוי כמפורט לעיל.   </w:t>
      </w:r>
    </w:p>
    <w:p w:rsidR="00724A0A" w:rsidRPr="00724A0A" w:rsidRDefault="00724A0A" w:rsidP="00724A0A">
      <w:pPr>
        <w:rPr>
          <w:rFonts w:ascii="David" w:hAnsi="David" w:cs="David"/>
          <w:sz w:val="24"/>
          <w:szCs w:val="24"/>
          <w:rtl/>
        </w:rPr>
      </w:pPr>
      <w:r w:rsidRPr="00724A0A">
        <w:rPr>
          <w:rFonts w:ascii="David" w:hAnsi="David" w:cs="David"/>
          <w:sz w:val="24"/>
          <w:szCs w:val="24"/>
          <w:rtl/>
        </w:rPr>
        <w:t>2.  בכל מקרה של צמצום או ביטול הביטוח  ע"י אחד הצדדים לא יהיה להם כל תוקף אלא אם ניתנה על ידינו הודעה מוקדמת של  60  יום לפחות במכתב רשום לחשב משרד הבריאות.</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3.  אנו מוותרים  על כל זכות תחלוף/שיבוב, תביעה, השתתפות  או חזרה, כלפי מדינת ישראל- משרד הבריאות ועובדיהם,  ובלבד  </w:t>
      </w:r>
      <w:proofErr w:type="spellStart"/>
      <w:r w:rsidRPr="00724A0A">
        <w:rPr>
          <w:rFonts w:ascii="David" w:hAnsi="David" w:cs="David"/>
          <w:sz w:val="24"/>
          <w:szCs w:val="24"/>
          <w:rtl/>
        </w:rPr>
        <w:t>שהויתור</w:t>
      </w:r>
      <w:proofErr w:type="spellEnd"/>
      <w:r w:rsidRPr="00724A0A">
        <w:rPr>
          <w:rFonts w:ascii="David" w:hAnsi="David" w:cs="David"/>
          <w:sz w:val="24"/>
          <w:szCs w:val="24"/>
          <w:rtl/>
        </w:rPr>
        <w:t xml:space="preserve"> לא יחול לטובת אדם שגרם לנזק מתוך כוונת זדון.</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4.  הספק אחראי בלעדית כלפינו לתשלום דמי  הביטוח עבור כל הפוליסות ולמילוי  כל החובות </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     המוטלות על המבוטח על פי תנאי הפוליסות.</w:t>
      </w:r>
    </w:p>
    <w:p w:rsidR="00724A0A" w:rsidRPr="00724A0A" w:rsidRDefault="00724A0A" w:rsidP="00724A0A">
      <w:pPr>
        <w:rPr>
          <w:rFonts w:ascii="David" w:hAnsi="David" w:cs="David"/>
          <w:sz w:val="24"/>
          <w:szCs w:val="24"/>
          <w:rtl/>
        </w:rPr>
      </w:pPr>
      <w:r w:rsidRPr="00724A0A">
        <w:rPr>
          <w:rFonts w:ascii="David" w:hAnsi="David" w:cs="David"/>
          <w:sz w:val="24"/>
          <w:szCs w:val="24"/>
          <w:rtl/>
        </w:rPr>
        <w:t>5.  ההשתתפויות העצמיות הנקובות בכל פוליסה ופוליסה תחולנה בלעדית על הספק.</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 6.  כל סעיף בפוליסות הביטוח המפקיע או מצמצם בדרך כל שהיא את אחריות המבטח, כאשר</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     קיים ביטוח אחר לא יופעל כלפי מדינת ישראל, והביטוח הינו  בחזקת ביטוח ראשוני המזכה</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     במלוא הזכויות על פי הביטוח.</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          </w:t>
      </w:r>
    </w:p>
    <w:p w:rsidR="00724A0A" w:rsidRPr="00724A0A" w:rsidRDefault="00724A0A" w:rsidP="00724A0A">
      <w:pPr>
        <w:rPr>
          <w:rFonts w:ascii="David" w:hAnsi="David" w:cs="David"/>
          <w:b/>
          <w:bCs/>
          <w:sz w:val="24"/>
          <w:szCs w:val="24"/>
          <w:rtl/>
        </w:rPr>
      </w:pPr>
      <w:r w:rsidRPr="00724A0A">
        <w:rPr>
          <w:rFonts w:ascii="David" w:hAnsi="David" w:cs="David"/>
          <w:b/>
          <w:bCs/>
          <w:sz w:val="24"/>
          <w:szCs w:val="24"/>
          <w:rtl/>
        </w:rPr>
        <w:t>בכפוף לתנאי וסייגי הפוליסות המקוריות עד כמה שלא שונו במפורש על פי האמור באישור זה.</w:t>
      </w:r>
    </w:p>
    <w:p w:rsidR="00724A0A" w:rsidRPr="00724A0A" w:rsidRDefault="00724A0A" w:rsidP="00724A0A">
      <w:pPr>
        <w:rPr>
          <w:rFonts w:ascii="David" w:hAnsi="David" w:cs="David"/>
          <w:b/>
          <w:bCs/>
          <w:sz w:val="24"/>
          <w:szCs w:val="24"/>
          <w:rtl/>
        </w:rPr>
      </w:pPr>
    </w:p>
    <w:p w:rsidR="00724A0A" w:rsidRPr="00724A0A" w:rsidRDefault="00724A0A" w:rsidP="00724A0A">
      <w:pPr>
        <w:jc w:val="center"/>
        <w:rPr>
          <w:rFonts w:ascii="David" w:hAnsi="David" w:cs="David"/>
          <w:b/>
          <w:bCs/>
          <w:sz w:val="24"/>
          <w:szCs w:val="24"/>
          <w:rtl/>
        </w:rPr>
      </w:pPr>
    </w:p>
    <w:p w:rsidR="00724A0A" w:rsidRPr="00724A0A" w:rsidRDefault="00724A0A" w:rsidP="00724A0A">
      <w:pPr>
        <w:rPr>
          <w:rFonts w:ascii="David" w:hAnsi="David" w:cs="David"/>
          <w:sz w:val="24"/>
          <w:szCs w:val="24"/>
          <w:rtl/>
        </w:rPr>
      </w:pP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                                                                                       בכבוד רב,                 </w:t>
      </w: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                                                                    </w:t>
      </w:r>
    </w:p>
    <w:p w:rsidR="00724A0A" w:rsidRPr="00724A0A" w:rsidRDefault="00724A0A" w:rsidP="00724A0A">
      <w:pPr>
        <w:rPr>
          <w:rFonts w:ascii="David" w:hAnsi="David" w:cs="David"/>
          <w:sz w:val="24"/>
          <w:szCs w:val="24"/>
          <w:rtl/>
        </w:rPr>
      </w:pPr>
    </w:p>
    <w:p w:rsidR="00724A0A" w:rsidRPr="00724A0A" w:rsidRDefault="00724A0A" w:rsidP="00724A0A">
      <w:pPr>
        <w:rPr>
          <w:rFonts w:ascii="David" w:hAnsi="David" w:cs="David"/>
          <w:sz w:val="24"/>
          <w:szCs w:val="24"/>
          <w:rtl/>
        </w:rPr>
      </w:pPr>
      <w:r w:rsidRPr="00724A0A">
        <w:rPr>
          <w:rFonts w:ascii="David" w:hAnsi="David" w:cs="David"/>
          <w:sz w:val="24"/>
          <w:szCs w:val="24"/>
          <w:rtl/>
        </w:rPr>
        <w:t xml:space="preserve">                                                                    ___________________________</w:t>
      </w:r>
    </w:p>
    <w:p w:rsidR="00724A0A" w:rsidRPr="00724A0A" w:rsidRDefault="00724A0A" w:rsidP="00724A0A">
      <w:pPr>
        <w:rPr>
          <w:rFonts w:ascii="David" w:hAnsi="David" w:cs="David"/>
          <w:sz w:val="24"/>
          <w:szCs w:val="24"/>
          <w:rtl/>
        </w:rPr>
      </w:pPr>
      <w:r w:rsidRPr="00724A0A">
        <w:rPr>
          <w:rFonts w:ascii="David" w:hAnsi="David" w:cs="David"/>
          <w:sz w:val="24"/>
          <w:szCs w:val="24"/>
          <w:rtl/>
        </w:rPr>
        <w:t>תאריך______________                        חתימת מורשה המבטח וחותמת המבטח</w:t>
      </w:r>
    </w:p>
    <w:p w:rsidR="00595DF0" w:rsidRPr="00EC0138" w:rsidRDefault="00595DF0" w:rsidP="00EC0138">
      <w:pPr>
        <w:keepNext/>
        <w:keepLines/>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420" w:name="_Toc444798624"/>
      <w:r>
        <w:rPr>
          <w:rFonts w:ascii="Calibri" w:eastAsia="Times New Roman" w:hAnsi="Calibri" w:cs="David" w:hint="cs"/>
          <w:b/>
          <w:bCs/>
          <w:sz w:val="24"/>
          <w:szCs w:val="24"/>
          <w:rtl/>
        </w:rPr>
        <w:lastRenderedPageBreak/>
        <w:t xml:space="preserve">נספח ב'2 - </w:t>
      </w:r>
      <w:r w:rsidRPr="00EC0138">
        <w:rPr>
          <w:rFonts w:ascii="Calibri" w:eastAsia="Times New Roman" w:hAnsi="Calibri" w:cs="David" w:hint="cs"/>
          <w:b/>
          <w:bCs/>
          <w:sz w:val="24"/>
          <w:szCs w:val="24"/>
          <w:rtl/>
        </w:rPr>
        <w:t xml:space="preserve">הנחיות </w:t>
      </w:r>
      <w:r>
        <w:rPr>
          <w:rFonts w:ascii="Calibri" w:eastAsia="Times New Roman" w:hAnsi="Calibri" w:cs="David" w:hint="cs"/>
          <w:b/>
          <w:bCs/>
          <w:sz w:val="24"/>
          <w:szCs w:val="24"/>
          <w:rtl/>
        </w:rPr>
        <w:t>ל</w:t>
      </w:r>
      <w:r w:rsidRPr="00EC0138">
        <w:rPr>
          <w:rFonts w:ascii="Calibri" w:eastAsia="Times New Roman" w:hAnsi="Calibri" w:cs="David" w:hint="cs"/>
          <w:b/>
          <w:bCs/>
          <w:sz w:val="24"/>
          <w:szCs w:val="24"/>
          <w:rtl/>
        </w:rPr>
        <w:t>אבטחת</w:t>
      </w:r>
      <w:r w:rsidRPr="00EC0138">
        <w:rPr>
          <w:rFonts w:ascii="Calibri" w:eastAsia="Times New Roman" w:hAnsi="Calibri" w:cs="David"/>
          <w:b/>
          <w:bCs/>
          <w:sz w:val="24"/>
          <w:szCs w:val="24"/>
          <w:rtl/>
        </w:rPr>
        <w:t xml:space="preserve"> </w:t>
      </w:r>
      <w:r w:rsidRPr="00EC0138">
        <w:rPr>
          <w:rFonts w:ascii="Calibri" w:eastAsia="Times New Roman" w:hAnsi="Calibri" w:cs="David" w:hint="cs"/>
          <w:b/>
          <w:bCs/>
          <w:sz w:val="24"/>
          <w:szCs w:val="24"/>
          <w:rtl/>
        </w:rPr>
        <w:t>מידע</w:t>
      </w:r>
      <w:bookmarkEnd w:id="420"/>
    </w:p>
    <w:p w:rsidR="00725CAE" w:rsidRPr="00725CAE" w:rsidRDefault="00595DF0" w:rsidP="00F50BD3">
      <w:pPr>
        <w:widowControl w:val="0"/>
        <w:adjustRightInd w:val="0"/>
        <w:spacing w:after="0" w:line="360" w:lineRule="auto"/>
        <w:jc w:val="both"/>
        <w:textAlignment w:val="baseline"/>
        <w:rPr>
          <w:rFonts w:ascii="David" w:eastAsia="David" w:hAnsi="David" w:cs="David"/>
          <w:sz w:val="24"/>
          <w:szCs w:val="24"/>
          <w:rtl/>
        </w:rPr>
      </w:pPr>
      <w:r w:rsidRPr="00595DF0">
        <w:rPr>
          <w:rFonts w:ascii="David" w:eastAsia="David" w:hAnsi="David" w:cs="David"/>
          <w:noProof/>
          <w:sz w:val="24"/>
          <w:szCs w:val="24"/>
          <w:rtl/>
        </w:rPr>
        <w:drawing>
          <wp:anchor distT="0" distB="0" distL="114300" distR="114300" simplePos="0" relativeHeight="251664384" behindDoc="0" locked="0" layoutInCell="1" allowOverlap="1" wp14:anchorId="54C28DC6" wp14:editId="46C5BDA5">
            <wp:simplePos x="1143000" y="1143000"/>
            <wp:positionH relativeFrom="margin">
              <wp:align>center</wp:align>
            </wp:positionH>
            <wp:positionV relativeFrom="margin">
              <wp:align>center</wp:align>
            </wp:positionV>
            <wp:extent cx="5274945" cy="8078470"/>
            <wp:effectExtent l="0" t="0" r="1905" b="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945" cy="807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DF0" w:rsidRDefault="00595DF0" w:rsidP="00EC0138">
      <w:pPr>
        <w:pStyle w:val="1d"/>
        <w:rPr>
          <w:rtl/>
        </w:rPr>
      </w:pPr>
      <w:r w:rsidRPr="00595DF0">
        <w:rPr>
          <w:noProof/>
          <w:rtl/>
        </w:rPr>
        <w:lastRenderedPageBreak/>
        <w:drawing>
          <wp:anchor distT="0" distB="0" distL="114300" distR="114300" simplePos="0" relativeHeight="251665408" behindDoc="0" locked="0" layoutInCell="1" allowOverlap="1" wp14:anchorId="2B093F2E" wp14:editId="1CC99231">
            <wp:simplePos x="1143000" y="914400"/>
            <wp:positionH relativeFrom="margin">
              <wp:align>center</wp:align>
            </wp:positionH>
            <wp:positionV relativeFrom="margin">
              <wp:align>center</wp:align>
            </wp:positionV>
            <wp:extent cx="5274945" cy="8452485"/>
            <wp:effectExtent l="0" t="0" r="1905" b="5715"/>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945" cy="845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DF0" w:rsidRDefault="00595DF0" w:rsidP="00F50BD3">
      <w:pPr>
        <w:rPr>
          <w:rFonts w:ascii="Calibri" w:eastAsia="Times New Roman" w:hAnsi="Calibri" w:cs="David"/>
          <w:b/>
          <w:bCs/>
          <w:sz w:val="24"/>
          <w:szCs w:val="24"/>
          <w:rtl/>
        </w:rPr>
      </w:pPr>
      <w:r>
        <w:rPr>
          <w:rFonts w:ascii="Calibri" w:eastAsia="Times New Roman" w:hAnsi="Calibri" w:cs="David"/>
          <w:b/>
          <w:bCs/>
          <w:sz w:val="24"/>
          <w:szCs w:val="24"/>
          <w:rtl/>
        </w:rPr>
        <w:lastRenderedPageBreak/>
        <w:br w:type="page"/>
      </w:r>
    </w:p>
    <w:p w:rsidR="00595DF0" w:rsidRDefault="00595DF0" w:rsidP="00EC0138">
      <w:pPr>
        <w:pStyle w:val="1d"/>
        <w:rPr>
          <w:rtl/>
        </w:rPr>
      </w:pPr>
      <w:r w:rsidRPr="00595DF0">
        <w:rPr>
          <w:noProof/>
          <w:rtl/>
        </w:rPr>
        <w:lastRenderedPageBreak/>
        <w:drawing>
          <wp:anchor distT="0" distB="0" distL="114300" distR="114300" simplePos="0" relativeHeight="251666432" behindDoc="0" locked="0" layoutInCell="1" allowOverlap="1" wp14:anchorId="7BFA2A67" wp14:editId="4739B1FF">
            <wp:simplePos x="1143000" y="914400"/>
            <wp:positionH relativeFrom="margin">
              <wp:align>center</wp:align>
            </wp:positionH>
            <wp:positionV relativeFrom="margin">
              <wp:align>center</wp:align>
            </wp:positionV>
            <wp:extent cx="5274945" cy="8700135"/>
            <wp:effectExtent l="0" t="0" r="1905" b="5715"/>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945" cy="870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DF0" w:rsidRDefault="00595DF0" w:rsidP="00EC0138">
      <w:pPr>
        <w:pStyle w:val="1d"/>
        <w:rPr>
          <w:rtl/>
        </w:rPr>
      </w:pPr>
      <w:r w:rsidRPr="00595DF0">
        <w:rPr>
          <w:noProof/>
          <w:rtl/>
        </w:rPr>
        <w:lastRenderedPageBreak/>
        <w:drawing>
          <wp:anchor distT="0" distB="0" distL="114300" distR="114300" simplePos="0" relativeHeight="251667456" behindDoc="0" locked="0" layoutInCell="1" allowOverlap="1" wp14:anchorId="0B6E51CA" wp14:editId="2244772B">
            <wp:simplePos x="1143000" y="914400"/>
            <wp:positionH relativeFrom="margin">
              <wp:align>center</wp:align>
            </wp:positionH>
            <wp:positionV relativeFrom="margin">
              <wp:align>top</wp:align>
            </wp:positionV>
            <wp:extent cx="5274945" cy="7281545"/>
            <wp:effectExtent l="0" t="0" r="1905" b="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945" cy="728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DF0" w:rsidRDefault="00595DF0" w:rsidP="00F50BD3">
      <w:pPr>
        <w:rPr>
          <w:rFonts w:ascii="Calibri" w:eastAsia="Times New Roman" w:hAnsi="Calibri" w:cs="David"/>
          <w:b/>
          <w:bCs/>
          <w:sz w:val="24"/>
          <w:szCs w:val="24"/>
          <w:rtl/>
        </w:rPr>
      </w:pPr>
      <w:r>
        <w:rPr>
          <w:rFonts w:ascii="Calibri" w:eastAsia="Times New Roman" w:hAnsi="Calibri" w:cs="David"/>
          <w:b/>
          <w:bCs/>
          <w:sz w:val="24"/>
          <w:szCs w:val="24"/>
          <w:rtl/>
        </w:rPr>
        <w:br w:type="page"/>
      </w:r>
    </w:p>
    <w:p w:rsidR="00595DF0" w:rsidRDefault="00595DF0" w:rsidP="00F50BD3">
      <w:pPr>
        <w:keepNext/>
        <w:keepLines/>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421" w:name="_Toc444798625"/>
      <w:r>
        <w:rPr>
          <w:rFonts w:ascii="Calibri" w:eastAsia="Times New Roman" w:hAnsi="Calibri" w:cs="David" w:hint="cs"/>
          <w:b/>
          <w:bCs/>
          <w:sz w:val="24"/>
          <w:szCs w:val="24"/>
          <w:rtl/>
        </w:rPr>
        <w:lastRenderedPageBreak/>
        <w:t xml:space="preserve">נספח ב'3 </w:t>
      </w:r>
      <w:r>
        <w:rPr>
          <w:rFonts w:ascii="Calibri" w:eastAsia="Times New Roman" w:hAnsi="Calibri" w:cs="David"/>
          <w:b/>
          <w:bCs/>
          <w:sz w:val="24"/>
          <w:szCs w:val="24"/>
          <w:rtl/>
        </w:rPr>
        <w:t>–</w:t>
      </w:r>
      <w:r>
        <w:rPr>
          <w:rFonts w:ascii="Calibri" w:eastAsia="Times New Roman" w:hAnsi="Calibri" w:cs="David" w:hint="cs"/>
          <w:b/>
          <w:bCs/>
          <w:sz w:val="24"/>
          <w:szCs w:val="24"/>
          <w:rtl/>
        </w:rPr>
        <w:t xml:space="preserve"> תהליך חיבור גישה מרחוק</w:t>
      </w:r>
      <w:bookmarkEnd w:id="421"/>
    </w:p>
    <w:p w:rsidR="00595DF0" w:rsidRDefault="00595DF0" w:rsidP="00EC0138">
      <w:pPr>
        <w:pStyle w:val="1d"/>
        <w:rPr>
          <w:rtl/>
        </w:rPr>
      </w:pPr>
      <w:r w:rsidRPr="00595DF0">
        <w:rPr>
          <w:noProof/>
          <w:rtl/>
        </w:rPr>
        <w:drawing>
          <wp:anchor distT="0" distB="0" distL="114300" distR="114300" simplePos="0" relativeHeight="251668480" behindDoc="0" locked="0" layoutInCell="1" allowOverlap="1" wp14:anchorId="379C7CB8" wp14:editId="09697F5B">
            <wp:simplePos x="1143000" y="1143000"/>
            <wp:positionH relativeFrom="margin">
              <wp:align>center</wp:align>
            </wp:positionH>
            <wp:positionV relativeFrom="margin">
              <wp:align>center</wp:align>
            </wp:positionV>
            <wp:extent cx="5274945" cy="8226425"/>
            <wp:effectExtent l="0" t="0" r="1905" b="3175"/>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945" cy="822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DF0" w:rsidRDefault="00595DF0" w:rsidP="00EC0138">
      <w:pPr>
        <w:pStyle w:val="1d"/>
        <w:rPr>
          <w:rtl/>
        </w:rPr>
      </w:pPr>
      <w:r w:rsidRPr="00595DF0">
        <w:rPr>
          <w:noProof/>
          <w:rtl/>
        </w:rPr>
        <w:lastRenderedPageBreak/>
        <w:drawing>
          <wp:anchor distT="0" distB="0" distL="114300" distR="114300" simplePos="0" relativeHeight="251669504" behindDoc="0" locked="0" layoutInCell="1" allowOverlap="1" wp14:anchorId="2F4777BD" wp14:editId="63C9518B">
            <wp:simplePos x="1143000" y="914400"/>
            <wp:positionH relativeFrom="margin">
              <wp:align>center</wp:align>
            </wp:positionH>
            <wp:positionV relativeFrom="margin">
              <wp:align>top</wp:align>
            </wp:positionV>
            <wp:extent cx="5274945" cy="8171180"/>
            <wp:effectExtent l="0" t="0" r="1905" b="1270"/>
            <wp:wrapSquare wrapText="bothSides"/>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945" cy="817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DF0" w:rsidRDefault="00595DF0" w:rsidP="00F50BD3">
      <w:pPr>
        <w:rPr>
          <w:rFonts w:ascii="Calibri" w:eastAsia="Times New Roman" w:hAnsi="Calibri" w:cs="David"/>
          <w:b/>
          <w:bCs/>
          <w:sz w:val="24"/>
          <w:szCs w:val="24"/>
          <w:rtl/>
        </w:rPr>
      </w:pPr>
      <w:r>
        <w:rPr>
          <w:rFonts w:ascii="Calibri" w:eastAsia="Times New Roman" w:hAnsi="Calibri" w:cs="David"/>
          <w:b/>
          <w:bCs/>
          <w:sz w:val="24"/>
          <w:szCs w:val="24"/>
          <w:rtl/>
        </w:rPr>
        <w:br w:type="page"/>
      </w:r>
    </w:p>
    <w:p w:rsidR="00595DF0" w:rsidRDefault="00595DF0" w:rsidP="00F50BD3">
      <w:pPr>
        <w:keepNext/>
        <w:keepLines/>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422" w:name="_Toc444798626"/>
      <w:r>
        <w:rPr>
          <w:rFonts w:ascii="Calibri" w:eastAsia="Times New Roman" w:hAnsi="Calibri" w:cs="David" w:hint="cs"/>
          <w:b/>
          <w:bCs/>
          <w:sz w:val="24"/>
          <w:szCs w:val="24"/>
          <w:rtl/>
        </w:rPr>
        <w:lastRenderedPageBreak/>
        <w:t xml:space="preserve">נספח ב'4 - </w:t>
      </w:r>
      <w:r w:rsidRPr="00595DF0">
        <w:rPr>
          <w:rFonts w:ascii="Calibri" w:eastAsia="Times New Roman" w:hAnsi="Calibri" w:cs="David" w:hint="cs"/>
          <w:b/>
          <w:bCs/>
          <w:sz w:val="24"/>
          <w:szCs w:val="24"/>
          <w:rtl/>
        </w:rPr>
        <w:t>התחייבות</w:t>
      </w:r>
      <w:r w:rsidRPr="00595DF0">
        <w:rPr>
          <w:rFonts w:ascii="Calibri" w:eastAsia="Times New Roman" w:hAnsi="Calibri" w:cs="David"/>
          <w:b/>
          <w:bCs/>
          <w:sz w:val="24"/>
          <w:szCs w:val="24"/>
        </w:rPr>
        <w:t xml:space="preserve"> </w:t>
      </w:r>
      <w:r w:rsidRPr="00595DF0">
        <w:rPr>
          <w:rFonts w:ascii="Calibri" w:eastAsia="Times New Roman" w:hAnsi="Calibri" w:cs="David" w:hint="cs"/>
          <w:b/>
          <w:bCs/>
          <w:sz w:val="24"/>
          <w:szCs w:val="24"/>
          <w:rtl/>
        </w:rPr>
        <w:t>לשמירת</w:t>
      </w:r>
      <w:r w:rsidRPr="00595DF0">
        <w:rPr>
          <w:rFonts w:ascii="Calibri" w:eastAsia="Times New Roman" w:hAnsi="Calibri" w:cs="David"/>
          <w:b/>
          <w:bCs/>
          <w:sz w:val="24"/>
          <w:szCs w:val="24"/>
        </w:rPr>
        <w:t xml:space="preserve"> </w:t>
      </w:r>
      <w:r w:rsidRPr="00595DF0">
        <w:rPr>
          <w:rFonts w:ascii="Calibri" w:eastAsia="Times New Roman" w:hAnsi="Calibri" w:cs="David" w:hint="cs"/>
          <w:b/>
          <w:bCs/>
          <w:sz w:val="24"/>
          <w:szCs w:val="24"/>
          <w:rtl/>
        </w:rPr>
        <w:t>סודיות</w:t>
      </w:r>
      <w:r w:rsidRPr="00595DF0">
        <w:rPr>
          <w:rFonts w:ascii="Calibri" w:eastAsia="Times New Roman" w:hAnsi="Calibri" w:cs="David"/>
          <w:b/>
          <w:bCs/>
          <w:sz w:val="24"/>
          <w:szCs w:val="24"/>
        </w:rPr>
        <w:t xml:space="preserve"> </w:t>
      </w:r>
      <w:r w:rsidRPr="00595DF0">
        <w:rPr>
          <w:rFonts w:ascii="Calibri" w:eastAsia="Times New Roman" w:hAnsi="Calibri" w:cs="David" w:hint="cs"/>
          <w:b/>
          <w:bCs/>
          <w:sz w:val="24"/>
          <w:szCs w:val="24"/>
          <w:rtl/>
        </w:rPr>
        <w:t>לחתימת</w:t>
      </w:r>
      <w:r w:rsidRPr="00595DF0">
        <w:rPr>
          <w:rFonts w:ascii="Calibri" w:eastAsia="Times New Roman" w:hAnsi="Calibri" w:cs="David"/>
          <w:b/>
          <w:bCs/>
          <w:sz w:val="24"/>
          <w:szCs w:val="24"/>
        </w:rPr>
        <w:t xml:space="preserve"> </w:t>
      </w:r>
      <w:r w:rsidRPr="00595DF0">
        <w:rPr>
          <w:rFonts w:ascii="Calibri" w:eastAsia="Times New Roman" w:hAnsi="Calibri" w:cs="David" w:hint="cs"/>
          <w:b/>
          <w:bCs/>
          <w:sz w:val="24"/>
          <w:szCs w:val="24"/>
          <w:rtl/>
        </w:rPr>
        <w:t>העובדים</w:t>
      </w:r>
      <w:bookmarkEnd w:id="422"/>
    </w:p>
    <w:p w:rsidR="00595DF0" w:rsidRPr="00EC0138" w:rsidRDefault="00595DF0" w:rsidP="00EC0138">
      <w:pPr>
        <w:pStyle w:val="1d"/>
        <w:rPr>
          <w:rFonts w:ascii="Calibri" w:hAnsi="Calibri" w:cs="David"/>
          <w:b/>
          <w:bCs/>
          <w:sz w:val="24"/>
          <w:szCs w:val="24"/>
          <w:rtl/>
        </w:rPr>
      </w:pPr>
      <w:r w:rsidRPr="00EC0138">
        <w:rPr>
          <w:rFonts w:cs="David"/>
          <w:sz w:val="24"/>
          <w:szCs w:val="24"/>
        </w:rPr>
        <w:t>)</w:t>
      </w:r>
      <w:r w:rsidR="00DC382B">
        <w:rPr>
          <w:rFonts w:cs="David" w:hint="cs"/>
          <w:sz w:val="24"/>
          <w:szCs w:val="24"/>
          <w:rtl/>
        </w:rPr>
        <w:t xml:space="preserve"> י</w:t>
      </w:r>
      <w:r w:rsidRPr="00EC0138">
        <w:rPr>
          <w:rFonts w:cs="David" w:hint="cs"/>
          <w:sz w:val="24"/>
          <w:szCs w:val="24"/>
          <w:rtl/>
        </w:rPr>
        <w:t>יחתם</w:t>
      </w:r>
      <w:r w:rsidRPr="00EC0138">
        <w:rPr>
          <w:rFonts w:cs="David"/>
          <w:sz w:val="24"/>
          <w:szCs w:val="24"/>
        </w:rPr>
        <w:t xml:space="preserve"> </w:t>
      </w:r>
      <w:r w:rsidRPr="00EC0138">
        <w:rPr>
          <w:rFonts w:cs="David" w:hint="cs"/>
          <w:sz w:val="24"/>
          <w:szCs w:val="24"/>
          <w:rtl/>
        </w:rPr>
        <w:t>לאחר</w:t>
      </w:r>
      <w:r w:rsidRPr="00EC0138">
        <w:rPr>
          <w:rFonts w:cs="David"/>
          <w:sz w:val="24"/>
          <w:szCs w:val="24"/>
        </w:rPr>
        <w:t xml:space="preserve"> </w:t>
      </w:r>
      <w:r w:rsidRPr="00EC0138">
        <w:rPr>
          <w:rFonts w:cs="David" w:hint="cs"/>
          <w:sz w:val="24"/>
          <w:szCs w:val="24"/>
          <w:rtl/>
        </w:rPr>
        <w:t>אישור</w:t>
      </w:r>
      <w:r w:rsidRPr="00EC0138">
        <w:rPr>
          <w:rFonts w:cs="David"/>
          <w:sz w:val="24"/>
          <w:szCs w:val="24"/>
        </w:rPr>
        <w:t xml:space="preserve"> </w:t>
      </w:r>
      <w:r w:rsidRPr="00EC0138">
        <w:rPr>
          <w:rFonts w:cs="David" w:hint="cs"/>
          <w:sz w:val="24"/>
          <w:szCs w:val="24"/>
          <w:rtl/>
        </w:rPr>
        <w:t>העסקת</w:t>
      </w:r>
      <w:r w:rsidRPr="00EC0138">
        <w:rPr>
          <w:rFonts w:cs="David"/>
          <w:sz w:val="24"/>
          <w:szCs w:val="24"/>
        </w:rPr>
        <w:t xml:space="preserve"> </w:t>
      </w:r>
      <w:r w:rsidRPr="00EC0138">
        <w:rPr>
          <w:rFonts w:cs="David" w:hint="cs"/>
          <w:sz w:val="24"/>
          <w:szCs w:val="24"/>
          <w:rtl/>
        </w:rPr>
        <w:t>העובד</w:t>
      </w:r>
      <w:r w:rsidRPr="00EC0138">
        <w:rPr>
          <w:rFonts w:cs="David"/>
          <w:sz w:val="24"/>
          <w:szCs w:val="24"/>
        </w:rPr>
        <w:t xml:space="preserve"> </w:t>
      </w:r>
      <w:r w:rsidRPr="00EC0138">
        <w:rPr>
          <w:rFonts w:cs="David" w:hint="cs"/>
          <w:sz w:val="24"/>
          <w:szCs w:val="24"/>
          <w:rtl/>
        </w:rPr>
        <w:t>על</w:t>
      </w:r>
      <w:r w:rsidRPr="00EC0138">
        <w:rPr>
          <w:rFonts w:cs="David"/>
          <w:sz w:val="24"/>
          <w:szCs w:val="24"/>
        </w:rPr>
        <w:t xml:space="preserve"> </w:t>
      </w:r>
      <w:r w:rsidRPr="00EC0138">
        <w:rPr>
          <w:rFonts w:cs="David" w:hint="cs"/>
          <w:sz w:val="24"/>
          <w:szCs w:val="24"/>
          <w:rtl/>
        </w:rPr>
        <w:t>ידי</w:t>
      </w:r>
      <w:r w:rsidRPr="00EC0138">
        <w:rPr>
          <w:rFonts w:cs="David"/>
          <w:sz w:val="24"/>
          <w:szCs w:val="24"/>
        </w:rPr>
        <w:t xml:space="preserve"> </w:t>
      </w:r>
      <w:r w:rsidRPr="00EC0138">
        <w:rPr>
          <w:rFonts w:cs="David" w:hint="cs"/>
          <w:sz w:val="24"/>
          <w:szCs w:val="24"/>
          <w:rtl/>
        </w:rPr>
        <w:t>המזמין</w:t>
      </w:r>
      <w:r w:rsidRPr="00EC0138">
        <w:rPr>
          <w:rFonts w:cs="David"/>
          <w:sz w:val="24"/>
          <w:szCs w:val="24"/>
        </w:rPr>
        <w:t>(</w:t>
      </w:r>
      <w:r w:rsidR="00F1605F">
        <w:rPr>
          <w:rFonts w:cs="David"/>
          <w:sz w:val="24"/>
          <w:szCs w:val="24"/>
        </w:rPr>
        <w:t xml:space="preserve"> </w:t>
      </w:r>
    </w:p>
    <w:p w:rsidR="00595DF0" w:rsidRPr="00EC0138" w:rsidRDefault="00595DF0" w:rsidP="00EC0138">
      <w:pPr>
        <w:pStyle w:val="1d"/>
        <w:rPr>
          <w:rtl/>
        </w:rPr>
      </w:pPr>
      <w:r w:rsidRPr="00595DF0">
        <w:rPr>
          <w:rFonts w:hint="cs"/>
          <w:noProof/>
          <w:rtl/>
        </w:rPr>
        <w:drawing>
          <wp:anchor distT="0" distB="0" distL="114300" distR="114300" simplePos="0" relativeHeight="251663360" behindDoc="0" locked="0" layoutInCell="1" allowOverlap="1" wp14:anchorId="3D4A3111" wp14:editId="62491E68">
            <wp:simplePos x="342900" y="1371600"/>
            <wp:positionH relativeFrom="margin">
              <wp:align>center</wp:align>
            </wp:positionH>
            <wp:positionV relativeFrom="margin">
              <wp:align>center</wp:align>
            </wp:positionV>
            <wp:extent cx="6071235" cy="7458075"/>
            <wp:effectExtent l="0" t="0" r="5715" b="9525"/>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1235" cy="745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DF0" w:rsidRDefault="00595DF0" w:rsidP="00F50BD3">
      <w:pPr>
        <w:rPr>
          <w:rFonts w:ascii="Calibri" w:eastAsia="Times New Roman" w:hAnsi="Calibri" w:cs="David"/>
          <w:b/>
          <w:bCs/>
          <w:sz w:val="24"/>
          <w:szCs w:val="24"/>
          <w:rtl/>
        </w:rPr>
      </w:pPr>
      <w:r>
        <w:rPr>
          <w:rFonts w:ascii="Calibri" w:eastAsia="Times New Roman" w:hAnsi="Calibri" w:cs="David"/>
          <w:b/>
          <w:bCs/>
          <w:sz w:val="24"/>
          <w:szCs w:val="24"/>
          <w:rtl/>
        </w:rPr>
        <w:br w:type="page"/>
      </w:r>
    </w:p>
    <w:p w:rsidR="00DC382B" w:rsidRDefault="00DC382B" w:rsidP="00EC0138">
      <w:pPr>
        <w:keepNext/>
        <w:keepLines/>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423" w:name="_Toc444798627"/>
      <w:r>
        <w:rPr>
          <w:rFonts w:ascii="Calibri" w:eastAsia="Times New Roman" w:hAnsi="Calibri" w:cs="David" w:hint="cs"/>
          <w:b/>
          <w:bCs/>
          <w:sz w:val="24"/>
          <w:szCs w:val="24"/>
          <w:rtl/>
        </w:rPr>
        <w:lastRenderedPageBreak/>
        <w:t>נספח ב'</w:t>
      </w:r>
      <w:r w:rsidR="00F1605F">
        <w:rPr>
          <w:rFonts w:ascii="Calibri" w:eastAsia="Times New Roman" w:hAnsi="Calibri" w:cs="David" w:hint="cs"/>
          <w:b/>
          <w:bCs/>
          <w:sz w:val="24"/>
          <w:szCs w:val="24"/>
          <w:rtl/>
        </w:rPr>
        <w:t>5</w:t>
      </w:r>
      <w:r>
        <w:rPr>
          <w:rFonts w:ascii="Calibri" w:eastAsia="Times New Roman" w:hAnsi="Calibri" w:cs="David" w:hint="cs"/>
          <w:b/>
          <w:bCs/>
          <w:sz w:val="24"/>
          <w:szCs w:val="24"/>
          <w:rtl/>
        </w:rPr>
        <w:t xml:space="preserve"> - </w:t>
      </w:r>
      <w:r w:rsidRPr="00DC382B">
        <w:rPr>
          <w:rFonts w:ascii="Calibri" w:eastAsia="Times New Roman" w:hAnsi="Calibri" w:cs="David"/>
          <w:b/>
          <w:bCs/>
          <w:sz w:val="24"/>
          <w:szCs w:val="24"/>
          <w:rtl/>
        </w:rPr>
        <w:t xml:space="preserve">טופס בקשה לקישור </w:t>
      </w:r>
      <w:r w:rsidRPr="00DC382B">
        <w:rPr>
          <w:rFonts w:ascii="Calibri" w:eastAsia="Times New Roman" w:hAnsi="Calibri" w:cs="David" w:hint="cs"/>
          <w:b/>
          <w:bCs/>
          <w:sz w:val="24"/>
          <w:szCs w:val="24"/>
          <w:rtl/>
        </w:rPr>
        <w:t xml:space="preserve">עובד חיצוני </w:t>
      </w:r>
      <w:r w:rsidRPr="00DC382B">
        <w:rPr>
          <w:rFonts w:ascii="Calibri" w:eastAsia="Times New Roman" w:hAnsi="Calibri" w:cs="David"/>
          <w:b/>
          <w:bCs/>
          <w:sz w:val="24"/>
          <w:szCs w:val="24"/>
          <w:rtl/>
        </w:rPr>
        <w:t>בגישה מרחוק</w:t>
      </w:r>
      <w:bookmarkEnd w:id="423"/>
    </w:p>
    <w:p w:rsidR="00DC382B" w:rsidRPr="00DC382B" w:rsidRDefault="00DC382B" w:rsidP="00F50BD3">
      <w:pPr>
        <w:spacing w:after="0" w:line="240" w:lineRule="auto"/>
        <w:rPr>
          <w:rFonts w:ascii="Arial" w:eastAsia="Times New Roman" w:hAnsi="Arial" w:cs="David"/>
          <w:sz w:val="24"/>
          <w:szCs w:val="24"/>
          <w:rtl/>
        </w:rPr>
      </w:pPr>
    </w:p>
    <w:p w:rsidR="00DC382B" w:rsidRPr="00DC382B" w:rsidRDefault="00DC382B" w:rsidP="00F50BD3">
      <w:pPr>
        <w:spacing w:after="0" w:line="240" w:lineRule="auto"/>
        <w:rPr>
          <w:rFonts w:ascii="Arial" w:eastAsia="Times New Roman" w:hAnsi="Arial" w:cs="David"/>
          <w:sz w:val="24"/>
          <w:szCs w:val="24"/>
          <w:rtl/>
        </w:rPr>
      </w:pPr>
      <w:r w:rsidRPr="00DC382B">
        <w:rPr>
          <w:rFonts w:ascii="Arial" w:eastAsia="Times New Roman" w:hAnsi="Arial" w:cs="David" w:hint="cs"/>
          <w:sz w:val="24"/>
          <w:szCs w:val="24"/>
          <w:rtl/>
        </w:rPr>
        <w:t>להלן פירוט תהליך מתן אישור גישה מרחוק עבור עובד חיצוני:</w:t>
      </w:r>
    </w:p>
    <w:p w:rsidR="00DC382B" w:rsidRPr="00DC382B" w:rsidRDefault="00DC382B" w:rsidP="00FC1948">
      <w:pPr>
        <w:numPr>
          <w:ilvl w:val="0"/>
          <w:numId w:val="33"/>
        </w:numPr>
        <w:spacing w:after="0" w:line="240" w:lineRule="auto"/>
        <w:rPr>
          <w:rFonts w:ascii="Arial" w:eastAsia="Times New Roman" w:hAnsi="Arial" w:cs="David"/>
          <w:sz w:val="24"/>
          <w:szCs w:val="24"/>
        </w:rPr>
      </w:pPr>
      <w:r w:rsidRPr="00DC382B">
        <w:rPr>
          <w:rFonts w:ascii="Arial" w:eastAsia="Times New Roman" w:hAnsi="Arial" w:cs="David" w:hint="cs"/>
          <w:sz w:val="24"/>
          <w:szCs w:val="24"/>
          <w:rtl/>
        </w:rPr>
        <w:t>מנהל הפרויקט/ איש הקשר במשרד הבריאות:</w:t>
      </w:r>
    </w:p>
    <w:p w:rsidR="00DC382B" w:rsidRPr="00DC382B" w:rsidRDefault="00DC382B" w:rsidP="00FC1948">
      <w:pPr>
        <w:numPr>
          <w:ilvl w:val="1"/>
          <w:numId w:val="35"/>
        </w:numPr>
        <w:spacing w:after="0" w:line="240" w:lineRule="auto"/>
        <w:rPr>
          <w:rFonts w:ascii="Arial" w:eastAsia="Times New Roman" w:hAnsi="Arial" w:cs="David"/>
          <w:sz w:val="24"/>
          <w:szCs w:val="24"/>
        </w:rPr>
      </w:pPr>
      <w:r w:rsidRPr="00DC382B">
        <w:rPr>
          <w:rFonts w:ascii="Arial" w:eastAsia="Times New Roman" w:hAnsi="Arial" w:cs="David" w:hint="cs"/>
          <w:sz w:val="24"/>
          <w:szCs w:val="24"/>
          <w:rtl/>
        </w:rPr>
        <w:t>יעביר אל ויחתים את העובד החיצוני על טופס התחייבות לשמירה על סודיות.</w:t>
      </w:r>
    </w:p>
    <w:p w:rsidR="00DC382B" w:rsidRPr="00DC382B" w:rsidRDefault="00DC382B" w:rsidP="00FC1948">
      <w:pPr>
        <w:numPr>
          <w:ilvl w:val="1"/>
          <w:numId w:val="35"/>
        </w:numPr>
        <w:spacing w:after="0" w:line="240" w:lineRule="auto"/>
        <w:rPr>
          <w:rFonts w:ascii="Arial" w:eastAsia="Times New Roman" w:hAnsi="Arial" w:cs="David"/>
          <w:sz w:val="24"/>
          <w:szCs w:val="24"/>
        </w:rPr>
      </w:pPr>
      <w:r w:rsidRPr="00DC382B">
        <w:rPr>
          <w:rFonts w:ascii="Arial" w:eastAsia="Times New Roman" w:hAnsi="Arial" w:cs="David" w:hint="cs"/>
          <w:sz w:val="24"/>
          <w:szCs w:val="24"/>
          <w:rtl/>
        </w:rPr>
        <w:t>יוודא מילוי וחתימה של כל עובד מבקש השירות בסעיף 1 בטופס זה.</w:t>
      </w:r>
    </w:p>
    <w:p w:rsidR="00DC382B" w:rsidRPr="00DC382B" w:rsidRDefault="00DC382B" w:rsidP="00FC1948">
      <w:pPr>
        <w:numPr>
          <w:ilvl w:val="0"/>
          <w:numId w:val="33"/>
        </w:numPr>
        <w:spacing w:after="0" w:line="240" w:lineRule="auto"/>
        <w:rPr>
          <w:rFonts w:ascii="Arial" w:eastAsia="Times New Roman" w:hAnsi="Arial" w:cs="David"/>
          <w:sz w:val="24"/>
          <w:szCs w:val="24"/>
        </w:rPr>
      </w:pPr>
      <w:r w:rsidRPr="00DC382B">
        <w:rPr>
          <w:rFonts w:ascii="Arial" w:eastAsia="Times New Roman" w:hAnsi="Arial" w:cs="David" w:hint="cs"/>
          <w:sz w:val="24"/>
          <w:szCs w:val="24"/>
          <w:rtl/>
        </w:rPr>
        <w:t>סעיף 2 - מנהל הפרויקט / איש הקשר ימלא ויחתום.</w:t>
      </w:r>
    </w:p>
    <w:p w:rsidR="00DC382B" w:rsidRPr="00DC382B" w:rsidRDefault="00DC382B" w:rsidP="00FC1948">
      <w:pPr>
        <w:numPr>
          <w:ilvl w:val="0"/>
          <w:numId w:val="33"/>
        </w:numPr>
        <w:spacing w:after="0" w:line="240" w:lineRule="auto"/>
        <w:rPr>
          <w:rFonts w:ascii="Arial" w:eastAsia="Times New Roman" w:hAnsi="Arial" w:cs="David"/>
          <w:sz w:val="24"/>
          <w:szCs w:val="24"/>
        </w:rPr>
      </w:pPr>
      <w:r w:rsidRPr="00DC382B">
        <w:rPr>
          <w:rFonts w:ascii="Arial" w:eastAsia="Times New Roman" w:hAnsi="Arial" w:cs="David" w:hint="cs"/>
          <w:sz w:val="24"/>
          <w:szCs w:val="24"/>
          <w:rtl/>
        </w:rPr>
        <w:t xml:space="preserve">מנהל הפרויקט / איש הקשר יעביר את טופס ההתחייבות לשמירה על סודיות </w:t>
      </w:r>
      <w:proofErr w:type="spellStart"/>
      <w:r w:rsidRPr="00DC382B">
        <w:rPr>
          <w:rFonts w:ascii="Arial" w:eastAsia="Times New Roman" w:hAnsi="Arial" w:cs="David" w:hint="cs"/>
          <w:sz w:val="24"/>
          <w:szCs w:val="24"/>
          <w:rtl/>
        </w:rPr>
        <w:t>וה"טופס</w:t>
      </w:r>
      <w:proofErr w:type="spellEnd"/>
      <w:r w:rsidRPr="00DC382B">
        <w:rPr>
          <w:rFonts w:ascii="Arial" w:eastAsia="Times New Roman" w:hAnsi="Arial" w:cs="David" w:hint="cs"/>
          <w:sz w:val="24"/>
          <w:szCs w:val="24"/>
          <w:rtl/>
        </w:rPr>
        <w:t xml:space="preserve"> בקשה לקישור עובד חיצוני להתחברות מרחוק" במייל לאיש צוות אבטחת מידע (יהושע </w:t>
      </w:r>
      <w:proofErr w:type="spellStart"/>
      <w:r w:rsidRPr="00DC382B">
        <w:rPr>
          <w:rFonts w:ascii="Arial" w:eastAsia="Times New Roman" w:hAnsi="Arial" w:cs="David" w:hint="cs"/>
          <w:sz w:val="24"/>
          <w:szCs w:val="24"/>
          <w:rtl/>
        </w:rPr>
        <w:t>פסין</w:t>
      </w:r>
      <w:proofErr w:type="spellEnd"/>
      <w:r w:rsidRPr="00DC382B">
        <w:rPr>
          <w:rFonts w:ascii="Arial" w:eastAsia="Times New Roman" w:hAnsi="Arial" w:cs="David" w:hint="cs"/>
          <w:sz w:val="24"/>
          <w:szCs w:val="24"/>
          <w:rtl/>
        </w:rPr>
        <w:t>).</w:t>
      </w:r>
    </w:p>
    <w:p w:rsidR="00DC382B" w:rsidRPr="00DC382B" w:rsidRDefault="00DC382B" w:rsidP="00FC1948">
      <w:pPr>
        <w:numPr>
          <w:ilvl w:val="0"/>
          <w:numId w:val="33"/>
        </w:numPr>
        <w:spacing w:after="0" w:line="240" w:lineRule="auto"/>
        <w:rPr>
          <w:rFonts w:ascii="Arial" w:eastAsia="Times New Roman" w:hAnsi="Arial" w:cs="David"/>
          <w:sz w:val="24"/>
          <w:szCs w:val="24"/>
        </w:rPr>
      </w:pPr>
      <w:r w:rsidRPr="00DC382B">
        <w:rPr>
          <w:rFonts w:ascii="Arial" w:eastAsia="Times New Roman" w:hAnsi="Arial" w:cs="David" w:hint="cs"/>
          <w:sz w:val="24"/>
          <w:szCs w:val="24"/>
          <w:rtl/>
        </w:rPr>
        <w:t xml:space="preserve">איש צוות אבטחת המידע יאשר את הבקשה ויעבירו למיישם טכנולוגיות אבטחת מידע (טמיר </w:t>
      </w:r>
      <w:proofErr w:type="spellStart"/>
      <w:r w:rsidRPr="00DC382B">
        <w:rPr>
          <w:rFonts w:ascii="Arial" w:eastAsia="Times New Roman" w:hAnsi="Arial" w:cs="David" w:hint="cs"/>
          <w:sz w:val="24"/>
          <w:szCs w:val="24"/>
          <w:rtl/>
        </w:rPr>
        <w:t>נויפלד</w:t>
      </w:r>
      <w:proofErr w:type="spellEnd"/>
      <w:r w:rsidRPr="00DC382B">
        <w:rPr>
          <w:rFonts w:ascii="Arial" w:eastAsia="Times New Roman" w:hAnsi="Arial" w:cs="David" w:hint="cs"/>
          <w:sz w:val="24"/>
          <w:szCs w:val="24"/>
          <w:rtl/>
        </w:rPr>
        <w:t>) לצורך הגדרת העובד החיצוני במערכת ההתחברות מרחוק.</w:t>
      </w:r>
    </w:p>
    <w:p w:rsidR="00DC382B" w:rsidRPr="00DC382B" w:rsidRDefault="00DC382B" w:rsidP="00FC1948">
      <w:pPr>
        <w:numPr>
          <w:ilvl w:val="0"/>
          <w:numId w:val="33"/>
        </w:numPr>
        <w:spacing w:after="0" w:line="240" w:lineRule="auto"/>
        <w:rPr>
          <w:rFonts w:ascii="Arial" w:eastAsia="Times New Roman" w:hAnsi="Arial" w:cs="David"/>
          <w:sz w:val="24"/>
          <w:szCs w:val="24"/>
          <w:rtl/>
        </w:rPr>
      </w:pPr>
      <w:r w:rsidRPr="00DC382B">
        <w:rPr>
          <w:rFonts w:ascii="Arial" w:eastAsia="Times New Roman" w:hAnsi="Arial" w:cs="David" w:hint="cs"/>
          <w:sz w:val="24"/>
          <w:szCs w:val="24"/>
          <w:rtl/>
        </w:rPr>
        <w:t>מיישם הטכנולוגיות יודיע למנהל הפרויקט כי בוצעה הגדרת העובד החיצוני.</w:t>
      </w:r>
    </w:p>
    <w:p w:rsidR="00DC382B" w:rsidRPr="00DC382B" w:rsidRDefault="00DC382B" w:rsidP="00F50BD3">
      <w:pPr>
        <w:spacing w:after="0" w:line="240" w:lineRule="auto"/>
        <w:rPr>
          <w:rFonts w:ascii="Arial" w:eastAsia="Times New Roman" w:hAnsi="Arial" w:cs="David"/>
          <w:sz w:val="24"/>
          <w:szCs w:val="24"/>
          <w:rtl/>
        </w:rPr>
      </w:pPr>
    </w:p>
    <w:p w:rsidR="00DC382B" w:rsidRPr="00EC0138" w:rsidRDefault="00DC382B" w:rsidP="00FC1948">
      <w:pPr>
        <w:numPr>
          <w:ilvl w:val="0"/>
          <w:numId w:val="34"/>
        </w:numPr>
        <w:spacing w:after="0" w:line="240" w:lineRule="auto"/>
        <w:rPr>
          <w:rFonts w:ascii="Arial" w:eastAsia="Times New Roman" w:hAnsi="Arial" w:cs="David"/>
          <w:b/>
          <w:bCs/>
          <w:sz w:val="28"/>
          <w:szCs w:val="28"/>
          <w:rtl/>
          <w:lang w:eastAsia="he-IL"/>
        </w:rPr>
      </w:pPr>
      <w:r w:rsidRPr="00EC0138">
        <w:rPr>
          <w:rFonts w:ascii="Arial" w:eastAsia="Times New Roman" w:hAnsi="Arial" w:cs="David" w:hint="cs"/>
          <w:b/>
          <w:bCs/>
          <w:sz w:val="28"/>
          <w:szCs w:val="28"/>
          <w:rtl/>
          <w:lang w:eastAsia="he-IL"/>
        </w:rPr>
        <w:t>פרטי מבקש השירות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3"/>
        <w:gridCol w:w="1870"/>
        <w:gridCol w:w="2352"/>
        <w:gridCol w:w="2108"/>
      </w:tblGrid>
      <w:tr w:rsidR="00DC382B" w:rsidRPr="00DC382B" w:rsidTr="00D50FEC">
        <w:tc>
          <w:tcPr>
            <w:tcW w:w="2226" w:type="dxa"/>
            <w:shd w:val="clear" w:color="auto" w:fill="D9D9D9"/>
          </w:tcPr>
          <w:p w:rsidR="00DC382B" w:rsidRPr="00DC382B" w:rsidRDefault="00DC382B" w:rsidP="00F50BD3">
            <w:pPr>
              <w:spacing w:after="0" w:line="240" w:lineRule="auto"/>
              <w:rPr>
                <w:rFonts w:ascii="Arial" w:eastAsia="Times New Roman" w:hAnsi="Arial" w:cs="David"/>
                <w:b/>
                <w:bCs/>
                <w:sz w:val="24"/>
                <w:szCs w:val="24"/>
                <w:u w:val="single"/>
                <w:rtl/>
                <w:lang w:eastAsia="he-IL"/>
              </w:rPr>
            </w:pPr>
            <w:r w:rsidRPr="00DC382B">
              <w:rPr>
                <w:rFonts w:ascii="Arial" w:eastAsia="Times New Roman" w:hAnsi="Arial" w:cs="David" w:hint="cs"/>
                <w:b/>
                <w:bCs/>
                <w:sz w:val="24"/>
                <w:szCs w:val="24"/>
                <w:rtl/>
                <w:lang w:eastAsia="he-IL"/>
              </w:rPr>
              <w:t>שם פרטי עברית):</w:t>
            </w:r>
          </w:p>
        </w:tc>
        <w:tc>
          <w:tcPr>
            <w:tcW w:w="1981" w:type="dxa"/>
            <w:shd w:val="clear" w:color="auto" w:fill="auto"/>
          </w:tcPr>
          <w:p w:rsidR="00DC382B" w:rsidRPr="00DC382B" w:rsidRDefault="00DC382B" w:rsidP="00F50BD3">
            <w:pPr>
              <w:spacing w:after="0" w:line="240" w:lineRule="auto"/>
              <w:jc w:val="center"/>
              <w:rPr>
                <w:rFonts w:ascii="Arial" w:eastAsia="Times New Roman" w:hAnsi="Arial" w:cs="David"/>
                <w:b/>
                <w:bCs/>
                <w:sz w:val="24"/>
                <w:szCs w:val="24"/>
                <w:u w:val="single"/>
                <w:rtl/>
                <w:lang w:eastAsia="he-IL"/>
              </w:rPr>
            </w:pPr>
          </w:p>
        </w:tc>
        <w:tc>
          <w:tcPr>
            <w:tcW w:w="2414" w:type="dxa"/>
            <w:shd w:val="clear" w:color="auto" w:fill="D9D9D9"/>
          </w:tcPr>
          <w:p w:rsidR="00DC382B" w:rsidRPr="00DC382B" w:rsidRDefault="00DC382B" w:rsidP="00F50BD3">
            <w:pPr>
              <w:spacing w:after="0" w:line="240" w:lineRule="auto"/>
              <w:rPr>
                <w:rFonts w:ascii="Arial" w:eastAsia="Times New Roman" w:hAnsi="Arial" w:cs="David"/>
                <w:b/>
                <w:bCs/>
                <w:sz w:val="24"/>
                <w:szCs w:val="24"/>
                <w:u w:val="single"/>
                <w:rtl/>
                <w:lang w:eastAsia="he-IL"/>
              </w:rPr>
            </w:pPr>
            <w:r w:rsidRPr="00DC382B">
              <w:rPr>
                <w:rFonts w:ascii="Arial" w:eastAsia="Times New Roman" w:hAnsi="Arial" w:cs="David" w:hint="cs"/>
                <w:b/>
                <w:bCs/>
                <w:sz w:val="24"/>
                <w:szCs w:val="24"/>
                <w:rtl/>
                <w:lang w:eastAsia="he-IL"/>
              </w:rPr>
              <w:t>שם פרטי (אנגלית):</w:t>
            </w:r>
          </w:p>
        </w:tc>
        <w:tc>
          <w:tcPr>
            <w:tcW w:w="2235" w:type="dxa"/>
            <w:shd w:val="clear" w:color="auto" w:fill="auto"/>
          </w:tcPr>
          <w:p w:rsidR="00DC382B" w:rsidRPr="00DC382B" w:rsidRDefault="00DC382B" w:rsidP="00F50BD3">
            <w:pPr>
              <w:spacing w:after="0" w:line="240" w:lineRule="auto"/>
              <w:jc w:val="center"/>
              <w:rPr>
                <w:rFonts w:ascii="Arial" w:eastAsia="Times New Roman" w:hAnsi="Arial" w:cs="David"/>
                <w:b/>
                <w:bCs/>
                <w:sz w:val="24"/>
                <w:szCs w:val="24"/>
                <w:u w:val="single"/>
                <w:rtl/>
                <w:lang w:eastAsia="he-IL"/>
              </w:rPr>
            </w:pPr>
          </w:p>
        </w:tc>
      </w:tr>
      <w:tr w:rsidR="00DC382B" w:rsidRPr="00DC382B" w:rsidTr="00D50FEC">
        <w:tc>
          <w:tcPr>
            <w:tcW w:w="2226" w:type="dxa"/>
            <w:shd w:val="clear" w:color="auto" w:fill="D9D9D9"/>
          </w:tcPr>
          <w:p w:rsidR="00DC382B" w:rsidRPr="00DC382B" w:rsidRDefault="00DC382B" w:rsidP="00F50BD3">
            <w:pPr>
              <w:spacing w:after="0" w:line="240" w:lineRule="auto"/>
              <w:rPr>
                <w:rFonts w:ascii="Arial" w:eastAsia="Times New Roman" w:hAnsi="Arial" w:cs="David"/>
                <w:b/>
                <w:bCs/>
                <w:sz w:val="24"/>
                <w:szCs w:val="24"/>
                <w:u w:val="single"/>
                <w:rtl/>
                <w:lang w:eastAsia="he-IL"/>
              </w:rPr>
            </w:pPr>
            <w:r w:rsidRPr="00DC382B">
              <w:rPr>
                <w:rFonts w:ascii="Arial" w:eastAsia="Times New Roman" w:hAnsi="Arial" w:cs="David" w:hint="cs"/>
                <w:b/>
                <w:bCs/>
                <w:sz w:val="24"/>
                <w:szCs w:val="24"/>
                <w:rtl/>
                <w:lang w:eastAsia="he-IL"/>
              </w:rPr>
              <w:t>שם משפחה(עברית):</w:t>
            </w:r>
          </w:p>
        </w:tc>
        <w:tc>
          <w:tcPr>
            <w:tcW w:w="1981" w:type="dxa"/>
            <w:shd w:val="clear" w:color="auto" w:fill="auto"/>
          </w:tcPr>
          <w:p w:rsidR="00DC382B" w:rsidRPr="00DC382B" w:rsidRDefault="00DC382B" w:rsidP="00F50BD3">
            <w:pPr>
              <w:spacing w:after="0" w:line="240" w:lineRule="auto"/>
              <w:rPr>
                <w:rFonts w:ascii="Arial" w:eastAsia="Times New Roman" w:hAnsi="Arial" w:cs="David"/>
                <w:b/>
                <w:bCs/>
                <w:sz w:val="24"/>
                <w:szCs w:val="24"/>
                <w:u w:val="single"/>
                <w:rtl/>
                <w:lang w:eastAsia="he-IL"/>
              </w:rPr>
            </w:pPr>
          </w:p>
        </w:tc>
        <w:tc>
          <w:tcPr>
            <w:tcW w:w="2414" w:type="dxa"/>
            <w:shd w:val="clear" w:color="auto" w:fill="D9D9D9"/>
          </w:tcPr>
          <w:p w:rsidR="00DC382B" w:rsidRPr="00DC382B" w:rsidRDefault="00DC382B" w:rsidP="00F50BD3">
            <w:pPr>
              <w:spacing w:after="0" w:line="240" w:lineRule="auto"/>
              <w:ind w:right="360"/>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שם משפחה (אנגלית):</w:t>
            </w:r>
          </w:p>
        </w:tc>
        <w:tc>
          <w:tcPr>
            <w:tcW w:w="2235" w:type="dxa"/>
            <w:shd w:val="clear" w:color="auto" w:fill="auto"/>
          </w:tcPr>
          <w:p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r w:rsidR="00DC382B" w:rsidRPr="00DC382B" w:rsidTr="00D50FEC">
        <w:tc>
          <w:tcPr>
            <w:tcW w:w="2226"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 xml:space="preserve">תעודת זהות </w:t>
            </w:r>
          </w:p>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(9 ספרות):</w:t>
            </w:r>
          </w:p>
        </w:tc>
        <w:tc>
          <w:tcPr>
            <w:tcW w:w="1981" w:type="dxa"/>
            <w:shd w:val="clear" w:color="auto" w:fill="auto"/>
          </w:tcPr>
          <w:p w:rsidR="00DC382B" w:rsidRPr="00DC382B" w:rsidRDefault="00DC382B" w:rsidP="00F50BD3">
            <w:pPr>
              <w:spacing w:after="0" w:line="240" w:lineRule="auto"/>
              <w:rPr>
                <w:rFonts w:ascii="Arial" w:eastAsia="Times New Roman" w:hAnsi="Arial" w:cs="David"/>
                <w:b/>
                <w:bCs/>
                <w:sz w:val="24"/>
                <w:szCs w:val="24"/>
                <w:u w:val="single"/>
                <w:rtl/>
                <w:lang w:eastAsia="he-IL"/>
              </w:rPr>
            </w:pPr>
          </w:p>
        </w:tc>
        <w:tc>
          <w:tcPr>
            <w:tcW w:w="2414" w:type="dxa"/>
            <w:shd w:val="clear" w:color="auto" w:fill="D9D9D9"/>
          </w:tcPr>
          <w:p w:rsidR="00DC382B" w:rsidRPr="00DC382B" w:rsidRDefault="00DC382B" w:rsidP="00F50BD3">
            <w:pPr>
              <w:spacing w:after="0" w:line="240" w:lineRule="auto"/>
              <w:ind w:right="360"/>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שם החברה:</w:t>
            </w:r>
          </w:p>
        </w:tc>
        <w:tc>
          <w:tcPr>
            <w:tcW w:w="2235" w:type="dxa"/>
            <w:shd w:val="clear" w:color="auto" w:fill="auto"/>
          </w:tcPr>
          <w:p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r w:rsidR="00DC382B" w:rsidRPr="00DC382B" w:rsidTr="00D50FEC">
        <w:tc>
          <w:tcPr>
            <w:tcW w:w="2226" w:type="dxa"/>
            <w:shd w:val="clear" w:color="auto" w:fill="D9D9D9"/>
          </w:tcPr>
          <w:p w:rsidR="00DC382B" w:rsidRPr="00DC382B" w:rsidRDefault="00DC382B" w:rsidP="00F50BD3">
            <w:pPr>
              <w:spacing w:after="0" w:line="240" w:lineRule="auto"/>
              <w:rPr>
                <w:rFonts w:ascii="Arial" w:eastAsia="Times New Roman" w:hAnsi="Arial" w:cs="David"/>
                <w:b/>
                <w:bCs/>
                <w:sz w:val="24"/>
                <w:szCs w:val="24"/>
                <w:u w:val="single"/>
                <w:rtl/>
                <w:lang w:eastAsia="he-IL"/>
              </w:rPr>
            </w:pPr>
            <w:r w:rsidRPr="00DC382B">
              <w:rPr>
                <w:rFonts w:ascii="Arial" w:eastAsia="Times New Roman" w:hAnsi="Arial" w:cs="David" w:hint="cs"/>
                <w:b/>
                <w:bCs/>
                <w:sz w:val="24"/>
                <w:szCs w:val="24"/>
                <w:rtl/>
                <w:lang w:eastAsia="he-IL"/>
              </w:rPr>
              <w:t>טלפון נייד:</w:t>
            </w:r>
          </w:p>
        </w:tc>
        <w:tc>
          <w:tcPr>
            <w:tcW w:w="1981" w:type="dxa"/>
            <w:shd w:val="clear" w:color="auto" w:fill="auto"/>
          </w:tcPr>
          <w:p w:rsidR="00DC382B" w:rsidRPr="00DC382B" w:rsidRDefault="00DC382B" w:rsidP="00F50BD3">
            <w:pPr>
              <w:spacing w:after="0" w:line="240" w:lineRule="auto"/>
              <w:rPr>
                <w:rFonts w:ascii="Arial" w:eastAsia="Times New Roman" w:hAnsi="Arial" w:cs="David"/>
                <w:b/>
                <w:bCs/>
                <w:sz w:val="24"/>
                <w:szCs w:val="24"/>
                <w:u w:val="single"/>
                <w:rtl/>
                <w:lang w:eastAsia="he-IL"/>
              </w:rPr>
            </w:pPr>
          </w:p>
        </w:tc>
        <w:tc>
          <w:tcPr>
            <w:tcW w:w="2414" w:type="dxa"/>
            <w:shd w:val="clear" w:color="auto" w:fill="D9D9D9"/>
          </w:tcPr>
          <w:p w:rsidR="00DC382B" w:rsidRPr="00DC382B" w:rsidRDefault="00DC382B" w:rsidP="00F50BD3">
            <w:pPr>
              <w:spacing w:after="0" w:line="240" w:lineRule="auto"/>
              <w:ind w:right="360"/>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כתובת חברה:</w:t>
            </w:r>
          </w:p>
        </w:tc>
        <w:tc>
          <w:tcPr>
            <w:tcW w:w="2235" w:type="dxa"/>
            <w:shd w:val="clear" w:color="auto" w:fill="auto"/>
          </w:tcPr>
          <w:p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r w:rsidR="00DC382B" w:rsidRPr="00DC382B" w:rsidTr="00D50FEC">
        <w:tc>
          <w:tcPr>
            <w:tcW w:w="2226" w:type="dxa"/>
            <w:shd w:val="clear" w:color="auto" w:fill="D9D9D9"/>
          </w:tcPr>
          <w:p w:rsidR="00DC382B" w:rsidRPr="00DC382B" w:rsidRDefault="00DC382B" w:rsidP="00F50BD3">
            <w:pPr>
              <w:spacing w:after="0" w:line="240" w:lineRule="auto"/>
              <w:rPr>
                <w:rFonts w:ascii="Arial" w:eastAsia="Times New Roman" w:hAnsi="Arial" w:cs="David"/>
                <w:b/>
                <w:bCs/>
                <w:sz w:val="24"/>
                <w:szCs w:val="24"/>
                <w:u w:val="single"/>
                <w:rtl/>
                <w:lang w:eastAsia="he-IL"/>
              </w:rPr>
            </w:pPr>
            <w:r w:rsidRPr="00DC382B">
              <w:rPr>
                <w:rFonts w:ascii="Arial" w:eastAsia="Times New Roman" w:hAnsi="Arial" w:cs="David" w:hint="cs"/>
                <w:b/>
                <w:bCs/>
                <w:sz w:val="24"/>
                <w:szCs w:val="24"/>
                <w:rtl/>
                <w:lang w:eastAsia="he-IL"/>
              </w:rPr>
              <w:t xml:space="preserve">כתובת </w:t>
            </w:r>
            <w:proofErr w:type="spellStart"/>
            <w:r w:rsidRPr="00DC382B">
              <w:rPr>
                <w:rFonts w:ascii="Arial" w:eastAsia="Times New Roman" w:hAnsi="Arial" w:cs="David" w:hint="cs"/>
                <w:b/>
                <w:bCs/>
                <w:sz w:val="24"/>
                <w:szCs w:val="24"/>
                <w:rtl/>
                <w:lang w:eastAsia="he-IL"/>
              </w:rPr>
              <w:t>דוא</w:t>
            </w:r>
            <w:proofErr w:type="spellEnd"/>
            <w:r w:rsidRPr="00DC382B">
              <w:rPr>
                <w:rFonts w:ascii="Arial" w:eastAsia="Times New Roman" w:hAnsi="Arial" w:cs="David" w:hint="cs"/>
                <w:b/>
                <w:bCs/>
                <w:sz w:val="24"/>
                <w:szCs w:val="24"/>
                <w:rtl/>
                <w:lang w:eastAsia="he-IL"/>
              </w:rPr>
              <w:t>''ל:</w:t>
            </w:r>
          </w:p>
        </w:tc>
        <w:tc>
          <w:tcPr>
            <w:tcW w:w="6630" w:type="dxa"/>
            <w:gridSpan w:val="3"/>
            <w:shd w:val="clear" w:color="auto" w:fill="auto"/>
          </w:tcPr>
          <w:p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bl>
    <w:p w:rsidR="00DC382B" w:rsidRPr="00DC382B" w:rsidRDefault="00DC382B" w:rsidP="00F50BD3">
      <w:pPr>
        <w:spacing w:after="0" w:line="240" w:lineRule="auto"/>
        <w:rPr>
          <w:rFonts w:ascii="Arial" w:eastAsia="Times New Roman" w:hAnsi="Arial" w:cs="David"/>
          <w:b/>
          <w:bCs/>
          <w:sz w:val="24"/>
          <w:szCs w:val="24"/>
          <w:u w:val="single"/>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3"/>
      </w:tblGrid>
      <w:tr w:rsidR="00DC382B" w:rsidRPr="00DC382B" w:rsidTr="00D50FEC">
        <w:trPr>
          <w:cantSplit/>
        </w:trPr>
        <w:tc>
          <w:tcPr>
            <w:tcW w:w="8856" w:type="dxa"/>
            <w:shd w:val="clear" w:color="auto" w:fill="auto"/>
          </w:tcPr>
          <w:p w:rsidR="00DC382B" w:rsidRPr="00DC382B" w:rsidRDefault="00DC382B" w:rsidP="00F50BD3">
            <w:pPr>
              <w:tabs>
                <w:tab w:val="center" w:pos="4320"/>
                <w:tab w:val="right" w:pos="8640"/>
              </w:tabs>
              <w:spacing w:after="0" w:line="240" w:lineRule="auto"/>
              <w:ind w:left="360" w:right="360"/>
              <w:jc w:val="center"/>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הצהרת המבקש להתחבר</w:t>
            </w:r>
          </w:p>
          <w:p w:rsidR="00DC382B" w:rsidRPr="00DC382B" w:rsidRDefault="00DC382B" w:rsidP="00F50BD3">
            <w:pPr>
              <w:spacing w:before="120" w:after="0" w:line="240" w:lineRule="auto"/>
              <w:rPr>
                <w:rFonts w:ascii="Arial" w:eastAsia="Times New Roman" w:hAnsi="Arial" w:cs="David"/>
                <w:sz w:val="20"/>
                <w:szCs w:val="20"/>
                <w:rtl/>
                <w:lang w:eastAsia="he-IL"/>
              </w:rPr>
            </w:pPr>
            <w:r w:rsidRPr="00DC382B">
              <w:rPr>
                <w:rFonts w:ascii="Arial" w:eastAsia="Times New Roman" w:hAnsi="Arial" w:cs="David"/>
                <w:sz w:val="20"/>
                <w:szCs w:val="20"/>
                <w:rtl/>
                <w:lang w:eastAsia="he-IL"/>
              </w:rPr>
              <w:t>הנ</w:t>
            </w:r>
            <w:r w:rsidRPr="00DC382B">
              <w:rPr>
                <w:rFonts w:ascii="Arial" w:eastAsia="Times New Roman" w:hAnsi="Arial" w:cs="David" w:hint="cs"/>
                <w:sz w:val="20"/>
                <w:szCs w:val="20"/>
                <w:rtl/>
                <w:lang w:eastAsia="he-IL"/>
              </w:rPr>
              <w:t>ני</w:t>
            </w:r>
            <w:r w:rsidRPr="00DC382B">
              <w:rPr>
                <w:rFonts w:ascii="Arial" w:eastAsia="Times New Roman" w:hAnsi="Arial" w:cs="David"/>
                <w:sz w:val="20"/>
                <w:szCs w:val="20"/>
                <w:rtl/>
                <w:lang w:eastAsia="he-IL"/>
              </w:rPr>
              <w:t xml:space="preserve"> </w:t>
            </w:r>
            <w:r w:rsidRPr="00DC382B">
              <w:rPr>
                <w:rFonts w:ascii="Arial" w:eastAsia="Times New Roman" w:hAnsi="Arial" w:cs="David" w:hint="cs"/>
                <w:sz w:val="20"/>
                <w:szCs w:val="20"/>
                <w:rtl/>
                <w:lang w:eastAsia="he-IL"/>
              </w:rPr>
              <w:t>מצהיר/ה כי הבנתי את כללי השימוש הנאות להתקשרות לרשת משרד הבריאות, את כללי אבטחת המידע ומתחייב/ת כדלהלן</w:t>
            </w:r>
            <w:r w:rsidRPr="00DC382B">
              <w:rPr>
                <w:rFonts w:ascii="Arial" w:eastAsia="Times New Roman" w:hAnsi="Arial" w:cs="David"/>
                <w:sz w:val="20"/>
                <w:szCs w:val="20"/>
                <w:rtl/>
                <w:lang w:eastAsia="he-IL"/>
              </w:rPr>
              <w:t>:</w:t>
            </w:r>
          </w:p>
          <w:p w:rsidR="00DC382B" w:rsidRPr="00DC382B" w:rsidRDefault="00DC382B" w:rsidP="00FC1948">
            <w:pPr>
              <w:numPr>
                <w:ilvl w:val="0"/>
                <w:numId w:val="29"/>
              </w:numPr>
              <w:spacing w:after="0" w:line="240" w:lineRule="auto"/>
              <w:rPr>
                <w:rFonts w:ascii="Arial" w:eastAsia="Times New Roman" w:hAnsi="Arial" w:cs="David"/>
                <w:sz w:val="20"/>
                <w:szCs w:val="20"/>
                <w:lang w:eastAsia="he-IL"/>
              </w:rPr>
            </w:pPr>
            <w:r w:rsidRPr="00DC382B">
              <w:rPr>
                <w:rFonts w:ascii="Arial" w:eastAsia="Times New Roman" w:hAnsi="Arial" w:cs="David" w:hint="cs"/>
                <w:sz w:val="20"/>
                <w:szCs w:val="20"/>
                <w:rtl/>
                <w:lang w:eastAsia="he-IL"/>
              </w:rPr>
              <w:t xml:space="preserve">להתחבר למשרד הבריאות רק ממחשב ששייך לחברה, הנמצא מאחורי </w:t>
            </w:r>
            <w:proofErr w:type="spellStart"/>
            <w:r w:rsidRPr="00DC382B">
              <w:rPr>
                <w:rFonts w:ascii="Arial" w:eastAsia="Times New Roman" w:hAnsi="Arial" w:cs="David" w:hint="cs"/>
                <w:sz w:val="20"/>
                <w:szCs w:val="20"/>
                <w:rtl/>
                <w:lang w:eastAsia="he-IL"/>
              </w:rPr>
              <w:t>פיירוול</w:t>
            </w:r>
            <w:proofErr w:type="spellEnd"/>
            <w:r w:rsidRPr="00DC382B">
              <w:rPr>
                <w:rFonts w:ascii="Arial" w:eastAsia="Times New Roman" w:hAnsi="Arial" w:cs="David" w:hint="cs"/>
                <w:sz w:val="20"/>
                <w:szCs w:val="20"/>
                <w:rtl/>
                <w:lang w:eastAsia="he-IL"/>
              </w:rPr>
              <w:t xml:space="preserve"> אירגוני ומוגן עם אנטי וירוס מעודכן.</w:t>
            </w:r>
          </w:p>
          <w:p w:rsidR="00DC382B" w:rsidRPr="00DC382B" w:rsidRDefault="00DC382B" w:rsidP="00FC1948">
            <w:pPr>
              <w:numPr>
                <w:ilvl w:val="0"/>
                <w:numId w:val="29"/>
              </w:numPr>
              <w:spacing w:after="0" w:line="240" w:lineRule="auto"/>
              <w:rPr>
                <w:rFonts w:ascii="Arial" w:eastAsia="Times New Roman" w:hAnsi="Arial" w:cs="David"/>
                <w:sz w:val="20"/>
                <w:szCs w:val="20"/>
                <w:lang w:eastAsia="he-IL"/>
              </w:rPr>
            </w:pPr>
            <w:r w:rsidRPr="00DC382B">
              <w:rPr>
                <w:rFonts w:ascii="Arial" w:eastAsia="Times New Roman" w:hAnsi="Arial" w:cs="David" w:hint="cs"/>
                <w:sz w:val="20"/>
                <w:szCs w:val="20"/>
                <w:rtl/>
                <w:lang w:eastAsia="he-IL"/>
              </w:rPr>
              <w:t xml:space="preserve">לא להוריד מידע השייך למשרד הבריאות למחשב של החברה אלא אם קיבלתי אישור בכתב ממנהל אבטחת המידע של משרד הבריאות. </w:t>
            </w:r>
          </w:p>
          <w:p w:rsidR="00DC382B" w:rsidRPr="00DC382B" w:rsidRDefault="00DC382B" w:rsidP="00FC1948">
            <w:pPr>
              <w:numPr>
                <w:ilvl w:val="0"/>
                <w:numId w:val="29"/>
              </w:numPr>
              <w:spacing w:after="0" w:line="240" w:lineRule="auto"/>
              <w:rPr>
                <w:rFonts w:ascii="Arial" w:eastAsia="Times New Roman" w:hAnsi="Arial" w:cs="David"/>
                <w:sz w:val="20"/>
                <w:szCs w:val="20"/>
                <w:lang w:eastAsia="he-IL"/>
              </w:rPr>
            </w:pPr>
            <w:r w:rsidRPr="00DC382B">
              <w:rPr>
                <w:rFonts w:ascii="Arial" w:eastAsia="Times New Roman" w:hAnsi="Arial" w:cs="David"/>
                <w:sz w:val="20"/>
                <w:szCs w:val="20"/>
                <w:rtl/>
                <w:lang w:eastAsia="he-IL"/>
              </w:rPr>
              <w:t xml:space="preserve">לא להעביר את </w:t>
            </w:r>
            <w:r w:rsidRPr="00DC382B">
              <w:rPr>
                <w:rFonts w:ascii="Arial" w:eastAsia="Times New Roman" w:hAnsi="Arial" w:cs="David" w:hint="cs"/>
                <w:sz w:val="20"/>
                <w:szCs w:val="20"/>
                <w:rtl/>
                <w:lang w:eastAsia="he-IL"/>
              </w:rPr>
              <w:t xml:space="preserve">אמצעי הזיהוי החכם שקיבלתי ממשרד הבריאות </w:t>
            </w:r>
            <w:r w:rsidRPr="00DC382B">
              <w:rPr>
                <w:rFonts w:ascii="Arial" w:eastAsia="Times New Roman" w:hAnsi="Arial" w:cs="David"/>
                <w:sz w:val="20"/>
                <w:szCs w:val="20"/>
                <w:rtl/>
                <w:lang w:eastAsia="he-IL"/>
              </w:rPr>
              <w:t xml:space="preserve">לכל אדם </w:t>
            </w:r>
            <w:r w:rsidRPr="00DC382B">
              <w:rPr>
                <w:rFonts w:ascii="Arial" w:eastAsia="Times New Roman" w:hAnsi="Arial" w:cs="David" w:hint="cs"/>
                <w:sz w:val="20"/>
                <w:szCs w:val="20"/>
                <w:rtl/>
                <w:lang w:eastAsia="he-IL"/>
              </w:rPr>
              <w:t>אחר</w:t>
            </w:r>
            <w:r w:rsidRPr="00DC382B">
              <w:rPr>
                <w:rFonts w:ascii="Arial" w:eastAsia="Times New Roman" w:hAnsi="Arial" w:cs="David"/>
                <w:sz w:val="20"/>
                <w:szCs w:val="20"/>
                <w:rtl/>
                <w:lang w:eastAsia="he-IL"/>
              </w:rPr>
              <w:t xml:space="preserve"> כולל לעובדי משרד בריאות</w:t>
            </w:r>
            <w:r w:rsidRPr="00DC382B">
              <w:rPr>
                <w:rFonts w:ascii="Arial" w:eastAsia="Times New Roman" w:hAnsi="Arial" w:cs="David" w:hint="cs"/>
                <w:sz w:val="20"/>
                <w:szCs w:val="20"/>
                <w:rtl/>
                <w:lang w:eastAsia="he-IL"/>
              </w:rPr>
              <w:t>.</w:t>
            </w:r>
            <w:r w:rsidRPr="00DC382B">
              <w:rPr>
                <w:rFonts w:ascii="Arial" w:eastAsia="Times New Roman" w:hAnsi="Arial" w:cs="David"/>
                <w:sz w:val="20"/>
                <w:szCs w:val="20"/>
                <w:rtl/>
                <w:lang w:eastAsia="he-IL"/>
              </w:rPr>
              <w:t xml:space="preserve"> </w:t>
            </w:r>
          </w:p>
          <w:p w:rsidR="00DC382B" w:rsidRPr="00DC382B" w:rsidRDefault="00DC382B" w:rsidP="00FC1948">
            <w:pPr>
              <w:numPr>
                <w:ilvl w:val="0"/>
                <w:numId w:val="30"/>
              </w:numPr>
              <w:spacing w:after="0" w:line="240" w:lineRule="auto"/>
              <w:rPr>
                <w:rFonts w:ascii="Arial" w:eastAsia="Times New Roman" w:hAnsi="Arial" w:cs="David"/>
                <w:sz w:val="20"/>
                <w:szCs w:val="20"/>
                <w:lang w:eastAsia="he-IL"/>
              </w:rPr>
            </w:pPr>
            <w:r w:rsidRPr="00DC382B">
              <w:rPr>
                <w:rFonts w:ascii="Arial" w:eastAsia="Times New Roman" w:hAnsi="Arial" w:cs="David"/>
                <w:sz w:val="20"/>
                <w:szCs w:val="20"/>
                <w:rtl/>
                <w:lang w:eastAsia="he-IL"/>
              </w:rPr>
              <w:t>לא לגלות ל</w:t>
            </w:r>
            <w:r w:rsidRPr="00DC382B">
              <w:rPr>
                <w:rFonts w:ascii="Arial" w:eastAsia="Times New Roman" w:hAnsi="Arial" w:cs="David" w:hint="cs"/>
                <w:sz w:val="20"/>
                <w:szCs w:val="20"/>
                <w:rtl/>
                <w:lang w:eastAsia="he-IL"/>
              </w:rPr>
              <w:t>אף גורם</w:t>
            </w:r>
            <w:r w:rsidRPr="00DC382B">
              <w:rPr>
                <w:rFonts w:ascii="Arial" w:eastAsia="Times New Roman" w:hAnsi="Arial" w:cs="David"/>
                <w:sz w:val="20"/>
                <w:szCs w:val="20"/>
                <w:rtl/>
                <w:lang w:eastAsia="he-IL"/>
              </w:rPr>
              <w:t xml:space="preserve"> את הקוד האישי</w:t>
            </w:r>
            <w:r w:rsidRPr="00DC382B">
              <w:rPr>
                <w:rFonts w:ascii="Arial" w:eastAsia="Times New Roman" w:hAnsi="Arial" w:cs="David" w:hint="cs"/>
                <w:sz w:val="20"/>
                <w:szCs w:val="20"/>
                <w:rtl/>
                <w:lang w:eastAsia="he-IL"/>
              </w:rPr>
              <w:t xml:space="preserve"> </w:t>
            </w:r>
            <w:r w:rsidRPr="00DC382B">
              <w:rPr>
                <w:rFonts w:ascii="Arial" w:eastAsia="Times New Roman" w:hAnsi="Arial" w:cs="David"/>
                <w:sz w:val="20"/>
                <w:szCs w:val="20"/>
                <w:rtl/>
                <w:lang w:eastAsia="he-IL"/>
              </w:rPr>
              <w:t>(</w:t>
            </w:r>
            <w:r w:rsidRPr="00DC382B">
              <w:rPr>
                <w:rFonts w:ascii="Arial" w:eastAsia="Times New Roman" w:hAnsi="Arial" w:cs="David"/>
                <w:sz w:val="20"/>
                <w:szCs w:val="20"/>
                <w:lang w:eastAsia="he-IL"/>
              </w:rPr>
              <w:t xml:space="preserve">PIN </w:t>
            </w:r>
            <w:r w:rsidRPr="00DC382B">
              <w:rPr>
                <w:rFonts w:ascii="Arial" w:eastAsia="Times New Roman" w:hAnsi="Arial" w:cs="David"/>
                <w:sz w:val="20"/>
                <w:szCs w:val="20"/>
                <w:rtl/>
                <w:lang w:eastAsia="he-IL"/>
              </w:rPr>
              <w:t xml:space="preserve"> ) </w:t>
            </w:r>
            <w:r w:rsidRPr="00DC382B">
              <w:rPr>
                <w:rFonts w:ascii="Arial" w:eastAsia="Times New Roman" w:hAnsi="Arial" w:cs="David" w:hint="cs"/>
                <w:sz w:val="20"/>
                <w:szCs w:val="20"/>
                <w:rtl/>
                <w:lang w:eastAsia="he-IL"/>
              </w:rPr>
              <w:t>המשויך</w:t>
            </w:r>
            <w:r w:rsidRPr="00DC382B">
              <w:rPr>
                <w:rFonts w:ascii="Arial" w:eastAsia="Times New Roman" w:hAnsi="Arial" w:cs="David"/>
                <w:sz w:val="20"/>
                <w:szCs w:val="20"/>
                <w:rtl/>
                <w:lang w:eastAsia="he-IL"/>
              </w:rPr>
              <w:t xml:space="preserve"> </w:t>
            </w:r>
            <w:r w:rsidRPr="00DC382B">
              <w:rPr>
                <w:rFonts w:ascii="Arial" w:eastAsia="Times New Roman" w:hAnsi="Arial" w:cs="David" w:hint="cs"/>
                <w:sz w:val="20"/>
                <w:szCs w:val="20"/>
                <w:rtl/>
                <w:lang w:eastAsia="he-IL"/>
              </w:rPr>
              <w:t>לאמצעי הזיהוי.</w:t>
            </w:r>
          </w:p>
          <w:p w:rsidR="00DC382B" w:rsidRPr="00DC382B" w:rsidRDefault="00DC382B" w:rsidP="00FC1948">
            <w:pPr>
              <w:numPr>
                <w:ilvl w:val="0"/>
                <w:numId w:val="31"/>
              </w:numPr>
              <w:spacing w:after="0" w:line="240" w:lineRule="auto"/>
              <w:rPr>
                <w:rFonts w:ascii="Arial" w:eastAsia="Times New Roman" w:hAnsi="Arial" w:cs="David"/>
                <w:sz w:val="20"/>
                <w:szCs w:val="20"/>
                <w:lang w:eastAsia="he-IL"/>
              </w:rPr>
            </w:pPr>
            <w:r w:rsidRPr="00DC382B">
              <w:rPr>
                <w:rFonts w:ascii="Arial" w:eastAsia="Times New Roman" w:hAnsi="Arial" w:cs="David"/>
                <w:sz w:val="20"/>
                <w:szCs w:val="20"/>
                <w:rtl/>
                <w:lang w:eastAsia="he-IL"/>
              </w:rPr>
              <w:t xml:space="preserve">להודיע </w:t>
            </w:r>
            <w:proofErr w:type="spellStart"/>
            <w:r w:rsidRPr="00DC382B">
              <w:rPr>
                <w:rFonts w:ascii="Arial" w:eastAsia="Times New Roman" w:hAnsi="Arial" w:cs="David"/>
                <w:sz w:val="20"/>
                <w:szCs w:val="20"/>
                <w:rtl/>
                <w:lang w:eastAsia="he-IL"/>
              </w:rPr>
              <w:t>מיידית</w:t>
            </w:r>
            <w:proofErr w:type="spellEnd"/>
            <w:r w:rsidRPr="00DC382B">
              <w:rPr>
                <w:rFonts w:ascii="Arial" w:eastAsia="Times New Roman" w:hAnsi="Arial" w:cs="David"/>
                <w:sz w:val="20"/>
                <w:szCs w:val="20"/>
                <w:rtl/>
                <w:lang w:eastAsia="he-IL"/>
              </w:rPr>
              <w:t xml:space="preserve"> על אובדן </w:t>
            </w:r>
            <w:r w:rsidRPr="00DC382B">
              <w:rPr>
                <w:rFonts w:ascii="Arial" w:eastAsia="Times New Roman" w:hAnsi="Arial" w:cs="David" w:hint="cs"/>
                <w:sz w:val="20"/>
                <w:szCs w:val="20"/>
                <w:rtl/>
                <w:lang w:eastAsia="he-IL"/>
              </w:rPr>
              <w:t>אמצעי הזיהוי</w:t>
            </w:r>
            <w:r w:rsidRPr="00DC382B">
              <w:rPr>
                <w:rFonts w:ascii="Arial" w:eastAsia="Times New Roman" w:hAnsi="Arial" w:cs="David"/>
                <w:sz w:val="20"/>
                <w:szCs w:val="20"/>
                <w:rtl/>
                <w:lang w:eastAsia="he-IL"/>
              </w:rPr>
              <w:t xml:space="preserve"> או חשיפת הקוד למנהל אבטחת המידע</w:t>
            </w:r>
            <w:r w:rsidRPr="00DC382B">
              <w:rPr>
                <w:rFonts w:ascii="Arial" w:eastAsia="Times New Roman" w:hAnsi="Arial" w:cs="David" w:hint="cs"/>
                <w:sz w:val="20"/>
                <w:szCs w:val="20"/>
                <w:rtl/>
                <w:lang w:eastAsia="he-IL"/>
              </w:rPr>
              <w:t xml:space="preserve"> של משרד הבריאות ומנהל הפרויקט/איש הקשר במשרד הבריאות</w:t>
            </w:r>
            <w:r w:rsidRPr="00DC382B">
              <w:rPr>
                <w:rFonts w:ascii="Arial" w:eastAsia="Times New Roman" w:hAnsi="Arial" w:cs="David"/>
                <w:sz w:val="20"/>
                <w:szCs w:val="20"/>
                <w:rtl/>
                <w:lang w:eastAsia="he-IL"/>
              </w:rPr>
              <w:t>.</w:t>
            </w:r>
          </w:p>
          <w:p w:rsidR="00DC382B" w:rsidRPr="00DC382B" w:rsidRDefault="00DC382B" w:rsidP="00FC1948">
            <w:pPr>
              <w:numPr>
                <w:ilvl w:val="0"/>
                <w:numId w:val="32"/>
              </w:numPr>
              <w:spacing w:after="0" w:line="240" w:lineRule="auto"/>
              <w:rPr>
                <w:rFonts w:ascii="Arial" w:eastAsia="Times New Roman" w:hAnsi="Arial" w:cs="David"/>
                <w:sz w:val="20"/>
                <w:szCs w:val="20"/>
                <w:lang w:eastAsia="he-IL"/>
              </w:rPr>
            </w:pPr>
            <w:r w:rsidRPr="00DC382B">
              <w:rPr>
                <w:rFonts w:ascii="Arial" w:eastAsia="Times New Roman" w:hAnsi="Arial" w:cs="David"/>
                <w:sz w:val="20"/>
                <w:szCs w:val="20"/>
                <w:rtl/>
                <w:lang w:eastAsia="he-IL"/>
              </w:rPr>
              <w:t xml:space="preserve">עם סיום </w:t>
            </w:r>
            <w:r w:rsidRPr="00DC382B">
              <w:rPr>
                <w:rFonts w:ascii="Arial" w:eastAsia="Times New Roman" w:hAnsi="Arial" w:cs="David" w:hint="cs"/>
                <w:sz w:val="20"/>
                <w:szCs w:val="20"/>
                <w:rtl/>
                <w:lang w:eastAsia="he-IL"/>
              </w:rPr>
              <w:t>הצורך בגישה מרחוק בתוקף תפקידי להודיע על כך למנהל אבטחת המידע של משרד הבריאות ומנהל הפרויקט / איש הקשר במשרד הבריאות</w:t>
            </w:r>
            <w:r w:rsidRPr="00DC382B">
              <w:rPr>
                <w:rFonts w:ascii="Arial" w:eastAsia="Times New Roman" w:hAnsi="Arial" w:cs="David"/>
                <w:sz w:val="20"/>
                <w:szCs w:val="20"/>
                <w:rtl/>
                <w:lang w:eastAsia="he-IL"/>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2279"/>
              <w:gridCol w:w="2022"/>
              <w:gridCol w:w="1931"/>
            </w:tblGrid>
            <w:tr w:rsidR="00DC382B" w:rsidRPr="00DC382B" w:rsidTr="00D50FEC">
              <w:tc>
                <w:tcPr>
                  <w:tcW w:w="2114" w:type="dxa"/>
                  <w:shd w:val="clear" w:color="auto" w:fill="D9D9D9"/>
                </w:tcPr>
                <w:p w:rsidR="00DC382B" w:rsidRPr="00DC382B" w:rsidRDefault="00DC382B" w:rsidP="00F50BD3">
                  <w:pPr>
                    <w:tabs>
                      <w:tab w:val="center" w:pos="4320"/>
                      <w:tab w:val="right" w:pos="8640"/>
                    </w:tabs>
                    <w:spacing w:after="0" w:line="240" w:lineRule="auto"/>
                    <w:ind w:right="360"/>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תאריך:</w:t>
                  </w:r>
                </w:p>
              </w:tc>
              <w:tc>
                <w:tcPr>
                  <w:tcW w:w="2401" w:type="dxa"/>
                  <w:shd w:val="clear" w:color="auto" w:fill="auto"/>
                </w:tcPr>
                <w:p w:rsidR="00DC382B" w:rsidRPr="00DC382B" w:rsidRDefault="00DC382B" w:rsidP="00F50BD3">
                  <w:pPr>
                    <w:tabs>
                      <w:tab w:val="center" w:pos="4320"/>
                      <w:tab w:val="right" w:pos="8640"/>
                    </w:tabs>
                    <w:spacing w:after="0" w:line="240" w:lineRule="auto"/>
                    <w:ind w:right="360"/>
                    <w:jc w:val="center"/>
                    <w:rPr>
                      <w:rFonts w:ascii="Arial" w:eastAsia="Times New Roman" w:hAnsi="Arial" w:cs="David"/>
                      <w:b/>
                      <w:bCs/>
                      <w:sz w:val="32"/>
                      <w:szCs w:val="32"/>
                      <w:rtl/>
                      <w:lang w:eastAsia="he-IL"/>
                    </w:rPr>
                  </w:pPr>
                </w:p>
              </w:tc>
              <w:tc>
                <w:tcPr>
                  <w:tcW w:w="2082"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חתימת המבקש:</w:t>
                  </w:r>
                </w:p>
              </w:tc>
              <w:tc>
                <w:tcPr>
                  <w:tcW w:w="2033" w:type="dxa"/>
                  <w:shd w:val="clear" w:color="auto" w:fill="auto"/>
                </w:tcPr>
                <w:p w:rsidR="00DC382B" w:rsidRPr="00DC382B" w:rsidRDefault="00DC382B" w:rsidP="00F50BD3">
                  <w:pPr>
                    <w:tabs>
                      <w:tab w:val="center" w:pos="4320"/>
                      <w:tab w:val="right" w:pos="8640"/>
                    </w:tabs>
                    <w:spacing w:after="0" w:line="240" w:lineRule="auto"/>
                    <w:ind w:right="360"/>
                    <w:jc w:val="center"/>
                    <w:rPr>
                      <w:rFonts w:ascii="Arial" w:eastAsia="Times New Roman" w:hAnsi="Arial" w:cs="David"/>
                      <w:b/>
                      <w:bCs/>
                      <w:sz w:val="32"/>
                      <w:szCs w:val="32"/>
                      <w:rtl/>
                      <w:lang w:eastAsia="he-IL"/>
                    </w:rPr>
                  </w:pPr>
                </w:p>
              </w:tc>
            </w:tr>
          </w:tbl>
          <w:p w:rsidR="00DC382B" w:rsidRPr="00DC382B" w:rsidRDefault="00DC382B" w:rsidP="00F50BD3">
            <w:pPr>
              <w:tabs>
                <w:tab w:val="center" w:pos="4320"/>
                <w:tab w:val="right" w:pos="8640"/>
              </w:tabs>
              <w:spacing w:after="0" w:line="240" w:lineRule="auto"/>
              <w:ind w:left="360" w:right="360"/>
              <w:jc w:val="center"/>
              <w:rPr>
                <w:rFonts w:ascii="Arial" w:eastAsia="Times New Roman" w:hAnsi="Arial" w:cs="David"/>
                <w:b/>
                <w:bCs/>
                <w:sz w:val="32"/>
                <w:szCs w:val="32"/>
                <w:lang w:eastAsia="he-IL"/>
              </w:rPr>
            </w:pPr>
          </w:p>
        </w:tc>
      </w:tr>
    </w:tbl>
    <w:p w:rsidR="00DC382B" w:rsidRPr="00DC382B" w:rsidRDefault="00DC382B" w:rsidP="00F50BD3">
      <w:pPr>
        <w:spacing w:after="0" w:line="240" w:lineRule="auto"/>
        <w:rPr>
          <w:rFonts w:ascii="Arial" w:eastAsia="Times New Roman" w:hAnsi="Arial" w:cs="David"/>
          <w:b/>
          <w:bCs/>
          <w:sz w:val="24"/>
          <w:szCs w:val="24"/>
          <w:u w:val="single"/>
          <w:rtl/>
          <w:lang w:eastAsia="he-IL"/>
        </w:rPr>
      </w:pPr>
    </w:p>
    <w:p w:rsidR="00DC382B" w:rsidRPr="00EC0138" w:rsidRDefault="00DC382B" w:rsidP="00FC1948">
      <w:pPr>
        <w:numPr>
          <w:ilvl w:val="0"/>
          <w:numId w:val="34"/>
        </w:numPr>
        <w:spacing w:after="0" w:line="240" w:lineRule="auto"/>
        <w:rPr>
          <w:rFonts w:ascii="Arial" w:eastAsia="Times New Roman" w:hAnsi="Arial" w:cs="David"/>
          <w:b/>
          <w:bCs/>
          <w:sz w:val="28"/>
          <w:szCs w:val="28"/>
          <w:rtl/>
          <w:lang w:eastAsia="he-IL"/>
        </w:rPr>
      </w:pPr>
      <w:r w:rsidRPr="00DC382B">
        <w:rPr>
          <w:rFonts w:ascii="Arial" w:eastAsia="Times New Roman" w:hAnsi="Arial" w:cs="David"/>
          <w:b/>
          <w:bCs/>
          <w:sz w:val="32"/>
          <w:szCs w:val="32"/>
          <w:rtl/>
          <w:lang w:eastAsia="he-IL"/>
        </w:rPr>
        <w:br w:type="page"/>
      </w:r>
      <w:r w:rsidRPr="00EC0138">
        <w:rPr>
          <w:rFonts w:ascii="Arial" w:eastAsia="Times New Roman" w:hAnsi="Arial" w:cs="David" w:hint="cs"/>
          <w:b/>
          <w:bCs/>
          <w:sz w:val="28"/>
          <w:szCs w:val="28"/>
          <w:rtl/>
          <w:lang w:eastAsia="he-IL"/>
        </w:rPr>
        <w:lastRenderedPageBreak/>
        <w:t>למילוי על ידי מנהל פרויקט / איש קשר במשרד הבריאות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0"/>
        <w:gridCol w:w="2149"/>
        <w:gridCol w:w="2146"/>
        <w:gridCol w:w="2088"/>
      </w:tblGrid>
      <w:tr w:rsidR="00DC382B" w:rsidRPr="00DC382B" w:rsidTr="00D50FEC">
        <w:tc>
          <w:tcPr>
            <w:tcW w:w="2214"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שם פרויקט/ מערכת</w:t>
            </w:r>
          </w:p>
        </w:tc>
        <w:tc>
          <w:tcPr>
            <w:tcW w:w="2214" w:type="dxa"/>
            <w:shd w:val="clear" w:color="auto" w:fill="auto"/>
          </w:tcPr>
          <w:p w:rsidR="00DC382B" w:rsidRPr="00DC382B" w:rsidRDefault="00DC382B" w:rsidP="00F50BD3">
            <w:pPr>
              <w:spacing w:after="0" w:line="240" w:lineRule="auto"/>
              <w:rPr>
                <w:rFonts w:ascii="Arial" w:eastAsia="Times New Roman" w:hAnsi="Arial" w:cs="David"/>
                <w:b/>
                <w:bCs/>
                <w:sz w:val="24"/>
                <w:szCs w:val="24"/>
                <w:rtl/>
                <w:lang w:eastAsia="he-IL"/>
              </w:rPr>
            </w:pPr>
          </w:p>
        </w:tc>
        <w:tc>
          <w:tcPr>
            <w:tcW w:w="2214"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כתובות יעד (</w:t>
            </w:r>
            <w:r w:rsidRPr="00DC382B">
              <w:rPr>
                <w:rFonts w:ascii="Arial" w:eastAsia="Times New Roman" w:hAnsi="Arial" w:cs="David"/>
                <w:b/>
                <w:bCs/>
                <w:sz w:val="24"/>
                <w:szCs w:val="24"/>
                <w:lang w:eastAsia="he-IL"/>
              </w:rPr>
              <w:t>(</w:t>
            </w:r>
            <w:r w:rsidRPr="00DC382B">
              <w:rPr>
                <w:rFonts w:ascii="Arial" w:eastAsia="Times New Roman" w:hAnsi="Arial" w:cs="David" w:hint="cs"/>
                <w:b/>
                <w:bCs/>
                <w:sz w:val="24"/>
                <w:szCs w:val="24"/>
                <w:lang w:eastAsia="he-IL"/>
              </w:rPr>
              <w:t>IP</w:t>
            </w:r>
            <w:r w:rsidRPr="00DC382B">
              <w:rPr>
                <w:rFonts w:ascii="Arial" w:eastAsia="Times New Roman" w:hAnsi="Arial" w:cs="David" w:hint="cs"/>
                <w:b/>
                <w:bCs/>
                <w:sz w:val="24"/>
                <w:szCs w:val="24"/>
                <w:rtl/>
                <w:lang w:eastAsia="he-IL"/>
              </w:rPr>
              <w:t xml:space="preserve"> אליה מבקש השירות תגיע:</w:t>
            </w:r>
          </w:p>
        </w:tc>
        <w:tc>
          <w:tcPr>
            <w:tcW w:w="2214" w:type="dxa"/>
            <w:shd w:val="clear" w:color="auto" w:fill="auto"/>
          </w:tcPr>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2"/>
            </w:tblGrid>
            <w:tr w:rsidR="00DC382B" w:rsidRPr="00DC382B" w:rsidTr="00D50FEC">
              <w:tc>
                <w:tcPr>
                  <w:tcW w:w="1983" w:type="dxa"/>
                  <w:shd w:val="clear" w:color="auto" w:fill="auto"/>
                </w:tcPr>
                <w:p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rsidTr="00D50FEC">
              <w:tc>
                <w:tcPr>
                  <w:tcW w:w="1983" w:type="dxa"/>
                  <w:shd w:val="clear" w:color="auto" w:fill="auto"/>
                </w:tcPr>
                <w:p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rsidTr="00D50FEC">
              <w:tc>
                <w:tcPr>
                  <w:tcW w:w="1983" w:type="dxa"/>
                  <w:shd w:val="clear" w:color="auto" w:fill="auto"/>
                </w:tcPr>
                <w:p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rsidTr="00D50FEC">
              <w:tc>
                <w:tcPr>
                  <w:tcW w:w="1983" w:type="dxa"/>
                  <w:shd w:val="clear" w:color="auto" w:fill="auto"/>
                </w:tcPr>
                <w:p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rsidTr="00D50FEC">
              <w:tc>
                <w:tcPr>
                  <w:tcW w:w="1983" w:type="dxa"/>
                  <w:shd w:val="clear" w:color="auto" w:fill="auto"/>
                </w:tcPr>
                <w:p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rsidTr="00D50FEC">
              <w:tc>
                <w:tcPr>
                  <w:tcW w:w="1983" w:type="dxa"/>
                  <w:shd w:val="clear" w:color="auto" w:fill="auto"/>
                </w:tcPr>
                <w:p w:rsidR="00DC382B" w:rsidRPr="00DC382B" w:rsidRDefault="00DC382B" w:rsidP="00F50BD3">
                  <w:pPr>
                    <w:spacing w:after="0" w:line="240" w:lineRule="auto"/>
                    <w:rPr>
                      <w:rFonts w:ascii="Arial" w:eastAsia="Times New Roman" w:hAnsi="Arial" w:cs="David"/>
                      <w:b/>
                      <w:bCs/>
                      <w:sz w:val="24"/>
                      <w:szCs w:val="24"/>
                      <w:rtl/>
                      <w:lang w:eastAsia="he-IL"/>
                    </w:rPr>
                  </w:pPr>
                </w:p>
              </w:tc>
            </w:tr>
          </w:tbl>
          <w:p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rsidTr="00D50FEC">
        <w:tc>
          <w:tcPr>
            <w:tcW w:w="2214"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שם היחידה במשרד עבורה נדרש השירות:</w:t>
            </w:r>
          </w:p>
        </w:tc>
        <w:tc>
          <w:tcPr>
            <w:tcW w:w="2214" w:type="dxa"/>
            <w:shd w:val="clear" w:color="auto" w:fill="auto"/>
          </w:tcPr>
          <w:p w:rsidR="00DC382B" w:rsidRPr="00DC382B" w:rsidRDefault="00DC382B" w:rsidP="00F50BD3">
            <w:pPr>
              <w:spacing w:after="0" w:line="240" w:lineRule="auto"/>
              <w:rPr>
                <w:rFonts w:ascii="Arial" w:eastAsia="Times New Roman" w:hAnsi="Arial" w:cs="David"/>
                <w:b/>
                <w:bCs/>
                <w:sz w:val="24"/>
                <w:szCs w:val="24"/>
                <w:u w:val="single"/>
                <w:rtl/>
                <w:lang w:eastAsia="he-IL"/>
              </w:rPr>
            </w:pPr>
          </w:p>
        </w:tc>
        <w:tc>
          <w:tcPr>
            <w:tcW w:w="2214"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 xml:space="preserve">יישומי רשת נוספים שהמשתמש יפעיל או יצטרך - </w:t>
            </w:r>
            <w:r w:rsidRPr="00DC382B">
              <w:rPr>
                <w:rFonts w:ascii="Arial" w:eastAsia="Times New Roman" w:hAnsi="Arial" w:cs="David"/>
                <w:b/>
                <w:bCs/>
                <w:sz w:val="24"/>
                <w:szCs w:val="24"/>
                <w:lang w:eastAsia="he-IL"/>
              </w:rPr>
              <w:t>Outlook</w:t>
            </w:r>
            <w:r w:rsidRPr="00DC382B">
              <w:rPr>
                <w:rFonts w:ascii="Arial" w:eastAsia="Times New Roman" w:hAnsi="Arial" w:cs="David" w:hint="cs"/>
                <w:b/>
                <w:bCs/>
                <w:sz w:val="24"/>
                <w:szCs w:val="24"/>
                <w:rtl/>
                <w:lang w:eastAsia="he-IL"/>
              </w:rPr>
              <w:t xml:space="preserve">, </w:t>
            </w:r>
            <w:r w:rsidRPr="00DC382B">
              <w:rPr>
                <w:rFonts w:ascii="Arial" w:eastAsia="Times New Roman" w:hAnsi="Arial" w:cs="David" w:hint="cs"/>
                <w:b/>
                <w:bCs/>
                <w:sz w:val="24"/>
                <w:szCs w:val="24"/>
                <w:lang w:eastAsia="he-IL"/>
              </w:rPr>
              <w:t>RDP</w:t>
            </w:r>
            <w:r w:rsidRPr="00DC382B">
              <w:rPr>
                <w:rFonts w:ascii="Arial" w:eastAsia="Times New Roman" w:hAnsi="Arial" w:cs="David" w:hint="cs"/>
                <w:b/>
                <w:bCs/>
                <w:sz w:val="24"/>
                <w:szCs w:val="24"/>
                <w:rtl/>
                <w:lang w:eastAsia="he-IL"/>
              </w:rPr>
              <w:t>, מרכבה וכד':</w:t>
            </w:r>
          </w:p>
        </w:tc>
        <w:tc>
          <w:tcPr>
            <w:tcW w:w="2214" w:type="dxa"/>
            <w:shd w:val="clear" w:color="auto" w:fill="auto"/>
          </w:tcPr>
          <w:p w:rsidR="00DC382B" w:rsidRPr="00DC382B" w:rsidRDefault="00DC382B" w:rsidP="00F50BD3">
            <w:pPr>
              <w:spacing w:after="0" w:line="240" w:lineRule="auto"/>
              <w:rPr>
                <w:rFonts w:ascii="Arial" w:eastAsia="Times New Roman" w:hAnsi="Arial" w:cs="David"/>
                <w:b/>
                <w:bCs/>
                <w:sz w:val="24"/>
                <w:szCs w:val="24"/>
                <w:u w:val="single"/>
                <w:rtl/>
                <w:lang w:eastAsia="he-I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2"/>
            </w:tblGrid>
            <w:tr w:rsidR="00DC382B" w:rsidRPr="00DC382B" w:rsidTr="00D50FEC">
              <w:tc>
                <w:tcPr>
                  <w:tcW w:w="1983" w:type="dxa"/>
                  <w:shd w:val="clear" w:color="auto" w:fill="auto"/>
                </w:tcPr>
                <w:p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r w:rsidR="00DC382B" w:rsidRPr="00DC382B" w:rsidTr="00D50FEC">
              <w:tc>
                <w:tcPr>
                  <w:tcW w:w="1983" w:type="dxa"/>
                  <w:shd w:val="clear" w:color="auto" w:fill="auto"/>
                </w:tcPr>
                <w:p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r w:rsidR="00DC382B" w:rsidRPr="00DC382B" w:rsidTr="00D50FEC">
              <w:tc>
                <w:tcPr>
                  <w:tcW w:w="1983" w:type="dxa"/>
                  <w:shd w:val="clear" w:color="auto" w:fill="auto"/>
                </w:tcPr>
                <w:p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r w:rsidR="00DC382B" w:rsidRPr="00DC382B" w:rsidTr="00D50FEC">
              <w:tc>
                <w:tcPr>
                  <w:tcW w:w="1983" w:type="dxa"/>
                  <w:shd w:val="clear" w:color="auto" w:fill="auto"/>
                </w:tcPr>
                <w:p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r w:rsidR="00DC382B" w:rsidRPr="00DC382B" w:rsidTr="00D50FEC">
              <w:tc>
                <w:tcPr>
                  <w:tcW w:w="1983" w:type="dxa"/>
                  <w:shd w:val="clear" w:color="auto" w:fill="auto"/>
                </w:tcPr>
                <w:p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bl>
          <w:p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r w:rsidR="00DC382B" w:rsidRPr="00DC382B" w:rsidTr="00D50FEC">
        <w:tc>
          <w:tcPr>
            <w:tcW w:w="2214"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טכנולוגיית הזדהות חזקה:</w:t>
            </w:r>
          </w:p>
        </w:tc>
        <w:tc>
          <w:tcPr>
            <w:tcW w:w="2214" w:type="dxa"/>
            <w:shd w:val="clear" w:color="auto" w:fill="auto"/>
          </w:tcPr>
          <w:p w:rsidR="00DC382B" w:rsidRPr="00DC382B" w:rsidRDefault="00DC382B" w:rsidP="00F50BD3">
            <w:pPr>
              <w:spacing w:after="0" w:line="240" w:lineRule="auto"/>
              <w:rPr>
                <w:rFonts w:ascii="Arial" w:eastAsia="Times New Roman" w:hAnsi="Arial" w:cs="David"/>
                <w:b/>
                <w:bCs/>
                <w:sz w:val="24"/>
                <w:szCs w:val="24"/>
                <w:u w:val="single"/>
                <w:rtl/>
                <w:lang w:eastAsia="he-IL"/>
              </w:rPr>
            </w:pPr>
          </w:p>
        </w:tc>
        <w:tc>
          <w:tcPr>
            <w:tcW w:w="2214"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 xml:space="preserve">האם בכל המערכות הוגדרו  הרשאות עבור מבקש השירות ברמת </w:t>
            </w:r>
            <w:proofErr w:type="spellStart"/>
            <w:r w:rsidRPr="00DC382B">
              <w:rPr>
                <w:rFonts w:ascii="Arial" w:eastAsia="Times New Roman" w:hAnsi="Arial" w:cs="David" w:hint="cs"/>
                <w:b/>
                <w:bCs/>
                <w:sz w:val="24"/>
                <w:szCs w:val="24"/>
                <w:rtl/>
                <w:lang w:eastAsia="he-IL"/>
              </w:rPr>
              <w:t>הסיסטם</w:t>
            </w:r>
            <w:proofErr w:type="spellEnd"/>
            <w:r w:rsidRPr="00DC382B">
              <w:rPr>
                <w:rFonts w:ascii="Arial" w:eastAsia="Times New Roman" w:hAnsi="Arial" w:cs="David" w:hint="cs"/>
                <w:b/>
                <w:bCs/>
                <w:sz w:val="24"/>
                <w:szCs w:val="24"/>
                <w:rtl/>
                <w:lang w:eastAsia="he-IL"/>
              </w:rPr>
              <w:t>?</w:t>
            </w:r>
          </w:p>
        </w:tc>
        <w:tc>
          <w:tcPr>
            <w:tcW w:w="2214" w:type="dxa"/>
            <w:shd w:val="clear" w:color="auto" w:fill="auto"/>
          </w:tcPr>
          <w:p w:rsidR="00DC382B" w:rsidRPr="00DC382B" w:rsidRDefault="00DC382B" w:rsidP="00F50BD3">
            <w:pPr>
              <w:spacing w:after="0" w:line="240" w:lineRule="auto"/>
              <w:rPr>
                <w:rFonts w:ascii="Arial" w:eastAsia="Times New Roman" w:hAnsi="Arial" w:cs="David"/>
                <w:b/>
                <w:bCs/>
                <w:sz w:val="24"/>
                <w:szCs w:val="24"/>
                <w:u w:val="single"/>
                <w:rtl/>
                <w:lang w:eastAsia="he-IL"/>
              </w:rPr>
            </w:pPr>
          </w:p>
          <w:p w:rsidR="00DC382B" w:rsidRPr="00DC382B" w:rsidRDefault="00DC382B" w:rsidP="00F50BD3">
            <w:pPr>
              <w:spacing w:after="0" w:line="240" w:lineRule="auto"/>
              <w:rPr>
                <w:rFonts w:ascii="Arial" w:eastAsia="Times New Roman" w:hAnsi="Arial" w:cs="David"/>
                <w:b/>
                <w:bCs/>
                <w:sz w:val="24"/>
                <w:szCs w:val="24"/>
                <w:u w:val="single"/>
                <w:rtl/>
                <w:lang w:eastAsia="he-IL"/>
              </w:rPr>
            </w:pPr>
          </w:p>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 xml:space="preserve"> כן  /   לא</w:t>
            </w:r>
          </w:p>
        </w:tc>
      </w:tr>
      <w:tr w:rsidR="00DC382B" w:rsidRPr="00DC382B" w:rsidTr="00D50FEC">
        <w:tc>
          <w:tcPr>
            <w:tcW w:w="2214"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 xml:space="preserve">האם העובד חתום על גבי טופס התחייבות לשמירה על  סודיות? </w:t>
            </w:r>
          </w:p>
        </w:tc>
        <w:tc>
          <w:tcPr>
            <w:tcW w:w="2214" w:type="dxa"/>
            <w:shd w:val="clear" w:color="auto" w:fill="auto"/>
          </w:tcPr>
          <w:p w:rsidR="00DC382B" w:rsidRPr="00DC382B" w:rsidRDefault="00DC382B" w:rsidP="00F50BD3">
            <w:pPr>
              <w:spacing w:after="0" w:line="240" w:lineRule="auto"/>
              <w:rPr>
                <w:rFonts w:ascii="Arial" w:eastAsia="Times New Roman" w:hAnsi="Arial" w:cs="David"/>
                <w:b/>
                <w:bCs/>
                <w:sz w:val="24"/>
                <w:szCs w:val="24"/>
                <w:rtl/>
                <w:lang w:eastAsia="he-IL"/>
              </w:rPr>
            </w:pPr>
          </w:p>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כן  /  לא</w:t>
            </w:r>
          </w:p>
        </w:tc>
        <w:tc>
          <w:tcPr>
            <w:tcW w:w="2214"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חתימה על הצהרת הסודיות מתאריך:</w:t>
            </w:r>
          </w:p>
        </w:tc>
        <w:tc>
          <w:tcPr>
            <w:tcW w:w="2214" w:type="dxa"/>
            <w:shd w:val="clear" w:color="auto" w:fill="auto"/>
          </w:tcPr>
          <w:p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rsidTr="00D50FEC">
        <w:tc>
          <w:tcPr>
            <w:tcW w:w="2214"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תאריך סיום הצורך בהתחברות מרחוק עבור העובד:</w:t>
            </w:r>
          </w:p>
        </w:tc>
        <w:tc>
          <w:tcPr>
            <w:tcW w:w="2214" w:type="dxa"/>
            <w:shd w:val="clear" w:color="auto" w:fill="auto"/>
          </w:tcPr>
          <w:p w:rsidR="00DC382B" w:rsidRPr="00DC382B" w:rsidRDefault="00DC382B" w:rsidP="00F50BD3">
            <w:pPr>
              <w:spacing w:after="0" w:line="240" w:lineRule="auto"/>
              <w:rPr>
                <w:rFonts w:ascii="Arial" w:eastAsia="Times New Roman" w:hAnsi="Arial" w:cs="David"/>
                <w:rtl/>
                <w:lang w:eastAsia="he-IL"/>
              </w:rPr>
            </w:pPr>
            <w:r w:rsidRPr="00DC382B">
              <w:rPr>
                <w:rFonts w:ascii="Arial" w:eastAsia="Times New Roman" w:hAnsi="Arial" w:cs="David" w:hint="cs"/>
                <w:rtl/>
                <w:lang w:eastAsia="he-IL"/>
              </w:rPr>
              <w:t>(נא למחוק את המיותר)</w:t>
            </w:r>
          </w:p>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תאריך: _________</w:t>
            </w:r>
          </w:p>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אין תאריך משוער</w:t>
            </w:r>
          </w:p>
          <w:p w:rsidR="00DC382B" w:rsidRPr="00DC382B" w:rsidRDefault="00DC382B" w:rsidP="00F50BD3">
            <w:pPr>
              <w:spacing w:after="0" w:line="240" w:lineRule="auto"/>
              <w:rPr>
                <w:rFonts w:ascii="Arial" w:eastAsia="Times New Roman" w:hAnsi="Arial" w:cs="David"/>
                <w:b/>
                <w:bCs/>
                <w:sz w:val="24"/>
                <w:szCs w:val="24"/>
                <w:rtl/>
                <w:lang w:eastAsia="he-IL"/>
              </w:rPr>
            </w:pPr>
          </w:p>
        </w:tc>
        <w:tc>
          <w:tcPr>
            <w:tcW w:w="2214"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שם מנהל הפרויקט/ איש קשר:</w:t>
            </w:r>
          </w:p>
        </w:tc>
        <w:tc>
          <w:tcPr>
            <w:tcW w:w="2214" w:type="dxa"/>
            <w:shd w:val="clear" w:color="auto" w:fill="auto"/>
          </w:tcPr>
          <w:p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rsidTr="00D50FEC">
        <w:tc>
          <w:tcPr>
            <w:tcW w:w="2214" w:type="dxa"/>
            <w:shd w:val="clear" w:color="auto" w:fill="D9D9D9"/>
          </w:tcPr>
          <w:p w:rsidR="00DC382B" w:rsidRPr="00DC382B" w:rsidRDefault="00DC382B" w:rsidP="00F50BD3">
            <w:pPr>
              <w:spacing w:after="0" w:line="240" w:lineRule="auto"/>
              <w:rPr>
                <w:rFonts w:ascii="Arial" w:eastAsia="Times New Roman" w:hAnsi="Arial" w:cs="David"/>
                <w:b/>
                <w:bCs/>
                <w:sz w:val="24"/>
                <w:szCs w:val="24"/>
                <w:lang w:eastAsia="he-IL"/>
              </w:rPr>
            </w:pPr>
            <w:r w:rsidRPr="00DC382B">
              <w:rPr>
                <w:rFonts w:ascii="Arial" w:eastAsia="Times New Roman" w:hAnsi="Arial" w:cs="David" w:hint="cs"/>
                <w:b/>
                <w:bCs/>
                <w:sz w:val="24"/>
                <w:szCs w:val="24"/>
                <w:rtl/>
                <w:lang w:eastAsia="he-IL"/>
              </w:rPr>
              <w:t>תאריך:</w:t>
            </w:r>
          </w:p>
        </w:tc>
        <w:tc>
          <w:tcPr>
            <w:tcW w:w="2214" w:type="dxa"/>
            <w:shd w:val="clear" w:color="auto" w:fill="auto"/>
          </w:tcPr>
          <w:p w:rsidR="00DC382B" w:rsidRPr="00DC382B" w:rsidRDefault="00DC382B" w:rsidP="00F50BD3">
            <w:pPr>
              <w:spacing w:after="0" w:line="240" w:lineRule="auto"/>
              <w:rPr>
                <w:rFonts w:ascii="Arial" w:eastAsia="Times New Roman" w:hAnsi="Arial" w:cs="David"/>
                <w:b/>
                <w:bCs/>
                <w:sz w:val="24"/>
                <w:szCs w:val="24"/>
                <w:rtl/>
                <w:lang w:eastAsia="he-IL"/>
              </w:rPr>
            </w:pPr>
          </w:p>
        </w:tc>
        <w:tc>
          <w:tcPr>
            <w:tcW w:w="2214"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חתימה:</w:t>
            </w:r>
          </w:p>
        </w:tc>
        <w:tc>
          <w:tcPr>
            <w:tcW w:w="2214" w:type="dxa"/>
            <w:shd w:val="clear" w:color="auto" w:fill="auto"/>
          </w:tcPr>
          <w:p w:rsidR="00DC382B" w:rsidRPr="00DC382B" w:rsidRDefault="00DC382B" w:rsidP="00F50BD3">
            <w:pPr>
              <w:spacing w:after="0" w:line="240" w:lineRule="auto"/>
              <w:rPr>
                <w:rFonts w:ascii="Arial" w:eastAsia="Times New Roman" w:hAnsi="Arial" w:cs="David"/>
                <w:b/>
                <w:bCs/>
                <w:sz w:val="24"/>
                <w:szCs w:val="24"/>
                <w:rtl/>
                <w:lang w:eastAsia="he-IL"/>
              </w:rPr>
            </w:pPr>
          </w:p>
        </w:tc>
      </w:tr>
    </w:tbl>
    <w:p w:rsidR="00DC382B" w:rsidRPr="00DC382B" w:rsidRDefault="00DC382B" w:rsidP="00F50BD3">
      <w:pPr>
        <w:spacing w:after="0" w:line="240" w:lineRule="auto"/>
        <w:rPr>
          <w:rFonts w:ascii="Arial" w:eastAsia="Times New Roman" w:hAnsi="Arial" w:cs="David"/>
          <w:b/>
          <w:bCs/>
          <w:sz w:val="24"/>
          <w:szCs w:val="24"/>
          <w:rtl/>
          <w:lang w:eastAsia="he-IL"/>
        </w:rPr>
      </w:pPr>
    </w:p>
    <w:p w:rsidR="00DC382B" w:rsidRPr="00EC0138" w:rsidRDefault="00DC382B" w:rsidP="00FC1948">
      <w:pPr>
        <w:numPr>
          <w:ilvl w:val="0"/>
          <w:numId w:val="34"/>
        </w:numPr>
        <w:spacing w:after="0" w:line="240" w:lineRule="auto"/>
        <w:rPr>
          <w:rFonts w:ascii="Arial" w:eastAsia="Times New Roman" w:hAnsi="Arial" w:cs="David"/>
          <w:b/>
          <w:bCs/>
          <w:sz w:val="28"/>
          <w:szCs w:val="28"/>
          <w:rtl/>
          <w:lang w:eastAsia="he-IL"/>
        </w:rPr>
      </w:pPr>
      <w:r w:rsidRPr="00EC0138">
        <w:rPr>
          <w:rFonts w:ascii="Arial" w:eastAsia="Times New Roman" w:hAnsi="Arial" w:cs="David" w:hint="cs"/>
          <w:b/>
          <w:bCs/>
          <w:sz w:val="28"/>
          <w:szCs w:val="28"/>
          <w:rtl/>
          <w:lang w:eastAsia="he-IL"/>
        </w:rPr>
        <w:t xml:space="preserve">למילוי על ידי איש צוות אבטחת מידע </w:t>
      </w:r>
      <w:proofErr w:type="spellStart"/>
      <w:r w:rsidRPr="00EC0138">
        <w:rPr>
          <w:rFonts w:ascii="Arial" w:eastAsia="Times New Roman" w:hAnsi="Arial" w:cs="David" w:hint="cs"/>
          <w:b/>
          <w:bCs/>
          <w:sz w:val="28"/>
          <w:szCs w:val="28"/>
          <w:rtl/>
          <w:lang w:eastAsia="he-IL"/>
        </w:rPr>
        <w:t>מב"ר</w:t>
      </w:r>
      <w:proofErr w:type="spellEnd"/>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2113"/>
        <w:gridCol w:w="2150"/>
        <w:gridCol w:w="2113"/>
      </w:tblGrid>
      <w:tr w:rsidR="00DC382B" w:rsidRPr="00DC382B" w:rsidTr="00D50FEC">
        <w:tc>
          <w:tcPr>
            <w:tcW w:w="2214"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הערות:</w:t>
            </w:r>
          </w:p>
          <w:p w:rsidR="00DC382B" w:rsidRPr="00DC382B" w:rsidRDefault="00DC382B" w:rsidP="00F50BD3">
            <w:pPr>
              <w:spacing w:after="0" w:line="240" w:lineRule="auto"/>
              <w:rPr>
                <w:rFonts w:ascii="Arial" w:eastAsia="Times New Roman" w:hAnsi="Arial" w:cs="David"/>
                <w:b/>
                <w:bCs/>
                <w:sz w:val="24"/>
                <w:szCs w:val="24"/>
                <w:rtl/>
                <w:lang w:eastAsia="he-IL"/>
              </w:rPr>
            </w:pPr>
          </w:p>
        </w:tc>
        <w:tc>
          <w:tcPr>
            <w:tcW w:w="6642" w:type="dxa"/>
            <w:gridSpan w:val="3"/>
            <w:shd w:val="clear" w:color="auto" w:fill="auto"/>
          </w:tcPr>
          <w:p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rsidTr="00D50FEC">
        <w:tc>
          <w:tcPr>
            <w:tcW w:w="2214"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שם:</w:t>
            </w:r>
          </w:p>
        </w:tc>
        <w:tc>
          <w:tcPr>
            <w:tcW w:w="6642" w:type="dxa"/>
            <w:gridSpan w:val="3"/>
            <w:shd w:val="clear" w:color="auto" w:fill="auto"/>
          </w:tcPr>
          <w:p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rsidTr="00D50FEC">
        <w:tc>
          <w:tcPr>
            <w:tcW w:w="2214"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תאריך:</w:t>
            </w:r>
          </w:p>
        </w:tc>
        <w:tc>
          <w:tcPr>
            <w:tcW w:w="2214" w:type="dxa"/>
            <w:shd w:val="clear" w:color="auto" w:fill="auto"/>
          </w:tcPr>
          <w:p w:rsidR="00DC382B" w:rsidRPr="00DC382B" w:rsidRDefault="00DC382B" w:rsidP="00F50BD3">
            <w:pPr>
              <w:spacing w:after="0" w:line="240" w:lineRule="auto"/>
              <w:rPr>
                <w:rFonts w:ascii="Arial" w:eastAsia="Times New Roman" w:hAnsi="Arial" w:cs="David"/>
                <w:b/>
                <w:bCs/>
                <w:sz w:val="24"/>
                <w:szCs w:val="24"/>
                <w:rtl/>
                <w:lang w:eastAsia="he-IL"/>
              </w:rPr>
            </w:pPr>
          </w:p>
        </w:tc>
        <w:tc>
          <w:tcPr>
            <w:tcW w:w="2214"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חתימה:</w:t>
            </w:r>
          </w:p>
        </w:tc>
        <w:tc>
          <w:tcPr>
            <w:tcW w:w="2214" w:type="dxa"/>
            <w:shd w:val="clear" w:color="auto" w:fill="auto"/>
          </w:tcPr>
          <w:p w:rsidR="00DC382B" w:rsidRPr="00DC382B" w:rsidRDefault="00DC382B" w:rsidP="00F50BD3">
            <w:pPr>
              <w:spacing w:after="0" w:line="240" w:lineRule="auto"/>
              <w:rPr>
                <w:rFonts w:ascii="Arial" w:eastAsia="Times New Roman" w:hAnsi="Arial" w:cs="David"/>
                <w:b/>
                <w:bCs/>
                <w:sz w:val="24"/>
                <w:szCs w:val="24"/>
                <w:rtl/>
                <w:lang w:eastAsia="he-IL"/>
              </w:rPr>
            </w:pPr>
          </w:p>
        </w:tc>
      </w:tr>
    </w:tbl>
    <w:p w:rsidR="00DC382B" w:rsidRPr="00DC382B" w:rsidRDefault="00DC382B" w:rsidP="00F50BD3">
      <w:pPr>
        <w:spacing w:after="0" w:line="240" w:lineRule="auto"/>
        <w:rPr>
          <w:rFonts w:ascii="Arial" w:eastAsia="Times New Roman" w:hAnsi="Arial" w:cs="David"/>
          <w:b/>
          <w:bCs/>
          <w:sz w:val="24"/>
          <w:szCs w:val="24"/>
          <w:rtl/>
          <w:lang w:eastAsia="he-IL"/>
        </w:rPr>
      </w:pPr>
    </w:p>
    <w:p w:rsidR="00DC382B" w:rsidRPr="00EC0138" w:rsidRDefault="00DC382B" w:rsidP="00FC1948">
      <w:pPr>
        <w:numPr>
          <w:ilvl w:val="0"/>
          <w:numId w:val="34"/>
        </w:numPr>
        <w:spacing w:after="0" w:line="240" w:lineRule="auto"/>
        <w:rPr>
          <w:rFonts w:ascii="Arial" w:eastAsia="Times New Roman" w:hAnsi="Arial" w:cs="David"/>
          <w:b/>
          <w:bCs/>
          <w:sz w:val="28"/>
          <w:szCs w:val="28"/>
          <w:rtl/>
          <w:lang w:eastAsia="he-IL"/>
        </w:rPr>
      </w:pPr>
      <w:r w:rsidRPr="00EC0138">
        <w:rPr>
          <w:rFonts w:ascii="Arial" w:eastAsia="Times New Roman" w:hAnsi="Arial" w:cs="David" w:hint="cs"/>
          <w:b/>
          <w:bCs/>
          <w:sz w:val="28"/>
          <w:szCs w:val="28"/>
          <w:rtl/>
          <w:lang w:eastAsia="he-IL"/>
        </w:rPr>
        <w:t>אישור מיישם טכנולוגיות אבטחת מידע</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2432"/>
        <w:gridCol w:w="1390"/>
        <w:gridCol w:w="2669"/>
      </w:tblGrid>
      <w:tr w:rsidR="00DC382B" w:rsidRPr="00DC382B" w:rsidTr="00D50FEC">
        <w:tc>
          <w:tcPr>
            <w:tcW w:w="2085"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שם מיישם טכנולוגי:</w:t>
            </w:r>
          </w:p>
        </w:tc>
        <w:tc>
          <w:tcPr>
            <w:tcW w:w="2552" w:type="dxa"/>
            <w:shd w:val="clear" w:color="auto" w:fill="auto"/>
          </w:tcPr>
          <w:p w:rsidR="00DC382B" w:rsidRPr="00DC382B" w:rsidRDefault="00DC382B" w:rsidP="00F50BD3">
            <w:pPr>
              <w:spacing w:after="0" w:line="240" w:lineRule="auto"/>
              <w:rPr>
                <w:rFonts w:ascii="Arial" w:eastAsia="Times New Roman" w:hAnsi="Arial" w:cs="David"/>
                <w:sz w:val="24"/>
                <w:szCs w:val="24"/>
                <w:rtl/>
                <w:lang w:eastAsia="he-IL"/>
              </w:rPr>
            </w:pPr>
          </w:p>
        </w:tc>
        <w:tc>
          <w:tcPr>
            <w:tcW w:w="1417" w:type="dxa"/>
            <w:shd w:val="clear" w:color="auto" w:fill="D9D9D9"/>
          </w:tcPr>
          <w:p w:rsidR="00DC382B" w:rsidRPr="00DC382B" w:rsidRDefault="00DC382B" w:rsidP="00F50BD3">
            <w:pPr>
              <w:spacing w:after="0" w:line="240" w:lineRule="auto"/>
              <w:rPr>
                <w:rFonts w:ascii="Arial" w:eastAsia="Times New Roman" w:hAnsi="Arial" w:cs="David"/>
                <w:sz w:val="24"/>
                <w:szCs w:val="24"/>
                <w:rtl/>
                <w:lang w:eastAsia="he-IL"/>
              </w:rPr>
            </w:pPr>
            <w:r w:rsidRPr="00DC382B">
              <w:rPr>
                <w:rFonts w:ascii="Arial" w:eastAsia="Times New Roman" w:hAnsi="Arial" w:cs="David" w:hint="cs"/>
                <w:sz w:val="24"/>
                <w:szCs w:val="24"/>
                <w:rtl/>
                <w:lang w:eastAsia="he-IL"/>
              </w:rPr>
              <w:t>תאריך:</w:t>
            </w:r>
          </w:p>
        </w:tc>
        <w:tc>
          <w:tcPr>
            <w:tcW w:w="2802" w:type="dxa"/>
            <w:shd w:val="clear" w:color="auto" w:fill="auto"/>
          </w:tcPr>
          <w:p w:rsidR="00DC382B" w:rsidRPr="00DC382B" w:rsidRDefault="00DC382B" w:rsidP="00F50BD3">
            <w:pPr>
              <w:spacing w:after="0" w:line="240" w:lineRule="auto"/>
              <w:rPr>
                <w:rFonts w:ascii="Arial" w:eastAsia="Times New Roman" w:hAnsi="Arial" w:cs="David"/>
                <w:sz w:val="24"/>
                <w:szCs w:val="24"/>
                <w:rtl/>
                <w:lang w:eastAsia="he-IL"/>
              </w:rPr>
            </w:pPr>
          </w:p>
        </w:tc>
      </w:tr>
      <w:tr w:rsidR="00DC382B" w:rsidRPr="00DC382B" w:rsidTr="00D50FEC">
        <w:tc>
          <w:tcPr>
            <w:tcW w:w="2085"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הערות:</w:t>
            </w:r>
          </w:p>
        </w:tc>
        <w:tc>
          <w:tcPr>
            <w:tcW w:w="6771" w:type="dxa"/>
            <w:gridSpan w:val="3"/>
            <w:shd w:val="clear" w:color="auto" w:fill="auto"/>
          </w:tcPr>
          <w:p w:rsidR="00DC382B" w:rsidRPr="00DC382B" w:rsidRDefault="00DC382B" w:rsidP="00F50BD3">
            <w:pPr>
              <w:spacing w:after="0" w:line="240" w:lineRule="auto"/>
              <w:rPr>
                <w:rFonts w:ascii="Arial" w:eastAsia="Times New Roman" w:hAnsi="Arial" w:cs="David"/>
                <w:sz w:val="24"/>
                <w:szCs w:val="24"/>
                <w:rtl/>
                <w:lang w:eastAsia="he-IL"/>
              </w:rPr>
            </w:pPr>
          </w:p>
        </w:tc>
      </w:tr>
      <w:tr w:rsidR="00DC382B" w:rsidRPr="00DC382B" w:rsidTr="00D50FEC">
        <w:tc>
          <w:tcPr>
            <w:tcW w:w="2085" w:type="dxa"/>
            <w:shd w:val="clear" w:color="auto" w:fill="D9D9D9"/>
          </w:tcPr>
          <w:p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חתימה:</w:t>
            </w:r>
          </w:p>
        </w:tc>
        <w:tc>
          <w:tcPr>
            <w:tcW w:w="6771" w:type="dxa"/>
            <w:gridSpan w:val="3"/>
            <w:shd w:val="clear" w:color="auto" w:fill="auto"/>
          </w:tcPr>
          <w:p w:rsidR="00DC382B" w:rsidRPr="00DC382B" w:rsidRDefault="00DC382B" w:rsidP="00F50BD3">
            <w:pPr>
              <w:spacing w:after="0" w:line="240" w:lineRule="auto"/>
              <w:rPr>
                <w:rFonts w:ascii="Arial" w:eastAsia="Times New Roman" w:hAnsi="Arial" w:cs="David"/>
                <w:sz w:val="24"/>
                <w:szCs w:val="24"/>
                <w:rtl/>
                <w:lang w:eastAsia="he-IL"/>
              </w:rPr>
            </w:pPr>
          </w:p>
        </w:tc>
      </w:tr>
    </w:tbl>
    <w:p w:rsidR="00DC382B" w:rsidRPr="00DC382B" w:rsidRDefault="00DC382B" w:rsidP="00F50BD3">
      <w:pPr>
        <w:spacing w:after="0" w:line="240" w:lineRule="auto"/>
        <w:rPr>
          <w:rFonts w:ascii="Arial" w:eastAsia="Times New Roman" w:hAnsi="Arial" w:cs="David"/>
          <w:b/>
          <w:bCs/>
          <w:sz w:val="24"/>
          <w:szCs w:val="24"/>
          <w:rtl/>
          <w:lang w:eastAsia="he-IL"/>
        </w:rPr>
      </w:pPr>
    </w:p>
    <w:p w:rsidR="00DC382B" w:rsidRPr="00DC382B" w:rsidRDefault="00DC382B" w:rsidP="00F50BD3">
      <w:pPr>
        <w:spacing w:after="0" w:line="240" w:lineRule="auto"/>
        <w:rPr>
          <w:rFonts w:ascii="Arial" w:eastAsia="Times New Roman" w:hAnsi="Arial" w:cs="David"/>
          <w:b/>
          <w:bCs/>
          <w:sz w:val="24"/>
          <w:szCs w:val="24"/>
          <w:rtl/>
          <w:lang w:eastAsia="he-IL"/>
        </w:rPr>
      </w:pPr>
    </w:p>
    <w:p w:rsidR="00DC382B" w:rsidRPr="00DC382B" w:rsidRDefault="00DC382B" w:rsidP="00F50BD3">
      <w:pPr>
        <w:spacing w:after="0" w:line="240" w:lineRule="auto"/>
        <w:rPr>
          <w:rFonts w:ascii="Arial" w:eastAsia="Times New Roman" w:hAnsi="Arial" w:cs="David"/>
          <w:b/>
          <w:bCs/>
          <w:sz w:val="24"/>
          <w:szCs w:val="24"/>
          <w:rtl/>
          <w:lang w:eastAsia="he-IL"/>
        </w:rPr>
      </w:pPr>
    </w:p>
    <w:p w:rsidR="006A77DA" w:rsidRPr="00AF2147" w:rsidRDefault="006A77DA" w:rsidP="00AF2147">
      <w:pPr>
        <w:rPr>
          <w:rFonts w:ascii="Calibri" w:eastAsia="Times New Roman" w:hAnsi="Calibri" w:cs="David"/>
          <w:b/>
          <w:bCs/>
          <w:sz w:val="24"/>
          <w:szCs w:val="24"/>
          <w:rtl/>
        </w:rPr>
      </w:pPr>
    </w:p>
    <w:sectPr w:rsidR="006A77DA" w:rsidRPr="00AF2147" w:rsidSect="00536A5C">
      <w:headerReference w:type="default" r:id="rId25"/>
      <w:footerReference w:type="default" r:id="rId26"/>
      <w:type w:val="continuous"/>
      <w:pgSz w:w="11907" w:h="16839" w:code="9"/>
      <w:pgMar w:top="1440" w:right="1800" w:bottom="1440" w:left="1800"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BBE" w:rsidRDefault="00E76BBE" w:rsidP="00536A5C">
      <w:pPr>
        <w:spacing w:after="0" w:line="240" w:lineRule="auto"/>
      </w:pPr>
      <w:r>
        <w:separator/>
      </w:r>
    </w:p>
  </w:endnote>
  <w:endnote w:type="continuationSeparator" w:id="0">
    <w:p w:rsidR="00E76BBE" w:rsidRDefault="00E76BBE" w:rsidP="00536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Narkisim">
    <w:panose1 w:val="020E05020501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65699455"/>
      <w:docPartObj>
        <w:docPartGallery w:val="Page Numbers (Bottom of Page)"/>
        <w:docPartUnique/>
      </w:docPartObj>
    </w:sdtPr>
    <w:sdtEndPr>
      <w:rPr>
        <w:cs/>
      </w:rPr>
    </w:sdtEndPr>
    <w:sdtContent>
      <w:p w:rsidR="008D6C20" w:rsidRDefault="008D6C20" w:rsidP="00E74EF8">
        <w:pPr>
          <w:pStyle w:val="af8"/>
          <w:tabs>
            <w:tab w:val="left" w:pos="5610"/>
            <w:tab w:val="right" w:pos="8640"/>
          </w:tabs>
          <w:jc w:val="left"/>
          <w:rPr>
            <w:rtl/>
            <w:cs/>
          </w:rPr>
        </w:pPr>
        <w:r>
          <w:tab/>
        </w:r>
        <w:r>
          <w:tab/>
        </w:r>
        <w:r>
          <w:tab/>
        </w:r>
        <w:r>
          <w:tab/>
        </w:r>
        <w:r>
          <w:fldChar w:fldCharType="begin"/>
        </w:r>
        <w:r>
          <w:rPr>
            <w:rtl/>
            <w:cs/>
          </w:rPr>
          <w:instrText>PAGE   \* MERGEFORMAT</w:instrText>
        </w:r>
        <w:r>
          <w:fldChar w:fldCharType="separate"/>
        </w:r>
        <w:r w:rsidR="00D70D0D" w:rsidRPr="00D70D0D">
          <w:rPr>
            <w:noProof/>
            <w:rtl/>
            <w:lang w:val="he-IL"/>
          </w:rPr>
          <w:t>7</w:t>
        </w:r>
        <w:r>
          <w:fldChar w:fldCharType="end"/>
        </w:r>
      </w:p>
    </w:sdtContent>
  </w:sdt>
  <w:p w:rsidR="008D6C20" w:rsidRPr="007C0741" w:rsidRDefault="008D6C20" w:rsidP="005A542B">
    <w:pPr>
      <w:jc w:val="center"/>
      <w:rPr>
        <w:rFonts w:cs="David"/>
        <w:sz w:val="20"/>
        <w:szCs w:val="20"/>
        <w:rtl/>
      </w:rPr>
    </w:pPr>
    <w:r w:rsidRPr="007C0741">
      <w:rPr>
        <w:rFonts w:cs="David"/>
        <w:sz w:val="20"/>
        <w:szCs w:val="20"/>
        <w:rtl/>
      </w:rPr>
      <w:t>מכרז מס'</w:t>
    </w:r>
    <w:r>
      <w:rPr>
        <w:rFonts w:cs="David" w:hint="cs"/>
        <w:sz w:val="20"/>
        <w:szCs w:val="20"/>
        <w:rtl/>
      </w:rPr>
      <w:t xml:space="preserve"> 61/2016</w:t>
    </w:r>
    <w:r w:rsidRPr="007C0741">
      <w:rPr>
        <w:rFonts w:cs="David" w:hint="cs"/>
        <w:sz w:val="20"/>
        <w:szCs w:val="20"/>
        <w:rtl/>
      </w:rPr>
      <w:t xml:space="preserve"> למתן שירותי ייעוץ, אבחון ומיפוי מידע להקמת </w:t>
    </w:r>
    <w:r>
      <w:rPr>
        <w:rFonts w:cs="David" w:hint="cs"/>
        <w:sz w:val="20"/>
        <w:szCs w:val="20"/>
        <w:rtl/>
      </w:rPr>
      <w:t>מרכז למידה</w:t>
    </w:r>
    <w:r w:rsidRPr="007C0741">
      <w:rPr>
        <w:rFonts w:cs="David" w:hint="cs"/>
        <w:sz w:val="20"/>
        <w:szCs w:val="20"/>
        <w:rtl/>
      </w:rPr>
      <w:t xml:space="preserve"> למקצועות הבריאות</w:t>
    </w:r>
  </w:p>
  <w:p w:rsidR="008D6C20" w:rsidRPr="00536A5C" w:rsidRDefault="008D6C20" w:rsidP="007C0741">
    <w:pPr>
      <w:jc w:val="center"/>
      <w:rPr>
        <w:rFonts w:cs="David"/>
        <w:sz w:val="20"/>
        <w:szCs w:val="2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rtl/>
        <w:lang w:val="he-IL"/>
      </w:rPr>
      <w:id w:val="-1002816705"/>
      <w:docPartObj>
        <w:docPartGallery w:val="Page Numbers (Bottom of Page)"/>
        <w:docPartUnique/>
      </w:docPartObj>
    </w:sdtPr>
    <w:sdtEndPr>
      <w:rPr>
        <w:cs/>
      </w:rPr>
    </w:sdtEndPr>
    <w:sdtContent>
      <w:p w:rsidR="008D6C20" w:rsidRPr="004677A5" w:rsidRDefault="008D6C20">
        <w:pPr>
          <w:pStyle w:val="af8"/>
          <w:jc w:val="right"/>
          <w:rPr>
            <w:noProof/>
            <w:rtl/>
            <w:cs/>
            <w:lang w:val="he-IL"/>
          </w:rPr>
        </w:pPr>
        <w:r w:rsidRPr="004677A5">
          <w:rPr>
            <w:noProof/>
            <w:lang w:val="he-IL"/>
          </w:rPr>
          <w:fldChar w:fldCharType="begin"/>
        </w:r>
        <w:r w:rsidRPr="004677A5">
          <w:rPr>
            <w:noProof/>
            <w:rtl/>
            <w:cs/>
            <w:lang w:val="he-IL"/>
          </w:rPr>
          <w:instrText>PAGE   \* MERGEFORMAT</w:instrText>
        </w:r>
        <w:r w:rsidRPr="004677A5">
          <w:rPr>
            <w:noProof/>
            <w:lang w:val="he-IL"/>
          </w:rPr>
          <w:fldChar w:fldCharType="separate"/>
        </w:r>
        <w:r w:rsidR="00D70D0D">
          <w:rPr>
            <w:noProof/>
            <w:rtl/>
            <w:lang w:val="he-IL"/>
          </w:rPr>
          <w:t>1</w:t>
        </w:r>
        <w:r w:rsidRPr="004677A5">
          <w:rPr>
            <w:noProof/>
            <w:lang w:val="he-IL"/>
          </w:rPr>
          <w:fldChar w:fldCharType="end"/>
        </w:r>
      </w:p>
    </w:sdtContent>
  </w:sdt>
  <w:p w:rsidR="008D6C20" w:rsidRPr="004677A5" w:rsidRDefault="008D6C20" w:rsidP="005A542B">
    <w:pPr>
      <w:ind w:firstLine="720"/>
      <w:rPr>
        <w:sz w:val="20"/>
        <w:szCs w:val="20"/>
        <w:rtl/>
      </w:rPr>
    </w:pPr>
    <w:r w:rsidRPr="0014068E">
      <w:rPr>
        <w:sz w:val="20"/>
        <w:szCs w:val="20"/>
        <w:rtl/>
      </w:rPr>
      <w:t>מכרז מס'</w:t>
    </w:r>
    <w:r>
      <w:rPr>
        <w:rFonts w:hint="cs"/>
        <w:sz w:val="20"/>
        <w:szCs w:val="20"/>
        <w:rtl/>
      </w:rPr>
      <w:t xml:space="preserve"> 61/2016 </w:t>
    </w:r>
    <w:r w:rsidRPr="00304393">
      <w:rPr>
        <w:rFonts w:hint="cs"/>
        <w:sz w:val="20"/>
        <w:szCs w:val="20"/>
        <w:rtl/>
      </w:rPr>
      <w:t xml:space="preserve">למתן שירותי </w:t>
    </w:r>
    <w:r w:rsidRPr="008900DA">
      <w:rPr>
        <w:rFonts w:hint="cs"/>
        <w:sz w:val="20"/>
        <w:szCs w:val="20"/>
        <w:rtl/>
      </w:rPr>
      <w:t xml:space="preserve">ייעוץ, אבחון ומיפוי מידע להקמת </w:t>
    </w:r>
    <w:r>
      <w:rPr>
        <w:rFonts w:hint="cs"/>
        <w:sz w:val="20"/>
        <w:szCs w:val="20"/>
        <w:rtl/>
      </w:rPr>
      <w:t>מרכז למידה</w:t>
    </w:r>
    <w:r w:rsidRPr="008900DA">
      <w:rPr>
        <w:rFonts w:hint="cs"/>
        <w:sz w:val="20"/>
        <w:szCs w:val="20"/>
        <w:rtl/>
      </w:rPr>
      <w:t xml:space="preserve"> למקצועות הבריאות</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C20" w:rsidRPr="004677A5" w:rsidRDefault="008D6C20">
    <w:pPr>
      <w:pStyle w:val="af8"/>
      <w:jc w:val="right"/>
      <w:rPr>
        <w:rFonts w:cs="Times New Roman"/>
        <w:noProof/>
        <w:rtl/>
        <w:lang w:val="he-IL"/>
      </w:rPr>
    </w:pPr>
    <w:r w:rsidRPr="004677A5">
      <w:rPr>
        <w:noProof/>
        <w:lang w:val="he-IL"/>
      </w:rPr>
      <w:fldChar w:fldCharType="begin"/>
    </w:r>
    <w:r w:rsidRPr="004677A5">
      <w:rPr>
        <w:rFonts w:cs="Times New Roman"/>
        <w:noProof/>
        <w:rtl/>
        <w:lang w:val="he-IL"/>
      </w:rPr>
      <w:instrText xml:space="preserve"> PAGE   \* MERGEFORMAT </w:instrText>
    </w:r>
    <w:r w:rsidRPr="004677A5">
      <w:rPr>
        <w:noProof/>
        <w:lang w:val="he-IL"/>
      </w:rPr>
      <w:fldChar w:fldCharType="separate"/>
    </w:r>
    <w:r w:rsidR="00D70D0D" w:rsidRPr="00D70D0D">
      <w:rPr>
        <w:noProof/>
        <w:rtl/>
        <w:lang w:val="he-IL"/>
      </w:rPr>
      <w:t>78</w:t>
    </w:r>
    <w:r w:rsidRPr="004677A5">
      <w:rPr>
        <w:noProof/>
        <w:lang w:val="he-IL"/>
      </w:rPr>
      <w:fldChar w:fldCharType="end"/>
    </w:r>
  </w:p>
  <w:p w:rsidR="008D6C20" w:rsidRPr="00536A5C" w:rsidRDefault="008D6C20" w:rsidP="00994003">
    <w:pPr>
      <w:jc w:val="center"/>
      <w:rPr>
        <w:rFonts w:cs="David"/>
        <w:sz w:val="20"/>
        <w:szCs w:val="20"/>
        <w:rtl/>
      </w:rPr>
    </w:pPr>
    <w:r w:rsidRPr="00536A5C">
      <w:rPr>
        <w:rFonts w:cs="David"/>
        <w:sz w:val="20"/>
        <w:szCs w:val="20"/>
        <w:rtl/>
      </w:rPr>
      <w:t>מכרז מס'</w:t>
    </w:r>
    <w:r w:rsidRPr="00536A5C">
      <w:rPr>
        <w:rFonts w:cs="David" w:hint="cs"/>
        <w:sz w:val="20"/>
        <w:szCs w:val="20"/>
        <w:rtl/>
      </w:rPr>
      <w:t xml:space="preserve"> </w:t>
    </w:r>
    <w:r>
      <w:rPr>
        <w:rFonts w:cs="David" w:hint="cs"/>
        <w:sz w:val="20"/>
        <w:szCs w:val="20"/>
        <w:rtl/>
      </w:rPr>
      <w:t>61/2015</w:t>
    </w:r>
    <w:r w:rsidRPr="00536A5C">
      <w:rPr>
        <w:rFonts w:cs="David"/>
        <w:sz w:val="20"/>
        <w:szCs w:val="20"/>
        <w:rtl/>
      </w:rPr>
      <w:t xml:space="preserve"> </w:t>
    </w:r>
    <w:r w:rsidRPr="00994003">
      <w:rPr>
        <w:rFonts w:cs="David" w:hint="cs"/>
        <w:sz w:val="20"/>
        <w:szCs w:val="20"/>
        <w:rtl/>
      </w:rPr>
      <w:t>למתן שירותי ייעוץ, אבחון ומיפוי מידע להקמת מרכז למידה למקצועות הבריאות</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BBE" w:rsidRDefault="00E76BBE" w:rsidP="00536A5C">
      <w:pPr>
        <w:spacing w:after="0" w:line="240" w:lineRule="auto"/>
      </w:pPr>
      <w:r>
        <w:separator/>
      </w:r>
    </w:p>
  </w:footnote>
  <w:footnote w:type="continuationSeparator" w:id="0">
    <w:p w:rsidR="00E76BBE" w:rsidRDefault="00E76BBE" w:rsidP="00536A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C20" w:rsidRDefault="008D6C20" w:rsidP="00536A5C">
    <w:pPr>
      <w:pStyle w:val="af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A322D"/>
    <w:multiLevelType w:val="hybridMultilevel"/>
    <w:tmpl w:val="B13858F6"/>
    <w:lvl w:ilvl="0" w:tplc="154E96EE">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E806B2"/>
    <w:multiLevelType w:val="hybridMultilevel"/>
    <w:tmpl w:val="EAA456F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E765F4"/>
    <w:multiLevelType w:val="hybridMultilevel"/>
    <w:tmpl w:val="08864BC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443E5"/>
    <w:multiLevelType w:val="multilevel"/>
    <w:tmpl w:val="0409001F"/>
    <w:lvl w:ilvl="0">
      <w:start w:val="1"/>
      <w:numFmt w:val="decimal"/>
      <w:lvlText w:val="%1."/>
      <w:lvlJc w:val="left"/>
      <w:pPr>
        <w:ind w:left="360" w:hanging="360"/>
      </w:pPr>
      <w:rPr>
        <w:rFonts w:hint="cs"/>
      </w:rPr>
    </w:lvl>
    <w:lvl w:ilvl="1">
      <w:start w:val="1"/>
      <w:numFmt w:val="decimal"/>
      <w:lvlText w:val="%1.%2."/>
      <w:lvlJc w:val="left"/>
      <w:pPr>
        <w:ind w:left="612" w:hanging="432"/>
      </w:pPr>
      <w:rPr>
        <w:rFonts w:hint="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
    <w:nsid w:val="17AF3F57"/>
    <w:multiLevelType w:val="multilevel"/>
    <w:tmpl w:val="040D001F"/>
    <w:lvl w:ilvl="0">
      <w:start w:val="1"/>
      <w:numFmt w:val="bullet"/>
      <w:lvlText w:val=""/>
      <w:lvlJc w:val="left"/>
      <w:pPr>
        <w:tabs>
          <w:tab w:val="num" w:pos="587"/>
        </w:tabs>
        <w:ind w:left="587" w:right="587" w:hanging="360"/>
      </w:pPr>
      <w:rPr>
        <w:rFonts w:ascii="Symbol" w:hAnsi="Symbol" w:hint="default"/>
      </w:rPr>
    </w:lvl>
    <w:lvl w:ilvl="1">
      <w:start w:val="1"/>
      <w:numFmt w:val="decimal"/>
      <w:lvlText w:val="%1.%2."/>
      <w:lvlJc w:val="left"/>
      <w:pPr>
        <w:tabs>
          <w:tab w:val="num" w:pos="792"/>
        </w:tabs>
        <w:ind w:left="792" w:right="792" w:hanging="432"/>
      </w:pPr>
    </w:lvl>
    <w:lvl w:ilvl="2">
      <w:start w:val="1"/>
      <w:numFmt w:val="decimal"/>
      <w:lvlText w:val="%1.%2.%3."/>
      <w:lvlJc w:val="left"/>
      <w:pPr>
        <w:tabs>
          <w:tab w:val="num" w:pos="1440"/>
        </w:tabs>
        <w:ind w:left="1224" w:right="1224" w:hanging="504"/>
      </w:pPr>
    </w:lvl>
    <w:lvl w:ilvl="3">
      <w:start w:val="1"/>
      <w:numFmt w:val="decimal"/>
      <w:lvlText w:val="%1.%2.%3.%4."/>
      <w:lvlJc w:val="left"/>
      <w:pPr>
        <w:tabs>
          <w:tab w:val="num" w:pos="2160"/>
        </w:tabs>
        <w:ind w:left="1728" w:right="1728" w:hanging="648"/>
      </w:pPr>
    </w:lvl>
    <w:lvl w:ilvl="4">
      <w:start w:val="1"/>
      <w:numFmt w:val="decimal"/>
      <w:lvlText w:val="%1.%2.%3.%4.%5."/>
      <w:lvlJc w:val="left"/>
      <w:pPr>
        <w:tabs>
          <w:tab w:val="num" w:pos="2520"/>
        </w:tabs>
        <w:ind w:left="2232" w:right="2232" w:hanging="792"/>
      </w:pPr>
    </w:lvl>
    <w:lvl w:ilvl="5">
      <w:start w:val="1"/>
      <w:numFmt w:val="decimal"/>
      <w:lvlText w:val="%1.%2.%3.%4.%5.%6."/>
      <w:lvlJc w:val="left"/>
      <w:pPr>
        <w:tabs>
          <w:tab w:val="num" w:pos="3240"/>
        </w:tabs>
        <w:ind w:left="2736" w:right="2736" w:hanging="936"/>
      </w:pPr>
    </w:lvl>
    <w:lvl w:ilvl="6">
      <w:start w:val="1"/>
      <w:numFmt w:val="decimal"/>
      <w:lvlText w:val="%1.%2.%3.%4.%5.%6.%7."/>
      <w:lvlJc w:val="left"/>
      <w:pPr>
        <w:tabs>
          <w:tab w:val="num" w:pos="3960"/>
        </w:tabs>
        <w:ind w:left="3240" w:right="3240" w:hanging="1080"/>
      </w:pPr>
    </w:lvl>
    <w:lvl w:ilvl="7">
      <w:start w:val="1"/>
      <w:numFmt w:val="decimal"/>
      <w:lvlText w:val="%1.%2.%3.%4.%5.%6.%7.%8."/>
      <w:lvlJc w:val="left"/>
      <w:pPr>
        <w:tabs>
          <w:tab w:val="num" w:pos="4320"/>
        </w:tabs>
        <w:ind w:left="3744" w:right="3744" w:hanging="1224"/>
      </w:pPr>
    </w:lvl>
    <w:lvl w:ilvl="8">
      <w:start w:val="1"/>
      <w:numFmt w:val="decimal"/>
      <w:lvlText w:val="%1.%2.%3.%4.%5.%6.%7.%8.%9."/>
      <w:lvlJc w:val="left"/>
      <w:pPr>
        <w:tabs>
          <w:tab w:val="num" w:pos="5040"/>
        </w:tabs>
        <w:ind w:left="4320" w:right="4320" w:hanging="1440"/>
      </w:pPr>
    </w:lvl>
  </w:abstractNum>
  <w:abstractNum w:abstractNumId="7">
    <w:nsid w:val="195C1B8A"/>
    <w:multiLevelType w:val="hybridMultilevel"/>
    <w:tmpl w:val="EAA456F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A266592"/>
    <w:multiLevelType w:val="multilevel"/>
    <w:tmpl w:val="EA80E0E8"/>
    <w:lvl w:ilvl="0">
      <w:start w:val="1"/>
      <w:numFmt w:val="decimal"/>
      <w:lvlText w:val="%1."/>
      <w:lvlJc w:val="left"/>
      <w:pPr>
        <w:tabs>
          <w:tab w:val="num" w:pos="360"/>
        </w:tabs>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tabs>
          <w:tab w:val="num" w:pos="643"/>
        </w:tabs>
        <w:ind w:left="643" w:hanging="360"/>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428"/>
        </w:tabs>
        <w:ind w:left="1428" w:hanging="720"/>
      </w:pPr>
      <w:rPr>
        <w:rFonts w:cs="David" w:hint="default"/>
        <w:b w:val="0"/>
        <w:bCs w:val="0"/>
        <w:sz w:val="24"/>
        <w:szCs w:val="24"/>
        <w:lang w:val="en-US" w:bidi="he-IL"/>
      </w:rPr>
    </w:lvl>
    <w:lvl w:ilvl="3">
      <w:start w:val="1"/>
      <w:numFmt w:val="decimal"/>
      <w:lvlText w:val="%1.%2.%3.%4"/>
      <w:lvlJc w:val="left"/>
      <w:pPr>
        <w:tabs>
          <w:tab w:val="num" w:pos="2137"/>
        </w:tabs>
        <w:ind w:left="2137" w:hanging="720"/>
      </w:pPr>
      <w:rPr>
        <w:rFonts w:hint="default"/>
        <w:b w:val="0"/>
        <w:bCs w:val="0"/>
        <w:color w:val="auto"/>
        <w:sz w:val="24"/>
        <w:szCs w:val="24"/>
        <w:u w:val="none"/>
      </w:rPr>
    </w:lvl>
    <w:lvl w:ilvl="4">
      <w:start w:val="1"/>
      <w:numFmt w:val="decimal"/>
      <w:lvlText w:val="%1.%2.%3.%4.%5"/>
      <w:lvlJc w:val="left"/>
      <w:pPr>
        <w:tabs>
          <w:tab w:val="num" w:pos="3064"/>
        </w:tabs>
        <w:ind w:left="3064" w:hanging="1080"/>
      </w:pPr>
      <w:rPr>
        <w:rFonts w:hint="default"/>
        <w:b w:val="0"/>
        <w:bCs w:val="0"/>
        <w:sz w:val="24"/>
        <w:szCs w:val="24"/>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9">
    <w:nsid w:val="1CA8106B"/>
    <w:multiLevelType w:val="multilevel"/>
    <w:tmpl w:val="B894A376"/>
    <w:lvl w:ilvl="0">
      <w:numFmt w:val="decimal"/>
      <w:pStyle w:val="1"/>
      <w:lvlText w:val="%1."/>
      <w:lvlJc w:val="left"/>
      <w:pPr>
        <w:tabs>
          <w:tab w:val="num" w:pos="0"/>
        </w:tabs>
      </w:pPr>
      <w:rPr>
        <w:rFonts w:cs="David" w:hint="cs"/>
        <w:b/>
        <w:bCs w:val="0"/>
        <w:iCs w:val="0"/>
        <w:sz w:val="24"/>
        <w:szCs w:val="24"/>
      </w:rPr>
    </w:lvl>
    <w:lvl w:ilvl="1">
      <w:start w:val="1"/>
      <w:numFmt w:val="decimal"/>
      <w:pStyle w:val="2"/>
      <w:lvlText w:val="%1.%2."/>
      <w:lvlJc w:val="left"/>
      <w:pPr>
        <w:tabs>
          <w:tab w:val="num" w:pos="0"/>
        </w:tabs>
        <w:ind w:left="851" w:hanging="851"/>
      </w:pPr>
      <w:rPr>
        <w:rFonts w:cs="David" w:hint="default"/>
        <w:sz w:val="32"/>
        <w:szCs w:val="32"/>
      </w:rPr>
    </w:lvl>
    <w:lvl w:ilvl="2">
      <w:start w:val="1"/>
      <w:numFmt w:val="decimal"/>
      <w:pStyle w:val="3"/>
      <w:lvlText w:val="%1.%2.%3."/>
      <w:lvlJc w:val="left"/>
      <w:pPr>
        <w:tabs>
          <w:tab w:val="num" w:pos="1571"/>
        </w:tabs>
        <w:ind w:left="1944" w:hanging="1224"/>
      </w:pPr>
      <w:rPr>
        <w:rFonts w:cs="David" w:hint="default"/>
        <w:b w:val="0"/>
        <w:bCs w:val="0"/>
        <w:color w:val="auto"/>
        <w:sz w:val="24"/>
        <w:szCs w:val="24"/>
      </w:rPr>
    </w:lvl>
    <w:lvl w:ilvl="3">
      <w:start w:val="1"/>
      <w:numFmt w:val="decimal"/>
      <w:lvlText w:val="%1.%2.%3.%4."/>
      <w:lvlJc w:val="left"/>
      <w:pPr>
        <w:tabs>
          <w:tab w:val="num" w:pos="2651"/>
        </w:tabs>
        <w:ind w:left="2651" w:hanging="851"/>
      </w:pPr>
      <w:rPr>
        <w:rFonts w:cs="David" w:hint="default"/>
        <w:b w:val="0"/>
        <w:bCs w:val="0"/>
        <w:sz w:val="24"/>
        <w:szCs w:val="24"/>
      </w:rPr>
    </w:lvl>
    <w:lvl w:ilvl="4">
      <w:start w:val="1"/>
      <w:numFmt w:val="decimal"/>
      <w:pStyle w:val="5"/>
      <w:lvlText w:val="%1.%2.%3.%4.%5."/>
      <w:lvlJc w:val="left"/>
      <w:pPr>
        <w:tabs>
          <w:tab w:val="num" w:pos="2074"/>
        </w:tabs>
        <w:ind w:left="1620"/>
      </w:pPr>
      <w:rPr>
        <w:rFonts w:cs="David" w:hint="default"/>
        <w:b w:val="0"/>
        <w:bCs w:val="0"/>
        <w:sz w:val="24"/>
        <w:szCs w:val="24"/>
      </w:rPr>
    </w:lvl>
    <w:lvl w:ilvl="5">
      <w:start w:val="1"/>
      <w:numFmt w:val="decimal"/>
      <w:lvlText w:val="%1.%2.%3.%4.%5.%6."/>
      <w:lvlJc w:val="left"/>
      <w:pPr>
        <w:tabs>
          <w:tab w:val="num" w:pos="2029"/>
        </w:tabs>
        <w:ind w:left="1885" w:hanging="936"/>
      </w:pPr>
      <w:rPr>
        <w:rFonts w:cs="Times New Roman" w:hint="default"/>
      </w:rPr>
    </w:lvl>
    <w:lvl w:ilvl="6">
      <w:start w:val="1"/>
      <w:numFmt w:val="decimal"/>
      <w:lvlText w:val="%1.%2.%3.%4.%5.%6.%7."/>
      <w:lvlJc w:val="left"/>
      <w:pPr>
        <w:tabs>
          <w:tab w:val="num" w:pos="2749"/>
        </w:tabs>
        <w:ind w:left="2389" w:hanging="1080"/>
      </w:pPr>
      <w:rPr>
        <w:rFonts w:cs="Times New Roman" w:hint="default"/>
      </w:rPr>
    </w:lvl>
    <w:lvl w:ilvl="7">
      <w:start w:val="1"/>
      <w:numFmt w:val="decimal"/>
      <w:lvlText w:val="%1.%2.%3.%4.%5.%6.%7.%8."/>
      <w:lvlJc w:val="left"/>
      <w:pPr>
        <w:tabs>
          <w:tab w:val="num" w:pos="3109"/>
        </w:tabs>
        <w:ind w:left="2893" w:hanging="1224"/>
      </w:pPr>
      <w:rPr>
        <w:rFonts w:cs="Times New Roman" w:hint="default"/>
      </w:rPr>
    </w:lvl>
    <w:lvl w:ilvl="8">
      <w:start w:val="1"/>
      <w:numFmt w:val="decimal"/>
      <w:lvlText w:val="%1.%2.%3.%4.%5.%6.%7.%8.%9."/>
      <w:lvlJc w:val="left"/>
      <w:pPr>
        <w:tabs>
          <w:tab w:val="num" w:pos="3829"/>
        </w:tabs>
        <w:ind w:left="3469" w:hanging="1440"/>
      </w:pPr>
      <w:rPr>
        <w:rFonts w:cs="Times New Roman" w:hint="default"/>
      </w:rPr>
    </w:lvl>
  </w:abstractNum>
  <w:abstractNum w:abstractNumId="1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1">
    <w:nsid w:val="1E067C3F"/>
    <w:multiLevelType w:val="multilevel"/>
    <w:tmpl w:val="A10607DA"/>
    <w:lvl w:ilvl="0">
      <w:start w:val="1"/>
      <w:numFmt w:val="decimal"/>
      <w:lvlText w:val="%1."/>
      <w:lvlJc w:val="left"/>
      <w:pPr>
        <w:ind w:left="643"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ascii="David" w:hAnsi="David" w:cs="David" w:hint="default"/>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16A28D5"/>
    <w:multiLevelType w:val="multilevel"/>
    <w:tmpl w:val="1ABA90F0"/>
    <w:lvl w:ilvl="0">
      <w:start w:val="1"/>
      <w:numFmt w:val="decimal"/>
      <w:lvlText w:val="%1."/>
      <w:lvlJc w:val="left"/>
      <w:pPr>
        <w:tabs>
          <w:tab w:val="num" w:pos="360"/>
        </w:tabs>
        <w:ind w:left="360" w:hanging="360"/>
      </w:pPr>
      <w:rPr>
        <w:rFonts w:cs="Times New Roman"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David" w:hint="default"/>
        <w:b w:val="0"/>
        <w:bCs w:val="0"/>
        <w:strike w:val="0"/>
        <w:dstrike w:val="0"/>
        <w:u w:val="none"/>
        <w:effect w:val="none"/>
      </w:rPr>
    </w:lvl>
    <w:lvl w:ilvl="2">
      <w:start w:val="1"/>
      <w:numFmt w:val="decimal"/>
      <w:lvlText w:val="%1.%2.%3"/>
      <w:lvlJc w:val="left"/>
      <w:pPr>
        <w:tabs>
          <w:tab w:val="num" w:pos="1800"/>
        </w:tabs>
        <w:ind w:left="1800" w:hanging="720"/>
      </w:pPr>
      <w:rPr>
        <w:rFonts w:cs="David" w:hint="default"/>
        <w:b w:val="0"/>
        <w:bCs w:val="0"/>
      </w:rPr>
    </w:lvl>
    <w:lvl w:ilvl="3">
      <w:start w:val="1"/>
      <w:numFmt w:val="decimal"/>
      <w:lvlText w:val="%1.%2.%3.%4"/>
      <w:lvlJc w:val="left"/>
      <w:pPr>
        <w:tabs>
          <w:tab w:val="num" w:pos="1287"/>
        </w:tabs>
        <w:ind w:left="1287" w:hanging="720"/>
      </w:pPr>
      <w:rPr>
        <w:rFonts w:cs="David"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3">
    <w:nsid w:val="237C7A7F"/>
    <w:multiLevelType w:val="multilevel"/>
    <w:tmpl w:val="57F24372"/>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4ED524E"/>
    <w:multiLevelType w:val="multilevel"/>
    <w:tmpl w:val="CACEEBB0"/>
    <w:lvl w:ilvl="0">
      <w:start w:val="6"/>
      <w:numFmt w:val="decimal"/>
      <w:lvlText w:val="%1."/>
      <w:lvlJc w:val="left"/>
      <w:pPr>
        <w:ind w:left="360" w:hanging="360"/>
      </w:pPr>
      <w:rPr>
        <w:rFonts w:hint="default"/>
      </w:rPr>
    </w:lvl>
    <w:lvl w:ilvl="1">
      <w:start w:val="1"/>
      <w:numFmt w:val="decimal"/>
      <w:lvlText w:val="%1.%2."/>
      <w:lvlJc w:val="left"/>
      <w:pPr>
        <w:ind w:left="1761" w:hanging="720"/>
      </w:pPr>
      <w:rPr>
        <w:rFonts w:hint="default"/>
      </w:rPr>
    </w:lvl>
    <w:lvl w:ilvl="2">
      <w:start w:val="1"/>
      <w:numFmt w:val="decimal"/>
      <w:lvlText w:val="%1.%2.%3."/>
      <w:lvlJc w:val="left"/>
      <w:pPr>
        <w:ind w:left="2802" w:hanging="720"/>
      </w:pPr>
      <w:rPr>
        <w:rFonts w:ascii="David" w:hAnsi="David" w:cs="David" w:hint="default"/>
        <w:b w:val="0"/>
        <w:bCs w:val="0"/>
      </w:rPr>
    </w:lvl>
    <w:lvl w:ilvl="3">
      <w:start w:val="1"/>
      <w:numFmt w:val="decimal"/>
      <w:lvlText w:val="%1.%2.%3.%4."/>
      <w:lvlJc w:val="left"/>
      <w:pPr>
        <w:ind w:left="4203" w:hanging="1080"/>
      </w:pPr>
      <w:rPr>
        <w:rFonts w:hint="default"/>
        <w:b w:val="0"/>
        <w:bCs w:val="0"/>
      </w:rPr>
    </w:lvl>
    <w:lvl w:ilvl="4">
      <w:start w:val="1"/>
      <w:numFmt w:val="decimal"/>
      <w:lvlText w:val="%1.%2.%3.%4.%5."/>
      <w:lvlJc w:val="left"/>
      <w:pPr>
        <w:ind w:left="5244" w:hanging="1080"/>
      </w:pPr>
      <w:rPr>
        <w:rFonts w:hint="default"/>
      </w:rPr>
    </w:lvl>
    <w:lvl w:ilvl="5">
      <w:start w:val="1"/>
      <w:numFmt w:val="decimal"/>
      <w:lvlText w:val="%1.%2.%3.%4.%5.%6."/>
      <w:lvlJc w:val="left"/>
      <w:pPr>
        <w:ind w:left="6645" w:hanging="1440"/>
      </w:pPr>
      <w:rPr>
        <w:rFonts w:hint="default"/>
      </w:rPr>
    </w:lvl>
    <w:lvl w:ilvl="6">
      <w:start w:val="1"/>
      <w:numFmt w:val="decimal"/>
      <w:lvlText w:val="%1.%2.%3.%4.%5.%6.%7."/>
      <w:lvlJc w:val="left"/>
      <w:pPr>
        <w:ind w:left="7686" w:hanging="1440"/>
      </w:pPr>
      <w:rPr>
        <w:rFonts w:hint="default"/>
      </w:rPr>
    </w:lvl>
    <w:lvl w:ilvl="7">
      <w:start w:val="1"/>
      <w:numFmt w:val="decimal"/>
      <w:lvlText w:val="%1.%2.%3.%4.%5.%6.%7.%8."/>
      <w:lvlJc w:val="left"/>
      <w:pPr>
        <w:ind w:left="9087" w:hanging="1800"/>
      </w:pPr>
      <w:rPr>
        <w:rFonts w:hint="default"/>
      </w:rPr>
    </w:lvl>
    <w:lvl w:ilvl="8">
      <w:start w:val="1"/>
      <w:numFmt w:val="decimal"/>
      <w:lvlText w:val="%1.%2.%3.%4.%5.%6.%7.%8.%9."/>
      <w:lvlJc w:val="left"/>
      <w:pPr>
        <w:ind w:left="10488" w:hanging="2160"/>
      </w:pPr>
      <w:rPr>
        <w:rFonts w:hint="default"/>
      </w:rPr>
    </w:lvl>
  </w:abstractNum>
  <w:abstractNum w:abstractNumId="15">
    <w:nsid w:val="25445E62"/>
    <w:multiLevelType w:val="hybridMultilevel"/>
    <w:tmpl w:val="89002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2D455D65"/>
    <w:multiLevelType w:val="multilevel"/>
    <w:tmpl w:val="46209BCA"/>
    <w:lvl w:ilvl="0">
      <w:start w:val="8"/>
      <w:numFmt w:val="decimal"/>
      <w:lvlText w:val="%1."/>
      <w:lvlJc w:val="left"/>
      <w:pPr>
        <w:ind w:left="360" w:hanging="360"/>
      </w:pPr>
      <w:rPr>
        <w:rFonts w:hint="default"/>
      </w:rPr>
    </w:lvl>
    <w:lvl w:ilvl="1">
      <w:start w:val="1"/>
      <w:numFmt w:val="decimal"/>
      <w:lvlText w:val="%1.%2."/>
      <w:lvlJc w:val="left"/>
      <w:pPr>
        <w:ind w:left="1498" w:hanging="360"/>
      </w:pPr>
      <w:rPr>
        <w:rFonts w:hint="default"/>
      </w:rPr>
    </w:lvl>
    <w:lvl w:ilvl="2">
      <w:start w:val="1"/>
      <w:numFmt w:val="decimal"/>
      <w:lvlText w:val="%1.%2.%3."/>
      <w:lvlJc w:val="left"/>
      <w:pPr>
        <w:ind w:left="2996" w:hanging="720"/>
      </w:pPr>
      <w:rPr>
        <w:rFonts w:hint="default"/>
        <w:b w:val="0"/>
        <w:bCs w:val="0"/>
      </w:rPr>
    </w:lvl>
    <w:lvl w:ilvl="3">
      <w:start w:val="1"/>
      <w:numFmt w:val="decimal"/>
      <w:lvlText w:val="%1.%2.%3.%4."/>
      <w:lvlJc w:val="left"/>
      <w:pPr>
        <w:ind w:left="3413" w:hanging="720"/>
      </w:pPr>
      <w:rPr>
        <w:rFonts w:hint="default"/>
        <w:b w:val="0"/>
        <w:bCs w:val="0"/>
      </w:rPr>
    </w:lvl>
    <w:lvl w:ilvl="4">
      <w:start w:val="1"/>
      <w:numFmt w:val="decimal"/>
      <w:lvlText w:val="%1.%2.%3.%4.%5."/>
      <w:lvlJc w:val="left"/>
      <w:pPr>
        <w:ind w:left="5632" w:hanging="1080"/>
      </w:pPr>
      <w:rPr>
        <w:rFonts w:hint="default"/>
        <w:b w:val="0"/>
        <w:bCs w:val="0"/>
      </w:rPr>
    </w:lvl>
    <w:lvl w:ilvl="5">
      <w:start w:val="1"/>
      <w:numFmt w:val="decimal"/>
      <w:lvlText w:val="%1.%2.%3.%4.%5.%6."/>
      <w:lvlJc w:val="left"/>
      <w:pPr>
        <w:ind w:left="6770" w:hanging="1080"/>
      </w:pPr>
      <w:rPr>
        <w:rFonts w:hint="default"/>
      </w:rPr>
    </w:lvl>
    <w:lvl w:ilvl="6">
      <w:start w:val="1"/>
      <w:numFmt w:val="decimal"/>
      <w:lvlText w:val="%1.%2.%3.%4.%5.%6.%7."/>
      <w:lvlJc w:val="left"/>
      <w:pPr>
        <w:ind w:left="8268" w:hanging="1440"/>
      </w:pPr>
      <w:rPr>
        <w:rFonts w:hint="default"/>
      </w:rPr>
    </w:lvl>
    <w:lvl w:ilvl="7">
      <w:start w:val="1"/>
      <w:numFmt w:val="decimal"/>
      <w:lvlText w:val="%1.%2.%3.%4.%5.%6.%7.%8."/>
      <w:lvlJc w:val="left"/>
      <w:pPr>
        <w:ind w:left="9406" w:hanging="1440"/>
      </w:pPr>
      <w:rPr>
        <w:rFonts w:hint="default"/>
      </w:rPr>
    </w:lvl>
    <w:lvl w:ilvl="8">
      <w:start w:val="1"/>
      <w:numFmt w:val="decimal"/>
      <w:lvlText w:val="%1.%2.%3.%4.%5.%6.%7.%8.%9."/>
      <w:lvlJc w:val="left"/>
      <w:pPr>
        <w:ind w:left="10544" w:hanging="1440"/>
      </w:pPr>
      <w:rPr>
        <w:rFonts w:hint="default"/>
      </w:rPr>
    </w:lvl>
  </w:abstractNum>
  <w:abstractNum w:abstractNumId="18">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nsid w:val="319550D3"/>
    <w:multiLevelType w:val="multilevel"/>
    <w:tmpl w:val="083E8D02"/>
    <w:lvl w:ilvl="0">
      <w:start w:val="16"/>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588" w:hanging="108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2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1">
    <w:nsid w:val="333D68B5"/>
    <w:multiLevelType w:val="multilevel"/>
    <w:tmpl w:val="A5E25E28"/>
    <w:lvl w:ilvl="0">
      <w:start w:val="1"/>
      <w:numFmt w:val="decimal"/>
      <w:lvlRestart w:val="0"/>
      <w:lvlText w:val="%1."/>
      <w:lvlJc w:val="left"/>
      <w:pPr>
        <w:tabs>
          <w:tab w:val="num" w:pos="397"/>
        </w:tabs>
        <w:ind w:left="397" w:hanging="397"/>
      </w:pPr>
      <w:rPr>
        <w:b/>
        <w:bCs/>
      </w:rPr>
    </w:lvl>
    <w:lvl w:ilvl="1">
      <w:start w:val="1"/>
      <w:numFmt w:val="decimal"/>
      <w:lvlText w:val="%1.%2."/>
      <w:lvlJc w:val="left"/>
      <w:pPr>
        <w:tabs>
          <w:tab w:val="num" w:pos="1020"/>
        </w:tabs>
        <w:ind w:left="1020" w:hanging="623"/>
      </w:pPr>
    </w:lvl>
    <w:lvl w:ilvl="2">
      <w:start w:val="1"/>
      <w:numFmt w:val="decimal"/>
      <w:lvlText w:val="%1.%2.%3."/>
      <w:lvlJc w:val="left"/>
      <w:pPr>
        <w:tabs>
          <w:tab w:val="num" w:pos="1757"/>
        </w:tabs>
        <w:ind w:left="1757" w:hanging="737"/>
      </w:pPr>
      <w:rPr>
        <w:b w:val="0"/>
        <w:bCs w:val="0"/>
      </w:rPr>
    </w:lvl>
    <w:lvl w:ilvl="3">
      <w:start w:val="1"/>
      <w:numFmt w:val="decimal"/>
      <w:lvlText w:val="%1.%2.%3.%4."/>
      <w:lvlJc w:val="left"/>
      <w:pPr>
        <w:tabs>
          <w:tab w:val="num" w:pos="2721"/>
        </w:tabs>
        <w:ind w:left="2721" w:hanging="964"/>
      </w:pPr>
      <w:rPr>
        <w:b w:val="0"/>
        <w:bCs w:val="0"/>
      </w:r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2">
    <w:nsid w:val="3831002F"/>
    <w:multiLevelType w:val="multilevel"/>
    <w:tmpl w:val="519C4B56"/>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39826782"/>
    <w:multiLevelType w:val="multilevel"/>
    <w:tmpl w:val="761A467A"/>
    <w:lvl w:ilvl="0">
      <w:start w:val="18"/>
      <w:numFmt w:val="decimal"/>
      <w:lvlText w:val="%1."/>
      <w:lvlJc w:val="left"/>
      <w:pPr>
        <w:ind w:left="765" w:hanging="765"/>
      </w:pPr>
      <w:rPr>
        <w:rFonts w:hint="default"/>
      </w:rPr>
    </w:lvl>
    <w:lvl w:ilvl="1">
      <w:start w:val="1"/>
      <w:numFmt w:val="decimal"/>
      <w:lvlText w:val="%1.%2."/>
      <w:lvlJc w:val="left"/>
      <w:pPr>
        <w:ind w:left="1764" w:hanging="765"/>
      </w:pPr>
      <w:rPr>
        <w:rFonts w:hint="default"/>
      </w:rPr>
    </w:lvl>
    <w:lvl w:ilvl="2">
      <w:start w:val="2"/>
      <w:numFmt w:val="decimal"/>
      <w:lvlText w:val="%1.%2.%3."/>
      <w:lvlJc w:val="left"/>
      <w:pPr>
        <w:ind w:left="2763" w:hanging="765"/>
      </w:pPr>
      <w:rPr>
        <w:rFonts w:hint="default"/>
      </w:rPr>
    </w:lvl>
    <w:lvl w:ilvl="3">
      <w:start w:val="1"/>
      <w:numFmt w:val="decimal"/>
      <w:lvlText w:val="%1.%2.%3.%4."/>
      <w:lvlJc w:val="left"/>
      <w:pPr>
        <w:ind w:left="3762" w:hanging="765"/>
      </w:pPr>
      <w:rPr>
        <w:rFonts w:ascii="David" w:hAnsi="David" w:cs="David" w:hint="default"/>
        <w:sz w:val="24"/>
        <w:szCs w:val="24"/>
      </w:rPr>
    </w:lvl>
    <w:lvl w:ilvl="4">
      <w:start w:val="1"/>
      <w:numFmt w:val="decimal"/>
      <w:lvlText w:val="%1.%2.%3.%4.%5."/>
      <w:lvlJc w:val="left"/>
      <w:pPr>
        <w:ind w:left="5076" w:hanging="1080"/>
      </w:pPr>
      <w:rPr>
        <w:rFonts w:hint="default"/>
      </w:rPr>
    </w:lvl>
    <w:lvl w:ilvl="5">
      <w:start w:val="1"/>
      <w:numFmt w:val="decimal"/>
      <w:lvlText w:val="%1.%2.%3.%4.%5.%6."/>
      <w:lvlJc w:val="left"/>
      <w:pPr>
        <w:ind w:left="6075" w:hanging="1080"/>
      </w:pPr>
      <w:rPr>
        <w:rFonts w:hint="default"/>
      </w:rPr>
    </w:lvl>
    <w:lvl w:ilvl="6">
      <w:start w:val="1"/>
      <w:numFmt w:val="decimal"/>
      <w:lvlText w:val="%1.%2.%3.%4.%5.%6.%7."/>
      <w:lvlJc w:val="left"/>
      <w:pPr>
        <w:ind w:left="7434" w:hanging="1440"/>
      </w:pPr>
      <w:rPr>
        <w:rFonts w:hint="default"/>
      </w:rPr>
    </w:lvl>
    <w:lvl w:ilvl="7">
      <w:start w:val="1"/>
      <w:numFmt w:val="decimal"/>
      <w:lvlText w:val="%1.%2.%3.%4.%5.%6.%7.%8."/>
      <w:lvlJc w:val="left"/>
      <w:pPr>
        <w:ind w:left="8433" w:hanging="1440"/>
      </w:pPr>
      <w:rPr>
        <w:rFonts w:hint="default"/>
      </w:rPr>
    </w:lvl>
    <w:lvl w:ilvl="8">
      <w:start w:val="1"/>
      <w:numFmt w:val="decimal"/>
      <w:lvlText w:val="%1.%2.%3.%4.%5.%6.%7.%8.%9."/>
      <w:lvlJc w:val="left"/>
      <w:pPr>
        <w:ind w:left="9432" w:hanging="1440"/>
      </w:pPr>
      <w:rPr>
        <w:rFonts w:hint="default"/>
      </w:rPr>
    </w:lvl>
  </w:abstractNum>
  <w:abstractNum w:abstractNumId="24">
    <w:nsid w:val="39857028"/>
    <w:multiLevelType w:val="multilevel"/>
    <w:tmpl w:val="46C8D81A"/>
    <w:lvl w:ilvl="0">
      <w:start w:val="1"/>
      <w:numFmt w:val="decimal"/>
      <w:lvlRestart w:val="0"/>
      <w:lvlText w:val="%1."/>
      <w:lvlJc w:val="left"/>
      <w:pPr>
        <w:tabs>
          <w:tab w:val="num" w:pos="397"/>
        </w:tabs>
        <w:ind w:left="397" w:hanging="397"/>
      </w:pPr>
      <w:rPr>
        <w:b/>
        <w:bCs/>
        <w:sz w:val="22"/>
        <w:szCs w:val="22"/>
        <w:lang w:val="en-US"/>
      </w:rPr>
    </w:lvl>
    <w:lvl w:ilvl="1">
      <w:start w:val="1"/>
      <w:numFmt w:val="decimal"/>
      <w:lvlText w:val="%1.%2."/>
      <w:lvlJc w:val="left"/>
      <w:pPr>
        <w:tabs>
          <w:tab w:val="num" w:pos="1020"/>
        </w:tabs>
        <w:ind w:left="1020" w:hanging="623"/>
      </w:pPr>
      <w:rPr>
        <w:b/>
        <w:bCs/>
        <w:sz w:val="22"/>
        <w:szCs w:val="22"/>
      </w:rPr>
    </w:lvl>
    <w:lvl w:ilvl="2">
      <w:start w:val="1"/>
      <w:numFmt w:val="decimal"/>
      <w:lvlText w:val="%1.%2.%3."/>
      <w:lvlJc w:val="left"/>
      <w:pPr>
        <w:tabs>
          <w:tab w:val="num" w:pos="1757"/>
        </w:tabs>
        <w:ind w:left="1757" w:hanging="737"/>
      </w:pPr>
      <w:rPr>
        <w:b w:val="0"/>
        <w:bCs w:val="0"/>
      </w:rPr>
    </w:lvl>
    <w:lvl w:ilvl="3">
      <w:start w:val="1"/>
      <w:numFmt w:val="decimal"/>
      <w:lvlText w:val="%1.%2.%3.%4."/>
      <w:lvlJc w:val="left"/>
      <w:pPr>
        <w:tabs>
          <w:tab w:val="num" w:pos="2721"/>
        </w:tabs>
        <w:ind w:left="2721" w:hanging="964"/>
      </w:pPr>
      <w:rPr>
        <w:b w:val="0"/>
        <w:bCs w:val="0"/>
      </w:r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5">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6">
    <w:nsid w:val="3B0C0674"/>
    <w:multiLevelType w:val="hybridMultilevel"/>
    <w:tmpl w:val="108046A8"/>
    <w:lvl w:ilvl="0" w:tplc="52029E80">
      <w:numFmt w:val="bullet"/>
      <w:lvlText w:val="-"/>
      <w:lvlJc w:val="left"/>
      <w:pPr>
        <w:ind w:left="720" w:hanging="360"/>
      </w:pPr>
      <w:rPr>
        <w:rFonts w:ascii="FrankRuehl" w:eastAsia="MS Mincho" w:hAnsi="FrankRuehl" w:cs="FrankRueh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A71C86"/>
    <w:multiLevelType w:val="multilevel"/>
    <w:tmpl w:val="EF040B0E"/>
    <w:lvl w:ilvl="0">
      <w:start w:val="2"/>
      <w:numFmt w:val="decimal"/>
      <w:lvlText w:val="%1."/>
      <w:lvlJc w:val="left"/>
      <w:pPr>
        <w:ind w:left="360" w:hanging="360"/>
      </w:pPr>
      <w:rPr>
        <w:rFonts w:hint="default"/>
      </w:rPr>
    </w:lvl>
    <w:lvl w:ilvl="1">
      <w:start w:val="1"/>
      <w:numFmt w:val="decimal"/>
      <w:lvlText w:val="%1.%2."/>
      <w:lvlJc w:val="left"/>
      <w:pPr>
        <w:ind w:left="2040" w:hanging="360"/>
      </w:pPr>
      <w:rPr>
        <w:rFonts w:hint="default"/>
      </w:rPr>
    </w:lvl>
    <w:lvl w:ilvl="2">
      <w:start w:val="1"/>
      <w:numFmt w:val="decimal"/>
      <w:lvlText w:val="%1.%2.%3."/>
      <w:lvlJc w:val="left"/>
      <w:pPr>
        <w:ind w:left="4080" w:hanging="720"/>
      </w:pPr>
      <w:rPr>
        <w:rFonts w:hint="default"/>
      </w:rPr>
    </w:lvl>
    <w:lvl w:ilvl="3">
      <w:start w:val="1"/>
      <w:numFmt w:val="decimal"/>
      <w:lvlText w:val="%1.%2.%3.%4."/>
      <w:lvlJc w:val="left"/>
      <w:pPr>
        <w:ind w:left="5760" w:hanging="720"/>
      </w:pPr>
      <w:rPr>
        <w:rFonts w:hint="default"/>
      </w:rPr>
    </w:lvl>
    <w:lvl w:ilvl="4">
      <w:start w:val="1"/>
      <w:numFmt w:val="decimal"/>
      <w:lvlText w:val="%1.%2.%3.%4.%5."/>
      <w:lvlJc w:val="left"/>
      <w:pPr>
        <w:ind w:left="7800" w:hanging="1080"/>
      </w:pPr>
      <w:rPr>
        <w:rFonts w:hint="default"/>
      </w:rPr>
    </w:lvl>
    <w:lvl w:ilvl="5">
      <w:start w:val="1"/>
      <w:numFmt w:val="decimal"/>
      <w:lvlText w:val="%1.%2.%3.%4.%5.%6."/>
      <w:lvlJc w:val="left"/>
      <w:pPr>
        <w:ind w:left="9480" w:hanging="1080"/>
      </w:pPr>
      <w:rPr>
        <w:rFonts w:hint="default"/>
      </w:rPr>
    </w:lvl>
    <w:lvl w:ilvl="6">
      <w:start w:val="1"/>
      <w:numFmt w:val="decimal"/>
      <w:lvlText w:val="%1.%2.%3.%4.%5.%6.%7."/>
      <w:lvlJc w:val="left"/>
      <w:pPr>
        <w:ind w:left="11520" w:hanging="1440"/>
      </w:pPr>
      <w:rPr>
        <w:rFonts w:hint="default"/>
      </w:rPr>
    </w:lvl>
    <w:lvl w:ilvl="7">
      <w:start w:val="1"/>
      <w:numFmt w:val="decimal"/>
      <w:lvlText w:val="%1.%2.%3.%4.%5.%6.%7.%8."/>
      <w:lvlJc w:val="left"/>
      <w:pPr>
        <w:ind w:left="13200" w:hanging="1440"/>
      </w:pPr>
      <w:rPr>
        <w:rFonts w:hint="default"/>
      </w:rPr>
    </w:lvl>
    <w:lvl w:ilvl="8">
      <w:start w:val="1"/>
      <w:numFmt w:val="decimal"/>
      <w:lvlText w:val="%1.%2.%3.%4.%5.%6.%7.%8.%9."/>
      <w:lvlJc w:val="left"/>
      <w:pPr>
        <w:ind w:left="15240" w:hanging="1800"/>
      </w:pPr>
      <w:rPr>
        <w:rFonts w:hint="default"/>
      </w:rPr>
    </w:lvl>
  </w:abstractNum>
  <w:abstractNum w:abstractNumId="28">
    <w:nsid w:val="42562D76"/>
    <w:multiLevelType w:val="hybridMultilevel"/>
    <w:tmpl w:val="CC961AFE"/>
    <w:lvl w:ilvl="0" w:tplc="97203BCA">
      <w:start w:val="1"/>
      <w:numFmt w:val="hebrew1"/>
      <w:pStyle w:val="21"/>
      <w:lvlText w:val="%1."/>
      <w:lvlJc w:val="center"/>
      <w:pPr>
        <w:tabs>
          <w:tab w:val="num" w:pos="964"/>
        </w:tabs>
        <w:ind w:left="964" w:right="964" w:hanging="397"/>
      </w:pPr>
      <w:rPr>
        <w:rFonts w:cs="David" w:hint="cs"/>
      </w:rPr>
    </w:lvl>
    <w:lvl w:ilvl="1" w:tplc="32380E54">
      <w:start w:val="2"/>
      <w:numFmt w:val="decimal"/>
      <w:lvlText w:val="%2."/>
      <w:lvlJc w:val="left"/>
      <w:pPr>
        <w:tabs>
          <w:tab w:val="num" w:pos="1440"/>
        </w:tabs>
        <w:ind w:left="1440" w:right="1440" w:hanging="360"/>
      </w:pPr>
      <w:rPr>
        <w:rFonts w:hint="cs"/>
        <w:b w:val="0"/>
      </w:rPr>
    </w:lvl>
    <w:lvl w:ilvl="2" w:tplc="24BA7760">
      <w:start w:val="1"/>
      <w:numFmt w:val="lowerRoman"/>
      <w:lvlText w:val="%3."/>
      <w:lvlJc w:val="right"/>
      <w:pPr>
        <w:tabs>
          <w:tab w:val="num" w:pos="2160"/>
        </w:tabs>
        <w:ind w:left="2160" w:right="2160" w:hanging="180"/>
      </w:pPr>
    </w:lvl>
    <w:lvl w:ilvl="3" w:tplc="334A27EE" w:tentative="1">
      <w:start w:val="1"/>
      <w:numFmt w:val="decimal"/>
      <w:lvlText w:val="%4."/>
      <w:lvlJc w:val="left"/>
      <w:pPr>
        <w:tabs>
          <w:tab w:val="num" w:pos="2880"/>
        </w:tabs>
        <w:ind w:left="2880" w:right="2880" w:hanging="360"/>
      </w:pPr>
    </w:lvl>
    <w:lvl w:ilvl="4" w:tplc="5E880E30" w:tentative="1">
      <w:start w:val="1"/>
      <w:numFmt w:val="lowerLetter"/>
      <w:lvlText w:val="%5."/>
      <w:lvlJc w:val="left"/>
      <w:pPr>
        <w:tabs>
          <w:tab w:val="num" w:pos="3600"/>
        </w:tabs>
        <w:ind w:left="3600" w:right="3600" w:hanging="360"/>
      </w:pPr>
    </w:lvl>
    <w:lvl w:ilvl="5" w:tplc="C888AE86" w:tentative="1">
      <w:start w:val="1"/>
      <w:numFmt w:val="lowerRoman"/>
      <w:lvlText w:val="%6."/>
      <w:lvlJc w:val="right"/>
      <w:pPr>
        <w:tabs>
          <w:tab w:val="num" w:pos="4320"/>
        </w:tabs>
        <w:ind w:left="4320" w:right="4320" w:hanging="180"/>
      </w:pPr>
    </w:lvl>
    <w:lvl w:ilvl="6" w:tplc="E376D896" w:tentative="1">
      <w:start w:val="1"/>
      <w:numFmt w:val="decimal"/>
      <w:lvlText w:val="%7."/>
      <w:lvlJc w:val="left"/>
      <w:pPr>
        <w:tabs>
          <w:tab w:val="num" w:pos="5040"/>
        </w:tabs>
        <w:ind w:left="5040" w:right="5040" w:hanging="360"/>
      </w:pPr>
    </w:lvl>
    <w:lvl w:ilvl="7" w:tplc="9CA277AC" w:tentative="1">
      <w:start w:val="1"/>
      <w:numFmt w:val="lowerLetter"/>
      <w:lvlText w:val="%8."/>
      <w:lvlJc w:val="left"/>
      <w:pPr>
        <w:tabs>
          <w:tab w:val="num" w:pos="5760"/>
        </w:tabs>
        <w:ind w:left="5760" w:right="5760" w:hanging="360"/>
      </w:pPr>
    </w:lvl>
    <w:lvl w:ilvl="8" w:tplc="8E90D596" w:tentative="1">
      <w:start w:val="1"/>
      <w:numFmt w:val="lowerRoman"/>
      <w:lvlText w:val="%9."/>
      <w:lvlJc w:val="right"/>
      <w:pPr>
        <w:tabs>
          <w:tab w:val="num" w:pos="6480"/>
        </w:tabs>
        <w:ind w:left="6480" w:right="6480" w:hanging="180"/>
      </w:pPr>
    </w:lvl>
  </w:abstractNum>
  <w:abstractNum w:abstractNumId="29">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0">
    <w:nsid w:val="446C1828"/>
    <w:multiLevelType w:val="multilevel"/>
    <w:tmpl w:val="A218E282"/>
    <w:lvl w:ilvl="0">
      <w:start w:val="1"/>
      <w:numFmt w:val="decimal"/>
      <w:pStyle w:val="a"/>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1">
    <w:nsid w:val="46711996"/>
    <w:multiLevelType w:val="multilevel"/>
    <w:tmpl w:val="E8B60B98"/>
    <w:lvl w:ilvl="0">
      <w:start w:val="1"/>
      <w:numFmt w:val="hebrew1"/>
      <w:lvlText w:val="%1."/>
      <w:lvlJc w:val="left"/>
      <w:pPr>
        <w:ind w:left="1440" w:hanging="720"/>
      </w:pPr>
      <w:rPr>
        <w:rFonts w:hint="default"/>
      </w:rPr>
    </w:lvl>
    <w:lvl w:ilvl="1">
      <w:start w:val="3"/>
      <w:numFmt w:val="decimal"/>
      <w:lvlText w:val="%2."/>
      <w:lvlJc w:val="left"/>
      <w:pPr>
        <w:ind w:left="1068"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2">
    <w:nsid w:val="46CC3CAB"/>
    <w:multiLevelType w:val="hybridMultilevel"/>
    <w:tmpl w:val="367EC8CE"/>
    <w:lvl w:ilvl="0" w:tplc="0409000F">
      <w:start w:val="1"/>
      <w:numFmt w:val="decimal"/>
      <w:lvlText w:val="%1."/>
      <w:lvlJc w:val="left"/>
      <w:pPr>
        <w:ind w:left="720" w:hanging="360"/>
      </w:pPr>
      <w:rPr>
        <w:rFonts w:hint="default"/>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6D20E6"/>
    <w:multiLevelType w:val="hybridMultilevel"/>
    <w:tmpl w:val="AD9020A6"/>
    <w:lvl w:ilvl="0" w:tplc="040D0001">
      <w:start w:val="1"/>
      <w:numFmt w:val="bullet"/>
      <w:lvlText w:val=""/>
      <w:lvlJc w:val="left"/>
      <w:pPr>
        <w:tabs>
          <w:tab w:val="num" w:pos="587"/>
        </w:tabs>
        <w:ind w:left="587" w:right="587" w:hanging="360"/>
      </w:pPr>
      <w:rPr>
        <w:rFonts w:ascii="Symbol" w:hAnsi="Symbol" w:hint="default"/>
      </w:rPr>
    </w:lvl>
    <w:lvl w:ilvl="1" w:tplc="040D0003" w:tentative="1">
      <w:start w:val="1"/>
      <w:numFmt w:val="bullet"/>
      <w:lvlText w:val="o"/>
      <w:lvlJc w:val="left"/>
      <w:pPr>
        <w:tabs>
          <w:tab w:val="num" w:pos="1307"/>
        </w:tabs>
        <w:ind w:left="1307" w:right="1307" w:hanging="360"/>
      </w:pPr>
      <w:rPr>
        <w:rFonts w:ascii="Courier New" w:hAnsi="Courier New" w:hint="default"/>
      </w:rPr>
    </w:lvl>
    <w:lvl w:ilvl="2" w:tplc="040D0005" w:tentative="1">
      <w:start w:val="1"/>
      <w:numFmt w:val="bullet"/>
      <w:lvlText w:val=""/>
      <w:lvlJc w:val="left"/>
      <w:pPr>
        <w:tabs>
          <w:tab w:val="num" w:pos="2027"/>
        </w:tabs>
        <w:ind w:left="2027" w:right="2027" w:hanging="360"/>
      </w:pPr>
      <w:rPr>
        <w:rFonts w:ascii="Wingdings" w:hAnsi="Wingdings" w:hint="default"/>
      </w:rPr>
    </w:lvl>
    <w:lvl w:ilvl="3" w:tplc="040D0001" w:tentative="1">
      <w:start w:val="1"/>
      <w:numFmt w:val="bullet"/>
      <w:lvlText w:val=""/>
      <w:lvlJc w:val="left"/>
      <w:pPr>
        <w:tabs>
          <w:tab w:val="num" w:pos="2747"/>
        </w:tabs>
        <w:ind w:left="2747" w:right="2747" w:hanging="360"/>
      </w:pPr>
      <w:rPr>
        <w:rFonts w:ascii="Symbol" w:hAnsi="Symbol" w:hint="default"/>
      </w:rPr>
    </w:lvl>
    <w:lvl w:ilvl="4" w:tplc="040D0003" w:tentative="1">
      <w:start w:val="1"/>
      <w:numFmt w:val="bullet"/>
      <w:lvlText w:val="o"/>
      <w:lvlJc w:val="left"/>
      <w:pPr>
        <w:tabs>
          <w:tab w:val="num" w:pos="3467"/>
        </w:tabs>
        <w:ind w:left="3467" w:right="3467" w:hanging="360"/>
      </w:pPr>
      <w:rPr>
        <w:rFonts w:ascii="Courier New" w:hAnsi="Courier New" w:hint="default"/>
      </w:rPr>
    </w:lvl>
    <w:lvl w:ilvl="5" w:tplc="040D0005" w:tentative="1">
      <w:start w:val="1"/>
      <w:numFmt w:val="bullet"/>
      <w:lvlText w:val=""/>
      <w:lvlJc w:val="left"/>
      <w:pPr>
        <w:tabs>
          <w:tab w:val="num" w:pos="4187"/>
        </w:tabs>
        <w:ind w:left="4187" w:right="4187" w:hanging="360"/>
      </w:pPr>
      <w:rPr>
        <w:rFonts w:ascii="Wingdings" w:hAnsi="Wingdings" w:hint="default"/>
      </w:rPr>
    </w:lvl>
    <w:lvl w:ilvl="6" w:tplc="040D0001" w:tentative="1">
      <w:start w:val="1"/>
      <w:numFmt w:val="bullet"/>
      <w:lvlText w:val=""/>
      <w:lvlJc w:val="left"/>
      <w:pPr>
        <w:tabs>
          <w:tab w:val="num" w:pos="4907"/>
        </w:tabs>
        <w:ind w:left="4907" w:right="4907" w:hanging="360"/>
      </w:pPr>
      <w:rPr>
        <w:rFonts w:ascii="Symbol" w:hAnsi="Symbol" w:hint="default"/>
      </w:rPr>
    </w:lvl>
    <w:lvl w:ilvl="7" w:tplc="040D0003" w:tentative="1">
      <w:start w:val="1"/>
      <w:numFmt w:val="bullet"/>
      <w:lvlText w:val="o"/>
      <w:lvlJc w:val="left"/>
      <w:pPr>
        <w:tabs>
          <w:tab w:val="num" w:pos="5627"/>
        </w:tabs>
        <w:ind w:left="5627" w:right="5627" w:hanging="360"/>
      </w:pPr>
      <w:rPr>
        <w:rFonts w:ascii="Courier New" w:hAnsi="Courier New" w:hint="default"/>
      </w:rPr>
    </w:lvl>
    <w:lvl w:ilvl="8" w:tplc="040D0005" w:tentative="1">
      <w:start w:val="1"/>
      <w:numFmt w:val="bullet"/>
      <w:lvlText w:val=""/>
      <w:lvlJc w:val="left"/>
      <w:pPr>
        <w:tabs>
          <w:tab w:val="num" w:pos="6347"/>
        </w:tabs>
        <w:ind w:left="6347" w:right="6347" w:hanging="360"/>
      </w:pPr>
      <w:rPr>
        <w:rFonts w:ascii="Wingdings" w:hAnsi="Wingdings" w:hint="default"/>
      </w:rPr>
    </w:lvl>
  </w:abstractNum>
  <w:abstractNum w:abstractNumId="34">
    <w:nsid w:val="57B873E5"/>
    <w:multiLevelType w:val="hybridMultilevel"/>
    <w:tmpl w:val="E86AA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670737C7"/>
    <w:multiLevelType w:val="multilevel"/>
    <w:tmpl w:val="80BC1BE2"/>
    <w:lvl w:ilvl="0">
      <w:start w:val="1"/>
      <w:numFmt w:val="decimal"/>
      <w:lvlText w:val="%1."/>
      <w:lvlJc w:val="left"/>
      <w:pPr>
        <w:tabs>
          <w:tab w:val="num" w:pos="-94"/>
        </w:tabs>
        <w:ind w:left="-94" w:firstLine="94"/>
      </w:pPr>
      <w:rPr>
        <w:rFonts w:cs="David" w:hint="default"/>
        <w:b w:val="0"/>
        <w:bCs w:val="0"/>
        <w:sz w:val="24"/>
      </w:rPr>
    </w:lvl>
    <w:lvl w:ilvl="1">
      <w:start w:val="1"/>
      <w:numFmt w:val="decimal"/>
      <w:lvlText w:val="%1.%2"/>
      <w:lvlJc w:val="left"/>
      <w:pPr>
        <w:tabs>
          <w:tab w:val="num" w:pos="961"/>
        </w:tabs>
        <w:ind w:left="961" w:hanging="511"/>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rPr>
    </w:lvl>
    <w:lvl w:ilvl="2">
      <w:start w:val="1"/>
      <w:numFmt w:val="decimal"/>
      <w:lvlText w:val="%1.%2.%3."/>
      <w:lvlJc w:val="left"/>
      <w:pPr>
        <w:tabs>
          <w:tab w:val="num" w:pos="1550"/>
        </w:tabs>
        <w:ind w:left="1334" w:hanging="504"/>
      </w:pPr>
      <w:rPr>
        <w:rFonts w:cs="David" w:hint="default"/>
        <w:b w:val="0"/>
        <w:bCs w:val="0"/>
        <w:sz w:val="24"/>
        <w:szCs w:val="24"/>
      </w:rPr>
    </w:lvl>
    <w:lvl w:ilvl="3">
      <w:start w:val="1"/>
      <w:numFmt w:val="decimal"/>
      <w:lvlText w:val="%1.%2.%3.%4."/>
      <w:lvlJc w:val="left"/>
      <w:pPr>
        <w:tabs>
          <w:tab w:val="num" w:pos="2270"/>
        </w:tabs>
        <w:ind w:left="1838" w:hanging="648"/>
      </w:pPr>
      <w:rPr>
        <w:rFonts w:cs="David" w:hint="default"/>
        <w:b w:val="0"/>
        <w:bCs w:val="0"/>
      </w:rPr>
    </w:lvl>
    <w:lvl w:ilvl="4">
      <w:start w:val="1"/>
      <w:numFmt w:val="decimal"/>
      <w:lvlText w:val="%1.%2.%3.%4.%5."/>
      <w:lvlJc w:val="left"/>
      <w:pPr>
        <w:tabs>
          <w:tab w:val="num" w:pos="2639"/>
        </w:tabs>
        <w:ind w:left="2351" w:hanging="792"/>
      </w:pPr>
      <w:rPr>
        <w:rFonts w:cs="David" w:hint="default"/>
        <w:b w:val="0"/>
        <w:bCs w:val="0"/>
      </w:rPr>
    </w:lvl>
    <w:lvl w:ilvl="5">
      <w:start w:val="1"/>
      <w:numFmt w:val="decimal"/>
      <w:lvlText w:val="%1.%2.%3.%4.%5.%6."/>
      <w:lvlJc w:val="left"/>
      <w:pPr>
        <w:tabs>
          <w:tab w:val="num" w:pos="3350"/>
        </w:tabs>
        <w:ind w:left="2846" w:hanging="936"/>
      </w:pPr>
      <w:rPr>
        <w:rFonts w:cs="David" w:hint="default"/>
      </w:rPr>
    </w:lvl>
    <w:lvl w:ilvl="6">
      <w:start w:val="1"/>
      <w:numFmt w:val="decimal"/>
      <w:lvlText w:val="%1.%2.%3.%4.%5.%6.%7."/>
      <w:lvlJc w:val="left"/>
      <w:pPr>
        <w:tabs>
          <w:tab w:val="num" w:pos="4070"/>
        </w:tabs>
        <w:ind w:left="3350" w:hanging="1080"/>
      </w:pPr>
      <w:rPr>
        <w:rFonts w:cs="Times New Roman" w:hint="default"/>
      </w:rPr>
    </w:lvl>
    <w:lvl w:ilvl="7">
      <w:start w:val="1"/>
      <w:numFmt w:val="decimal"/>
      <w:lvlText w:val="%1.%2.%3.%4.%5.%6.%7.%8."/>
      <w:lvlJc w:val="left"/>
      <w:pPr>
        <w:tabs>
          <w:tab w:val="num" w:pos="4430"/>
        </w:tabs>
        <w:ind w:left="3854" w:hanging="1224"/>
      </w:pPr>
      <w:rPr>
        <w:rFonts w:cs="Times New Roman" w:hint="default"/>
      </w:rPr>
    </w:lvl>
    <w:lvl w:ilvl="8">
      <w:start w:val="1"/>
      <w:numFmt w:val="decimal"/>
      <w:lvlText w:val="%1.%2.%3.%4.%5.%6.%7.%8.%9."/>
      <w:lvlJc w:val="left"/>
      <w:pPr>
        <w:tabs>
          <w:tab w:val="num" w:pos="5150"/>
        </w:tabs>
        <w:ind w:left="4430" w:hanging="1440"/>
      </w:pPr>
      <w:rPr>
        <w:rFonts w:cs="Times New Roman" w:hint="default"/>
      </w:rPr>
    </w:lvl>
  </w:abstractNum>
  <w:abstractNum w:abstractNumId="37">
    <w:nsid w:val="6AF45434"/>
    <w:multiLevelType w:val="multilevel"/>
    <w:tmpl w:val="348C3B2A"/>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rPr>
    </w:lvl>
    <w:lvl w:ilvl="2">
      <w:start w:val="1"/>
      <w:numFmt w:val="decimal"/>
      <w:lvlText w:val="%1.%2.%3."/>
      <w:lvlJc w:val="left"/>
      <w:pPr>
        <w:ind w:left="1224" w:hanging="504"/>
      </w:pPr>
      <w:rPr>
        <w:rFonts w:cs="David"/>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nsid w:val="6BF61607"/>
    <w:multiLevelType w:val="multilevel"/>
    <w:tmpl w:val="DB120376"/>
    <w:lvl w:ilvl="0">
      <w:start w:val="1"/>
      <w:numFmt w:val="decimal"/>
      <w:lvlText w:val="%1."/>
      <w:lvlJc w:val="left"/>
      <w:pPr>
        <w:tabs>
          <w:tab w:val="num" w:pos="360"/>
        </w:tabs>
        <w:ind w:left="360" w:hanging="360"/>
      </w:pPr>
      <w:rPr>
        <w:rFonts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hint="default"/>
        <w:b w:val="0"/>
        <w:bCs w:val="0"/>
        <w:strike w:val="0"/>
        <w:dstrike w:val="0"/>
        <w:u w:val="none"/>
        <w:effect w:val="none"/>
        <w:lang w:val="en-US" w:bidi="he-IL"/>
      </w:rPr>
    </w:lvl>
    <w:lvl w:ilvl="2">
      <w:start w:val="1"/>
      <w:numFmt w:val="decimal"/>
      <w:lvlText w:val="%1.%2.%3"/>
      <w:lvlJc w:val="left"/>
      <w:pPr>
        <w:tabs>
          <w:tab w:val="num" w:pos="1800"/>
        </w:tabs>
        <w:ind w:left="1800" w:hanging="720"/>
      </w:pPr>
      <w:rPr>
        <w:rFonts w:hint="default"/>
        <w:b w:val="0"/>
        <w:bCs w:val="0"/>
        <w:lang w:val="en-US"/>
      </w:rPr>
    </w:lvl>
    <w:lvl w:ilvl="3">
      <w:start w:val="1"/>
      <w:numFmt w:val="decimal"/>
      <w:lvlText w:val="%1.%2.%3.%4"/>
      <w:lvlJc w:val="left"/>
      <w:pPr>
        <w:tabs>
          <w:tab w:val="num" w:pos="1287"/>
        </w:tabs>
        <w:ind w:left="1287" w:hanging="720"/>
      </w:pPr>
      <w:rPr>
        <w:rFonts w:hint="default"/>
        <w:szCs w:val="24"/>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9">
    <w:nsid w:val="6C5965A7"/>
    <w:multiLevelType w:val="multilevel"/>
    <w:tmpl w:val="B07AC40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ascii="Arial" w:hAnsi="Arial" w:cs="Arial"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6CA54192"/>
    <w:multiLevelType w:val="hybridMultilevel"/>
    <w:tmpl w:val="286AD3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4F4194"/>
    <w:multiLevelType w:val="multilevel"/>
    <w:tmpl w:val="5D18FADE"/>
    <w:lvl w:ilvl="0">
      <w:start w:val="1"/>
      <w:numFmt w:val="bullet"/>
      <w:pStyle w:val="a0"/>
      <w:lvlText w:val=""/>
      <w:lvlJc w:val="left"/>
      <w:pPr>
        <w:tabs>
          <w:tab w:val="num" w:pos="1791"/>
        </w:tabs>
        <w:ind w:left="1791" w:hanging="567"/>
      </w:pPr>
      <w:rPr>
        <w:rFonts w:ascii="Wingdings" w:hAnsi="Wingdings" w:hint="default"/>
      </w:rPr>
    </w:lvl>
    <w:lvl w:ilvl="1">
      <w:start w:val="1"/>
      <w:numFmt w:val="decimal"/>
      <w:pStyle w:val="a1"/>
      <w:lvlText w:val="%1.%2."/>
      <w:lvlJc w:val="left"/>
      <w:pPr>
        <w:tabs>
          <w:tab w:val="num" w:pos="2331"/>
        </w:tabs>
        <w:ind w:left="2331" w:hanging="567"/>
      </w:pPr>
      <w:rPr>
        <w:rFonts w:hint="default"/>
        <w:b w:val="0"/>
        <w:bCs w:val="0"/>
        <w:color w:val="auto"/>
      </w:rPr>
    </w:lvl>
    <w:lvl w:ilvl="2">
      <w:start w:val="1"/>
      <w:numFmt w:val="decimal"/>
      <w:pStyle w:val="a2"/>
      <w:lvlText w:val="%1.%2.%3."/>
      <w:lvlJc w:val="left"/>
      <w:pPr>
        <w:tabs>
          <w:tab w:val="num" w:pos="3155"/>
        </w:tabs>
        <w:ind w:left="315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numFmt w:val="bullet"/>
      <w:lvlText w:val="-"/>
      <w:lvlJc w:val="left"/>
      <w:pPr>
        <w:tabs>
          <w:tab w:val="num" w:pos="4059"/>
        </w:tabs>
        <w:ind w:left="4059" w:hanging="850"/>
      </w:pPr>
      <w:rPr>
        <w:rFonts w:ascii="Times New Roman" w:eastAsia="Times New Roman" w:hAnsi="Times New Roman" w:cs="David" w:hint="default"/>
      </w:rPr>
    </w:lvl>
    <w:lvl w:ilvl="4">
      <w:start w:val="1"/>
      <w:numFmt w:val="decimal"/>
      <w:lvlText w:val="%1.%2.%3.%4.%5."/>
      <w:lvlJc w:val="left"/>
      <w:pPr>
        <w:tabs>
          <w:tab w:val="num" w:pos="6799"/>
        </w:tabs>
        <w:ind w:left="6877" w:hanging="793"/>
      </w:pPr>
      <w:rPr>
        <w:rFonts w:hint="default"/>
      </w:rPr>
    </w:lvl>
    <w:lvl w:ilvl="5">
      <w:start w:val="1"/>
      <w:numFmt w:val="decimal"/>
      <w:lvlText w:val="%1.%2.%3.%4.%5.%6."/>
      <w:lvlJc w:val="left"/>
      <w:pPr>
        <w:tabs>
          <w:tab w:val="num" w:pos="4464"/>
        </w:tabs>
        <w:ind w:left="3960" w:hanging="936"/>
      </w:pPr>
      <w:rPr>
        <w:rFonts w:hint="default"/>
      </w:rPr>
    </w:lvl>
    <w:lvl w:ilvl="6">
      <w:start w:val="1"/>
      <w:numFmt w:val="decimal"/>
      <w:lvlText w:val="%1.%2.%3.%4.%5.%6.%7."/>
      <w:lvlJc w:val="left"/>
      <w:pPr>
        <w:tabs>
          <w:tab w:val="num" w:pos="4824"/>
        </w:tabs>
        <w:ind w:left="4464" w:hanging="1080"/>
      </w:pPr>
      <w:rPr>
        <w:rFonts w:hint="default"/>
      </w:rPr>
    </w:lvl>
    <w:lvl w:ilvl="7">
      <w:start w:val="1"/>
      <w:numFmt w:val="decimal"/>
      <w:lvlText w:val="%1.%2.%3.%4.%5.%6.%7.%8."/>
      <w:lvlJc w:val="left"/>
      <w:pPr>
        <w:tabs>
          <w:tab w:val="num" w:pos="5544"/>
        </w:tabs>
        <w:ind w:left="4968" w:hanging="1224"/>
      </w:pPr>
      <w:rPr>
        <w:rFonts w:hint="default"/>
      </w:rPr>
    </w:lvl>
    <w:lvl w:ilvl="8">
      <w:start w:val="1"/>
      <w:numFmt w:val="decimal"/>
      <w:lvlText w:val="%1.%2.%3.%4.%5.%6.%7.%8.%9."/>
      <w:lvlJc w:val="left"/>
      <w:pPr>
        <w:tabs>
          <w:tab w:val="num" w:pos="5904"/>
        </w:tabs>
        <w:ind w:left="5544" w:hanging="1440"/>
      </w:pPr>
      <w:rPr>
        <w:rFonts w:hint="default"/>
      </w:rPr>
    </w:lvl>
  </w:abstractNum>
  <w:abstractNum w:abstractNumId="42">
    <w:nsid w:val="6D5A5FAF"/>
    <w:multiLevelType w:val="multilevel"/>
    <w:tmpl w:val="60DA27F2"/>
    <w:lvl w:ilvl="0">
      <w:start w:val="1"/>
      <w:numFmt w:val="decimal"/>
      <w:lvlText w:val="%1."/>
      <w:lvlJc w:val="right"/>
      <w:pPr>
        <w:tabs>
          <w:tab w:val="num" w:pos="1912"/>
        </w:tabs>
        <w:ind w:left="1912" w:hanging="254"/>
      </w:p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3">
    <w:nsid w:val="6E0D4006"/>
    <w:multiLevelType w:val="hybridMultilevel"/>
    <w:tmpl w:val="02B88732"/>
    <w:lvl w:ilvl="0" w:tplc="0409000F">
      <w:start w:val="1"/>
      <w:numFmt w:val="decimal"/>
      <w:lvlText w:val="%1."/>
      <w:lvlJc w:val="left"/>
      <w:pPr>
        <w:tabs>
          <w:tab w:val="num" w:pos="795"/>
        </w:tabs>
        <w:ind w:left="795" w:hanging="390"/>
      </w:pPr>
      <w:rPr>
        <w:sz w:val="24"/>
        <w:szCs w:val="24"/>
      </w:rPr>
    </w:lvl>
    <w:lvl w:ilvl="1" w:tplc="2C146C4C">
      <w:start w:val="1"/>
      <w:numFmt w:val="lowerLetter"/>
      <w:lvlText w:val="%2."/>
      <w:lvlJc w:val="left"/>
      <w:pPr>
        <w:tabs>
          <w:tab w:val="num" w:pos="825"/>
        </w:tabs>
        <w:ind w:left="825" w:hanging="360"/>
      </w:pPr>
      <w:rPr>
        <w:rFonts w:cs="Times New Roman"/>
      </w:rPr>
    </w:lvl>
    <w:lvl w:ilvl="2" w:tplc="3B76A1EC">
      <w:start w:val="1"/>
      <w:numFmt w:val="lowerRoman"/>
      <w:lvlText w:val="%3."/>
      <w:lvlJc w:val="right"/>
      <w:pPr>
        <w:tabs>
          <w:tab w:val="num" w:pos="1545"/>
        </w:tabs>
        <w:ind w:left="1545" w:hanging="180"/>
      </w:pPr>
      <w:rPr>
        <w:rFonts w:cs="Times New Roman"/>
      </w:rPr>
    </w:lvl>
    <w:lvl w:ilvl="3" w:tplc="839EAE3E">
      <w:start w:val="1"/>
      <w:numFmt w:val="decimal"/>
      <w:lvlText w:val="%4."/>
      <w:lvlJc w:val="left"/>
      <w:pPr>
        <w:tabs>
          <w:tab w:val="num" w:pos="2265"/>
        </w:tabs>
        <w:ind w:left="2265" w:hanging="360"/>
      </w:pPr>
      <w:rPr>
        <w:rFonts w:cs="Times New Roman"/>
      </w:rPr>
    </w:lvl>
    <w:lvl w:ilvl="4" w:tplc="F9CC9A04">
      <w:start w:val="1"/>
      <w:numFmt w:val="lowerLetter"/>
      <w:lvlText w:val="%5."/>
      <w:lvlJc w:val="left"/>
      <w:pPr>
        <w:tabs>
          <w:tab w:val="num" w:pos="2985"/>
        </w:tabs>
        <w:ind w:left="2985" w:hanging="360"/>
      </w:pPr>
      <w:rPr>
        <w:rFonts w:cs="Times New Roman"/>
      </w:rPr>
    </w:lvl>
    <w:lvl w:ilvl="5" w:tplc="07F0BCA4">
      <w:start w:val="1"/>
      <w:numFmt w:val="lowerRoman"/>
      <w:lvlText w:val="%6."/>
      <w:lvlJc w:val="right"/>
      <w:pPr>
        <w:tabs>
          <w:tab w:val="num" w:pos="3705"/>
        </w:tabs>
        <w:ind w:left="3705" w:hanging="180"/>
      </w:pPr>
      <w:rPr>
        <w:rFonts w:cs="Times New Roman"/>
      </w:rPr>
    </w:lvl>
    <w:lvl w:ilvl="6" w:tplc="642A2932">
      <w:start w:val="1"/>
      <w:numFmt w:val="decimal"/>
      <w:lvlText w:val="%7."/>
      <w:lvlJc w:val="left"/>
      <w:pPr>
        <w:tabs>
          <w:tab w:val="num" w:pos="4425"/>
        </w:tabs>
        <w:ind w:left="4425" w:hanging="360"/>
      </w:pPr>
      <w:rPr>
        <w:rFonts w:cs="Times New Roman"/>
      </w:rPr>
    </w:lvl>
    <w:lvl w:ilvl="7" w:tplc="EFCAB8C8">
      <w:start w:val="1"/>
      <w:numFmt w:val="lowerLetter"/>
      <w:lvlText w:val="%8."/>
      <w:lvlJc w:val="left"/>
      <w:pPr>
        <w:tabs>
          <w:tab w:val="num" w:pos="5145"/>
        </w:tabs>
        <w:ind w:left="5145" w:hanging="360"/>
      </w:pPr>
      <w:rPr>
        <w:rFonts w:cs="Times New Roman"/>
      </w:rPr>
    </w:lvl>
    <w:lvl w:ilvl="8" w:tplc="6C4AB41A">
      <w:start w:val="1"/>
      <w:numFmt w:val="lowerRoman"/>
      <w:lvlText w:val="%9."/>
      <w:lvlJc w:val="right"/>
      <w:pPr>
        <w:tabs>
          <w:tab w:val="num" w:pos="5865"/>
        </w:tabs>
        <w:ind w:left="5865" w:hanging="180"/>
      </w:pPr>
      <w:rPr>
        <w:rFonts w:cs="Times New Roman"/>
      </w:rPr>
    </w:lvl>
  </w:abstractNum>
  <w:abstractNum w:abstractNumId="44">
    <w:nsid w:val="6F456E19"/>
    <w:multiLevelType w:val="hybridMultilevel"/>
    <w:tmpl w:val="F0487E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6">
    <w:nsid w:val="72545E66"/>
    <w:multiLevelType w:val="hybridMultilevel"/>
    <w:tmpl w:val="97AC35BC"/>
    <w:lvl w:ilvl="0" w:tplc="040D0001">
      <w:start w:val="1"/>
      <w:numFmt w:val="bullet"/>
      <w:lvlText w:val=""/>
      <w:lvlJc w:val="left"/>
      <w:pPr>
        <w:tabs>
          <w:tab w:val="num" w:pos="587"/>
        </w:tabs>
        <w:ind w:left="587" w:right="587" w:hanging="360"/>
      </w:pPr>
      <w:rPr>
        <w:rFonts w:ascii="Symbol" w:hAnsi="Symbol" w:hint="default"/>
      </w:rPr>
    </w:lvl>
    <w:lvl w:ilvl="1" w:tplc="040D0003" w:tentative="1">
      <w:start w:val="1"/>
      <w:numFmt w:val="bullet"/>
      <w:lvlText w:val="o"/>
      <w:lvlJc w:val="left"/>
      <w:pPr>
        <w:tabs>
          <w:tab w:val="num" w:pos="1307"/>
        </w:tabs>
        <w:ind w:left="1307" w:right="1307" w:hanging="360"/>
      </w:pPr>
      <w:rPr>
        <w:rFonts w:ascii="Courier New" w:hAnsi="Courier New" w:hint="default"/>
      </w:rPr>
    </w:lvl>
    <w:lvl w:ilvl="2" w:tplc="040D0005" w:tentative="1">
      <w:start w:val="1"/>
      <w:numFmt w:val="bullet"/>
      <w:lvlText w:val=""/>
      <w:lvlJc w:val="left"/>
      <w:pPr>
        <w:tabs>
          <w:tab w:val="num" w:pos="2027"/>
        </w:tabs>
        <w:ind w:left="2027" w:right="2027" w:hanging="360"/>
      </w:pPr>
      <w:rPr>
        <w:rFonts w:ascii="Wingdings" w:hAnsi="Wingdings" w:hint="default"/>
      </w:rPr>
    </w:lvl>
    <w:lvl w:ilvl="3" w:tplc="040D0001" w:tentative="1">
      <w:start w:val="1"/>
      <w:numFmt w:val="bullet"/>
      <w:lvlText w:val=""/>
      <w:lvlJc w:val="left"/>
      <w:pPr>
        <w:tabs>
          <w:tab w:val="num" w:pos="2747"/>
        </w:tabs>
        <w:ind w:left="2747" w:right="2747" w:hanging="360"/>
      </w:pPr>
      <w:rPr>
        <w:rFonts w:ascii="Symbol" w:hAnsi="Symbol" w:hint="default"/>
      </w:rPr>
    </w:lvl>
    <w:lvl w:ilvl="4" w:tplc="040D0003" w:tentative="1">
      <w:start w:val="1"/>
      <w:numFmt w:val="bullet"/>
      <w:lvlText w:val="o"/>
      <w:lvlJc w:val="left"/>
      <w:pPr>
        <w:tabs>
          <w:tab w:val="num" w:pos="3467"/>
        </w:tabs>
        <w:ind w:left="3467" w:right="3467" w:hanging="360"/>
      </w:pPr>
      <w:rPr>
        <w:rFonts w:ascii="Courier New" w:hAnsi="Courier New" w:hint="default"/>
      </w:rPr>
    </w:lvl>
    <w:lvl w:ilvl="5" w:tplc="040D0005" w:tentative="1">
      <w:start w:val="1"/>
      <w:numFmt w:val="bullet"/>
      <w:lvlText w:val=""/>
      <w:lvlJc w:val="left"/>
      <w:pPr>
        <w:tabs>
          <w:tab w:val="num" w:pos="4187"/>
        </w:tabs>
        <w:ind w:left="4187" w:right="4187" w:hanging="360"/>
      </w:pPr>
      <w:rPr>
        <w:rFonts w:ascii="Wingdings" w:hAnsi="Wingdings" w:hint="default"/>
      </w:rPr>
    </w:lvl>
    <w:lvl w:ilvl="6" w:tplc="040D0001" w:tentative="1">
      <w:start w:val="1"/>
      <w:numFmt w:val="bullet"/>
      <w:lvlText w:val=""/>
      <w:lvlJc w:val="left"/>
      <w:pPr>
        <w:tabs>
          <w:tab w:val="num" w:pos="4907"/>
        </w:tabs>
        <w:ind w:left="4907" w:right="4907" w:hanging="360"/>
      </w:pPr>
      <w:rPr>
        <w:rFonts w:ascii="Symbol" w:hAnsi="Symbol" w:hint="default"/>
      </w:rPr>
    </w:lvl>
    <w:lvl w:ilvl="7" w:tplc="040D0003" w:tentative="1">
      <w:start w:val="1"/>
      <w:numFmt w:val="bullet"/>
      <w:lvlText w:val="o"/>
      <w:lvlJc w:val="left"/>
      <w:pPr>
        <w:tabs>
          <w:tab w:val="num" w:pos="5627"/>
        </w:tabs>
        <w:ind w:left="5627" w:right="5627" w:hanging="360"/>
      </w:pPr>
      <w:rPr>
        <w:rFonts w:ascii="Courier New" w:hAnsi="Courier New" w:hint="default"/>
      </w:rPr>
    </w:lvl>
    <w:lvl w:ilvl="8" w:tplc="040D0005" w:tentative="1">
      <w:start w:val="1"/>
      <w:numFmt w:val="bullet"/>
      <w:lvlText w:val=""/>
      <w:lvlJc w:val="left"/>
      <w:pPr>
        <w:tabs>
          <w:tab w:val="num" w:pos="6347"/>
        </w:tabs>
        <w:ind w:left="6347" w:right="6347" w:hanging="360"/>
      </w:pPr>
      <w:rPr>
        <w:rFonts w:ascii="Wingdings" w:hAnsi="Wingdings" w:hint="default"/>
      </w:rPr>
    </w:lvl>
  </w:abstractNum>
  <w:abstractNum w:abstractNumId="47">
    <w:nsid w:val="7402532B"/>
    <w:multiLevelType w:val="multilevel"/>
    <w:tmpl w:val="761A467A"/>
    <w:lvl w:ilvl="0">
      <w:start w:val="18"/>
      <w:numFmt w:val="decimal"/>
      <w:lvlText w:val="%1."/>
      <w:lvlJc w:val="left"/>
      <w:pPr>
        <w:ind w:left="765" w:hanging="765"/>
      </w:pPr>
      <w:rPr>
        <w:rFonts w:hint="default"/>
      </w:rPr>
    </w:lvl>
    <w:lvl w:ilvl="1">
      <w:start w:val="1"/>
      <w:numFmt w:val="decimal"/>
      <w:lvlText w:val="%1.%2."/>
      <w:lvlJc w:val="left"/>
      <w:pPr>
        <w:ind w:left="1764" w:hanging="765"/>
      </w:pPr>
      <w:rPr>
        <w:rFonts w:hint="default"/>
      </w:rPr>
    </w:lvl>
    <w:lvl w:ilvl="2">
      <w:start w:val="2"/>
      <w:numFmt w:val="decimal"/>
      <w:lvlText w:val="%1.%2.%3."/>
      <w:lvlJc w:val="left"/>
      <w:pPr>
        <w:ind w:left="2763" w:hanging="765"/>
      </w:pPr>
      <w:rPr>
        <w:rFonts w:hint="default"/>
      </w:rPr>
    </w:lvl>
    <w:lvl w:ilvl="3">
      <w:start w:val="1"/>
      <w:numFmt w:val="decimal"/>
      <w:lvlText w:val="%1.%2.%3.%4."/>
      <w:lvlJc w:val="left"/>
      <w:pPr>
        <w:ind w:left="3762" w:hanging="765"/>
      </w:pPr>
      <w:rPr>
        <w:rFonts w:ascii="David" w:hAnsi="David" w:cs="David" w:hint="default"/>
        <w:sz w:val="24"/>
        <w:szCs w:val="24"/>
      </w:rPr>
    </w:lvl>
    <w:lvl w:ilvl="4">
      <w:start w:val="1"/>
      <w:numFmt w:val="decimal"/>
      <w:lvlText w:val="%1.%2.%3.%4.%5."/>
      <w:lvlJc w:val="left"/>
      <w:pPr>
        <w:ind w:left="5076" w:hanging="1080"/>
      </w:pPr>
      <w:rPr>
        <w:rFonts w:hint="default"/>
      </w:rPr>
    </w:lvl>
    <w:lvl w:ilvl="5">
      <w:start w:val="1"/>
      <w:numFmt w:val="decimal"/>
      <w:lvlText w:val="%1.%2.%3.%4.%5.%6."/>
      <w:lvlJc w:val="left"/>
      <w:pPr>
        <w:ind w:left="6075" w:hanging="1080"/>
      </w:pPr>
      <w:rPr>
        <w:rFonts w:hint="default"/>
      </w:rPr>
    </w:lvl>
    <w:lvl w:ilvl="6">
      <w:start w:val="1"/>
      <w:numFmt w:val="decimal"/>
      <w:lvlText w:val="%1.%2.%3.%4.%5.%6.%7."/>
      <w:lvlJc w:val="left"/>
      <w:pPr>
        <w:ind w:left="7434" w:hanging="1440"/>
      </w:pPr>
      <w:rPr>
        <w:rFonts w:hint="default"/>
      </w:rPr>
    </w:lvl>
    <w:lvl w:ilvl="7">
      <w:start w:val="1"/>
      <w:numFmt w:val="decimal"/>
      <w:lvlText w:val="%1.%2.%3.%4.%5.%6.%7.%8."/>
      <w:lvlJc w:val="left"/>
      <w:pPr>
        <w:ind w:left="8433" w:hanging="1440"/>
      </w:pPr>
      <w:rPr>
        <w:rFonts w:hint="default"/>
      </w:rPr>
    </w:lvl>
    <w:lvl w:ilvl="8">
      <w:start w:val="1"/>
      <w:numFmt w:val="decimal"/>
      <w:lvlText w:val="%1.%2.%3.%4.%5.%6.%7.%8.%9."/>
      <w:lvlJc w:val="left"/>
      <w:pPr>
        <w:ind w:left="9432" w:hanging="1440"/>
      </w:pPr>
      <w:rPr>
        <w:rFonts w:hint="default"/>
      </w:rPr>
    </w:lvl>
  </w:abstractNum>
  <w:abstractNum w:abstractNumId="48">
    <w:nsid w:val="7A3E7DDC"/>
    <w:multiLevelType w:val="hybridMultilevel"/>
    <w:tmpl w:val="4684C80C"/>
    <w:lvl w:ilvl="0" w:tplc="040D0001">
      <w:start w:val="1"/>
      <w:numFmt w:val="bullet"/>
      <w:lvlText w:val=""/>
      <w:lvlJc w:val="left"/>
      <w:pPr>
        <w:tabs>
          <w:tab w:val="num" w:pos="587"/>
        </w:tabs>
        <w:ind w:left="587" w:right="587" w:hanging="360"/>
      </w:pPr>
      <w:rPr>
        <w:rFonts w:ascii="Symbol" w:hAnsi="Symbol" w:hint="default"/>
      </w:rPr>
    </w:lvl>
    <w:lvl w:ilvl="1" w:tplc="040D0003" w:tentative="1">
      <w:start w:val="1"/>
      <w:numFmt w:val="bullet"/>
      <w:lvlText w:val="o"/>
      <w:lvlJc w:val="left"/>
      <w:pPr>
        <w:tabs>
          <w:tab w:val="num" w:pos="1307"/>
        </w:tabs>
        <w:ind w:left="1307" w:right="1307" w:hanging="360"/>
      </w:pPr>
      <w:rPr>
        <w:rFonts w:ascii="Courier New" w:hAnsi="Courier New" w:hint="default"/>
      </w:rPr>
    </w:lvl>
    <w:lvl w:ilvl="2" w:tplc="040D0005" w:tentative="1">
      <w:start w:val="1"/>
      <w:numFmt w:val="bullet"/>
      <w:lvlText w:val=""/>
      <w:lvlJc w:val="left"/>
      <w:pPr>
        <w:tabs>
          <w:tab w:val="num" w:pos="2027"/>
        </w:tabs>
        <w:ind w:left="2027" w:right="2027" w:hanging="360"/>
      </w:pPr>
      <w:rPr>
        <w:rFonts w:ascii="Wingdings" w:hAnsi="Wingdings" w:hint="default"/>
      </w:rPr>
    </w:lvl>
    <w:lvl w:ilvl="3" w:tplc="040D0001" w:tentative="1">
      <w:start w:val="1"/>
      <w:numFmt w:val="bullet"/>
      <w:lvlText w:val=""/>
      <w:lvlJc w:val="left"/>
      <w:pPr>
        <w:tabs>
          <w:tab w:val="num" w:pos="2747"/>
        </w:tabs>
        <w:ind w:left="2747" w:right="2747" w:hanging="360"/>
      </w:pPr>
      <w:rPr>
        <w:rFonts w:ascii="Symbol" w:hAnsi="Symbol" w:hint="default"/>
      </w:rPr>
    </w:lvl>
    <w:lvl w:ilvl="4" w:tplc="040D0003" w:tentative="1">
      <w:start w:val="1"/>
      <w:numFmt w:val="bullet"/>
      <w:lvlText w:val="o"/>
      <w:lvlJc w:val="left"/>
      <w:pPr>
        <w:tabs>
          <w:tab w:val="num" w:pos="3467"/>
        </w:tabs>
        <w:ind w:left="3467" w:right="3467" w:hanging="360"/>
      </w:pPr>
      <w:rPr>
        <w:rFonts w:ascii="Courier New" w:hAnsi="Courier New" w:hint="default"/>
      </w:rPr>
    </w:lvl>
    <w:lvl w:ilvl="5" w:tplc="040D0005" w:tentative="1">
      <w:start w:val="1"/>
      <w:numFmt w:val="bullet"/>
      <w:lvlText w:val=""/>
      <w:lvlJc w:val="left"/>
      <w:pPr>
        <w:tabs>
          <w:tab w:val="num" w:pos="4187"/>
        </w:tabs>
        <w:ind w:left="4187" w:right="4187" w:hanging="360"/>
      </w:pPr>
      <w:rPr>
        <w:rFonts w:ascii="Wingdings" w:hAnsi="Wingdings" w:hint="default"/>
      </w:rPr>
    </w:lvl>
    <w:lvl w:ilvl="6" w:tplc="040D0001" w:tentative="1">
      <w:start w:val="1"/>
      <w:numFmt w:val="bullet"/>
      <w:lvlText w:val=""/>
      <w:lvlJc w:val="left"/>
      <w:pPr>
        <w:tabs>
          <w:tab w:val="num" w:pos="4907"/>
        </w:tabs>
        <w:ind w:left="4907" w:right="4907" w:hanging="360"/>
      </w:pPr>
      <w:rPr>
        <w:rFonts w:ascii="Symbol" w:hAnsi="Symbol" w:hint="default"/>
      </w:rPr>
    </w:lvl>
    <w:lvl w:ilvl="7" w:tplc="040D0003" w:tentative="1">
      <w:start w:val="1"/>
      <w:numFmt w:val="bullet"/>
      <w:lvlText w:val="o"/>
      <w:lvlJc w:val="left"/>
      <w:pPr>
        <w:tabs>
          <w:tab w:val="num" w:pos="5627"/>
        </w:tabs>
        <w:ind w:left="5627" w:right="5627" w:hanging="360"/>
      </w:pPr>
      <w:rPr>
        <w:rFonts w:ascii="Courier New" w:hAnsi="Courier New" w:hint="default"/>
      </w:rPr>
    </w:lvl>
    <w:lvl w:ilvl="8" w:tplc="040D0005" w:tentative="1">
      <w:start w:val="1"/>
      <w:numFmt w:val="bullet"/>
      <w:lvlText w:val=""/>
      <w:lvlJc w:val="left"/>
      <w:pPr>
        <w:tabs>
          <w:tab w:val="num" w:pos="6347"/>
        </w:tabs>
        <w:ind w:left="6347" w:right="6347" w:hanging="360"/>
      </w:pPr>
      <w:rPr>
        <w:rFonts w:ascii="Wingdings" w:hAnsi="Wingdings" w:hint="default"/>
      </w:rPr>
    </w:lvl>
  </w:abstractNum>
  <w:abstractNum w:abstractNumId="49">
    <w:nsid w:val="7BE01355"/>
    <w:multiLevelType w:val="hybridMultilevel"/>
    <w:tmpl w:val="C4CE9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7CBC1D09"/>
    <w:multiLevelType w:val="hybridMultilevel"/>
    <w:tmpl w:val="5418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25"/>
  </w:num>
  <w:num w:numId="4">
    <w:abstractNumId w:val="43"/>
  </w:num>
  <w:num w:numId="5">
    <w:abstractNumId w:val="37"/>
  </w:num>
  <w:num w:numId="6">
    <w:abstractNumId w:val="22"/>
  </w:num>
  <w:num w:numId="7">
    <w:abstractNumId w:val="12"/>
  </w:num>
  <w:num w:numId="8">
    <w:abstractNumId w:val="16"/>
  </w:num>
  <w:num w:numId="9">
    <w:abstractNumId w:val="41"/>
  </w:num>
  <w:num w:numId="10">
    <w:abstractNumId w:val="4"/>
  </w:num>
  <w:num w:numId="11">
    <w:abstractNumId w:val="30"/>
  </w:num>
  <w:num w:numId="12">
    <w:abstractNumId w:val="28"/>
  </w:num>
  <w:num w:numId="13">
    <w:abstractNumId w:val="29"/>
  </w:num>
  <w:num w:numId="14">
    <w:abstractNumId w:val="36"/>
  </w:num>
  <w:num w:numId="15">
    <w:abstractNumId w:val="18"/>
  </w:num>
  <w:num w:numId="16">
    <w:abstractNumId w:val="51"/>
  </w:num>
  <w:num w:numId="17">
    <w:abstractNumId w:val="38"/>
  </w:num>
  <w:num w:numId="18">
    <w:abstractNumId w:val="19"/>
  </w:num>
  <w:num w:numId="19">
    <w:abstractNumId w:val="13"/>
  </w:num>
  <w:num w:numId="20">
    <w:abstractNumId w:val="24"/>
  </w:num>
  <w:num w:numId="21">
    <w:abstractNumId w:val="21"/>
  </w:num>
  <w:num w:numId="22">
    <w:abstractNumId w:val="3"/>
  </w:num>
  <w:num w:numId="23">
    <w:abstractNumId w:val="44"/>
  </w:num>
  <w:num w:numId="24">
    <w:abstractNumId w:val="14"/>
  </w:num>
  <w:num w:numId="25">
    <w:abstractNumId w:val="27"/>
  </w:num>
  <w:num w:numId="26">
    <w:abstractNumId w:val="47"/>
  </w:num>
  <w:num w:numId="27">
    <w:abstractNumId w:val="17"/>
  </w:num>
  <w:num w:numId="28">
    <w:abstractNumId w:val="45"/>
  </w:num>
  <w:num w:numId="29">
    <w:abstractNumId w:val="33"/>
  </w:num>
  <w:num w:numId="30">
    <w:abstractNumId w:val="46"/>
  </w:num>
  <w:num w:numId="31">
    <w:abstractNumId w:val="48"/>
  </w:num>
  <w:num w:numId="32">
    <w:abstractNumId w:val="6"/>
  </w:num>
  <w:num w:numId="33">
    <w:abstractNumId w:val="40"/>
  </w:num>
  <w:num w:numId="34">
    <w:abstractNumId w:val="0"/>
  </w:num>
  <w:num w:numId="35">
    <w:abstractNumId w:val="32"/>
  </w:num>
  <w:num w:numId="36">
    <w:abstractNumId w:val="34"/>
  </w:num>
  <w:num w:numId="37">
    <w:abstractNumId w:val="35"/>
  </w:num>
  <w:num w:numId="38">
    <w:abstractNumId w:val="10"/>
  </w:num>
  <w:num w:numId="39">
    <w:abstractNumId w:val="20"/>
  </w:num>
  <w:num w:numId="40">
    <w:abstractNumId w:val="5"/>
  </w:num>
  <w:num w:numId="41">
    <w:abstractNumId w:val="50"/>
  </w:num>
  <w:num w:numId="42">
    <w:abstractNumId w:val="42"/>
  </w:num>
  <w:num w:numId="43">
    <w:abstractNumId w:val="11"/>
  </w:num>
  <w:num w:numId="44">
    <w:abstractNumId w:val="23"/>
  </w:num>
  <w:num w:numId="45">
    <w:abstractNumId w:val="31"/>
  </w:num>
  <w:num w:numId="46">
    <w:abstractNumId w:val="15"/>
  </w:num>
  <w:num w:numId="47">
    <w:abstractNumId w:val="2"/>
  </w:num>
  <w:num w:numId="48">
    <w:abstractNumId w:val="1"/>
  </w:num>
  <w:num w:numId="49">
    <w:abstractNumId w:val="7"/>
  </w:num>
  <w:num w:numId="50">
    <w:abstractNumId w:val="26"/>
  </w:num>
  <w:num w:numId="51">
    <w:abstractNumId w:val="49"/>
  </w:num>
  <w:num w:numId="52">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CAE"/>
    <w:rsid w:val="00005232"/>
    <w:rsid w:val="00011833"/>
    <w:rsid w:val="0002257B"/>
    <w:rsid w:val="00026BDE"/>
    <w:rsid w:val="0003081D"/>
    <w:rsid w:val="00034168"/>
    <w:rsid w:val="00034325"/>
    <w:rsid w:val="00056561"/>
    <w:rsid w:val="0007178D"/>
    <w:rsid w:val="00071AB7"/>
    <w:rsid w:val="0007249B"/>
    <w:rsid w:val="00076E64"/>
    <w:rsid w:val="00083DB9"/>
    <w:rsid w:val="00097C8B"/>
    <w:rsid w:val="000A1C85"/>
    <w:rsid w:val="000A3E29"/>
    <w:rsid w:val="000D369C"/>
    <w:rsid w:val="000D4C67"/>
    <w:rsid w:val="000D598A"/>
    <w:rsid w:val="000E3FE4"/>
    <w:rsid w:val="000E6346"/>
    <w:rsid w:val="000E68BC"/>
    <w:rsid w:val="000F3631"/>
    <w:rsid w:val="000F6D65"/>
    <w:rsid w:val="001001DA"/>
    <w:rsid w:val="00113A70"/>
    <w:rsid w:val="00116090"/>
    <w:rsid w:val="00116D10"/>
    <w:rsid w:val="001218BF"/>
    <w:rsid w:val="0016730B"/>
    <w:rsid w:val="00180742"/>
    <w:rsid w:val="00186FE4"/>
    <w:rsid w:val="00196C6A"/>
    <w:rsid w:val="001B1C28"/>
    <w:rsid w:val="001B3F22"/>
    <w:rsid w:val="001B47F9"/>
    <w:rsid w:val="001B6E34"/>
    <w:rsid w:val="001C48C5"/>
    <w:rsid w:val="002173F1"/>
    <w:rsid w:val="00241226"/>
    <w:rsid w:val="00241E7D"/>
    <w:rsid w:val="00244B93"/>
    <w:rsid w:val="00245B95"/>
    <w:rsid w:val="002467C3"/>
    <w:rsid w:val="0024797E"/>
    <w:rsid w:val="00250F5D"/>
    <w:rsid w:val="00252E4D"/>
    <w:rsid w:val="00262918"/>
    <w:rsid w:val="0026339E"/>
    <w:rsid w:val="002670A0"/>
    <w:rsid w:val="00273D02"/>
    <w:rsid w:val="00277CEA"/>
    <w:rsid w:val="00285931"/>
    <w:rsid w:val="002A78C5"/>
    <w:rsid w:val="002B1AA1"/>
    <w:rsid w:val="002B3A26"/>
    <w:rsid w:val="002C46D4"/>
    <w:rsid w:val="002C7A78"/>
    <w:rsid w:val="002D6E99"/>
    <w:rsid w:val="002E76CF"/>
    <w:rsid w:val="00303169"/>
    <w:rsid w:val="00304393"/>
    <w:rsid w:val="0031194E"/>
    <w:rsid w:val="00313D5D"/>
    <w:rsid w:val="00325DB3"/>
    <w:rsid w:val="003414D4"/>
    <w:rsid w:val="003668BA"/>
    <w:rsid w:val="00372489"/>
    <w:rsid w:val="003775CC"/>
    <w:rsid w:val="003850F7"/>
    <w:rsid w:val="00387181"/>
    <w:rsid w:val="00392584"/>
    <w:rsid w:val="003A3DEF"/>
    <w:rsid w:val="003B7E0F"/>
    <w:rsid w:val="003C26CF"/>
    <w:rsid w:val="003D1206"/>
    <w:rsid w:val="003D6D59"/>
    <w:rsid w:val="003E2515"/>
    <w:rsid w:val="003E3C07"/>
    <w:rsid w:val="003E5051"/>
    <w:rsid w:val="003F7355"/>
    <w:rsid w:val="004077D2"/>
    <w:rsid w:val="00417EC8"/>
    <w:rsid w:val="00420049"/>
    <w:rsid w:val="004377EC"/>
    <w:rsid w:val="004421B1"/>
    <w:rsid w:val="00443C3E"/>
    <w:rsid w:val="00447682"/>
    <w:rsid w:val="00450627"/>
    <w:rsid w:val="00460B53"/>
    <w:rsid w:val="00461ADA"/>
    <w:rsid w:val="00464727"/>
    <w:rsid w:val="004715FE"/>
    <w:rsid w:val="00476733"/>
    <w:rsid w:val="004A2B6A"/>
    <w:rsid w:val="004A5023"/>
    <w:rsid w:val="004A593A"/>
    <w:rsid w:val="004B21D8"/>
    <w:rsid w:val="004C6400"/>
    <w:rsid w:val="004C779A"/>
    <w:rsid w:val="004D1C44"/>
    <w:rsid w:val="004D4B61"/>
    <w:rsid w:val="004E0DD4"/>
    <w:rsid w:val="004E13D5"/>
    <w:rsid w:val="004F6C13"/>
    <w:rsid w:val="00515994"/>
    <w:rsid w:val="005354C5"/>
    <w:rsid w:val="00536A5C"/>
    <w:rsid w:val="00543445"/>
    <w:rsid w:val="00544E77"/>
    <w:rsid w:val="00547AC8"/>
    <w:rsid w:val="00556348"/>
    <w:rsid w:val="005606DF"/>
    <w:rsid w:val="0056270A"/>
    <w:rsid w:val="00565D83"/>
    <w:rsid w:val="00566D6B"/>
    <w:rsid w:val="005715AA"/>
    <w:rsid w:val="00590772"/>
    <w:rsid w:val="00595DF0"/>
    <w:rsid w:val="005A3AAF"/>
    <w:rsid w:val="005A542B"/>
    <w:rsid w:val="005A6705"/>
    <w:rsid w:val="005D6DEB"/>
    <w:rsid w:val="005E5321"/>
    <w:rsid w:val="005E6D7C"/>
    <w:rsid w:val="005F3580"/>
    <w:rsid w:val="005F4F0C"/>
    <w:rsid w:val="00622CDD"/>
    <w:rsid w:val="00634A91"/>
    <w:rsid w:val="006378D4"/>
    <w:rsid w:val="00644027"/>
    <w:rsid w:val="006662D4"/>
    <w:rsid w:val="00670AE7"/>
    <w:rsid w:val="00673F48"/>
    <w:rsid w:val="00676BFB"/>
    <w:rsid w:val="006865BC"/>
    <w:rsid w:val="006A2485"/>
    <w:rsid w:val="006A77DA"/>
    <w:rsid w:val="006B1323"/>
    <w:rsid w:val="006B26E4"/>
    <w:rsid w:val="006B2C1E"/>
    <w:rsid w:val="006D2CEA"/>
    <w:rsid w:val="006D2DDC"/>
    <w:rsid w:val="006E04DE"/>
    <w:rsid w:val="006F356E"/>
    <w:rsid w:val="007155E2"/>
    <w:rsid w:val="00724A0A"/>
    <w:rsid w:val="00725CAE"/>
    <w:rsid w:val="00726C9F"/>
    <w:rsid w:val="00741591"/>
    <w:rsid w:val="007458EE"/>
    <w:rsid w:val="00746630"/>
    <w:rsid w:val="007562AF"/>
    <w:rsid w:val="007730A1"/>
    <w:rsid w:val="007766DD"/>
    <w:rsid w:val="00790E60"/>
    <w:rsid w:val="0079186B"/>
    <w:rsid w:val="00795A49"/>
    <w:rsid w:val="007B395A"/>
    <w:rsid w:val="007C0741"/>
    <w:rsid w:val="007E533B"/>
    <w:rsid w:val="007E589E"/>
    <w:rsid w:val="007F5B5D"/>
    <w:rsid w:val="007F5DEE"/>
    <w:rsid w:val="00801399"/>
    <w:rsid w:val="0080251D"/>
    <w:rsid w:val="008026AE"/>
    <w:rsid w:val="0081216C"/>
    <w:rsid w:val="0082704B"/>
    <w:rsid w:val="00836727"/>
    <w:rsid w:val="00847D45"/>
    <w:rsid w:val="008607BF"/>
    <w:rsid w:val="00877F37"/>
    <w:rsid w:val="008831F1"/>
    <w:rsid w:val="008900DA"/>
    <w:rsid w:val="008A58CC"/>
    <w:rsid w:val="008B0B55"/>
    <w:rsid w:val="008D6C20"/>
    <w:rsid w:val="00905B54"/>
    <w:rsid w:val="009071E1"/>
    <w:rsid w:val="00911012"/>
    <w:rsid w:val="009164D0"/>
    <w:rsid w:val="00955E6E"/>
    <w:rsid w:val="00961A69"/>
    <w:rsid w:val="00965633"/>
    <w:rsid w:val="009815F5"/>
    <w:rsid w:val="00994003"/>
    <w:rsid w:val="009C13DD"/>
    <w:rsid w:val="009D2071"/>
    <w:rsid w:val="009E0FD6"/>
    <w:rsid w:val="009E387F"/>
    <w:rsid w:val="009E6C43"/>
    <w:rsid w:val="009F2C7B"/>
    <w:rsid w:val="009F51C7"/>
    <w:rsid w:val="00A02613"/>
    <w:rsid w:val="00A124F9"/>
    <w:rsid w:val="00A225E8"/>
    <w:rsid w:val="00A27069"/>
    <w:rsid w:val="00A4130B"/>
    <w:rsid w:val="00A50FB9"/>
    <w:rsid w:val="00A51CCD"/>
    <w:rsid w:val="00A61769"/>
    <w:rsid w:val="00A71C54"/>
    <w:rsid w:val="00A72999"/>
    <w:rsid w:val="00A8315E"/>
    <w:rsid w:val="00A83394"/>
    <w:rsid w:val="00A85F8F"/>
    <w:rsid w:val="00A930BE"/>
    <w:rsid w:val="00A95F55"/>
    <w:rsid w:val="00AC30FF"/>
    <w:rsid w:val="00AC6393"/>
    <w:rsid w:val="00AF2147"/>
    <w:rsid w:val="00AF5DFD"/>
    <w:rsid w:val="00B01A66"/>
    <w:rsid w:val="00B0433E"/>
    <w:rsid w:val="00B060AC"/>
    <w:rsid w:val="00B07C67"/>
    <w:rsid w:val="00B11C9F"/>
    <w:rsid w:val="00B243CA"/>
    <w:rsid w:val="00B563CC"/>
    <w:rsid w:val="00B670B6"/>
    <w:rsid w:val="00B73806"/>
    <w:rsid w:val="00B91B02"/>
    <w:rsid w:val="00BC0B9F"/>
    <w:rsid w:val="00BD3BA9"/>
    <w:rsid w:val="00BD79DE"/>
    <w:rsid w:val="00C23CD7"/>
    <w:rsid w:val="00C242C4"/>
    <w:rsid w:val="00C244B0"/>
    <w:rsid w:val="00C278A8"/>
    <w:rsid w:val="00C40DA6"/>
    <w:rsid w:val="00C47172"/>
    <w:rsid w:val="00C607E8"/>
    <w:rsid w:val="00C6554A"/>
    <w:rsid w:val="00C71A27"/>
    <w:rsid w:val="00CA75FA"/>
    <w:rsid w:val="00CB3BAC"/>
    <w:rsid w:val="00CF2072"/>
    <w:rsid w:val="00CF57B4"/>
    <w:rsid w:val="00D30BC6"/>
    <w:rsid w:val="00D50FEC"/>
    <w:rsid w:val="00D512BD"/>
    <w:rsid w:val="00D67875"/>
    <w:rsid w:val="00D70D0D"/>
    <w:rsid w:val="00D764F5"/>
    <w:rsid w:val="00D81D55"/>
    <w:rsid w:val="00D84FC1"/>
    <w:rsid w:val="00DA4DC8"/>
    <w:rsid w:val="00DA573D"/>
    <w:rsid w:val="00DB14CE"/>
    <w:rsid w:val="00DB3936"/>
    <w:rsid w:val="00DB6CBC"/>
    <w:rsid w:val="00DC382B"/>
    <w:rsid w:val="00DD1288"/>
    <w:rsid w:val="00DD4A4D"/>
    <w:rsid w:val="00DF3023"/>
    <w:rsid w:val="00E0523B"/>
    <w:rsid w:val="00E10FA0"/>
    <w:rsid w:val="00E565BB"/>
    <w:rsid w:val="00E65509"/>
    <w:rsid w:val="00E65F6A"/>
    <w:rsid w:val="00E663B8"/>
    <w:rsid w:val="00E7066F"/>
    <w:rsid w:val="00E72FDB"/>
    <w:rsid w:val="00E74EF8"/>
    <w:rsid w:val="00E76BBE"/>
    <w:rsid w:val="00E945A7"/>
    <w:rsid w:val="00EA7F5B"/>
    <w:rsid w:val="00EB3C09"/>
    <w:rsid w:val="00EC0138"/>
    <w:rsid w:val="00EC15A6"/>
    <w:rsid w:val="00ED29F4"/>
    <w:rsid w:val="00EE7199"/>
    <w:rsid w:val="00EF0654"/>
    <w:rsid w:val="00EF768F"/>
    <w:rsid w:val="00F1605F"/>
    <w:rsid w:val="00F32688"/>
    <w:rsid w:val="00F50BD3"/>
    <w:rsid w:val="00F548BC"/>
    <w:rsid w:val="00F610EE"/>
    <w:rsid w:val="00F70EDB"/>
    <w:rsid w:val="00F84307"/>
    <w:rsid w:val="00F96AB8"/>
    <w:rsid w:val="00F97931"/>
    <w:rsid w:val="00FB061E"/>
    <w:rsid w:val="00FC01E6"/>
    <w:rsid w:val="00FC1948"/>
    <w:rsid w:val="00FC6C7E"/>
    <w:rsid w:val="00FE516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uiPriority="0"/>
    <w:lsdException w:name="caption" w:qFormat="1"/>
    <w:lsdException w:name="page number" w:uiPriority="0"/>
    <w:lsdException w:name="Title" w:semiHidden="0" w:uiPriority="0" w:unhideWhenUsed="0" w:qFormat="1"/>
    <w:lsdException w:name="Default Paragraph Font" w:uiPriority="1"/>
    <w:lsdException w:name="List Continue 3"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2" w:uiPriority="0"/>
    <w:lsdException w:name="Table Classic 3" w:uiPriority="0"/>
    <w:lsdException w:name="Table Columns 2" w:uiPriority="0"/>
    <w:lsdException w:name="Table Grid 1" w:uiPriority="0"/>
    <w:lsdException w:name="Table List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bidi/>
    </w:pPr>
  </w:style>
  <w:style w:type="paragraph" w:styleId="1">
    <w:name w:val="heading 1"/>
    <w:basedOn w:val="a3"/>
    <w:next w:val="a3"/>
    <w:link w:val="11"/>
    <w:qFormat/>
    <w:rsid w:val="00725CAE"/>
    <w:pPr>
      <w:keepNext/>
      <w:keepLines/>
      <w:pageBreakBefore/>
      <w:widowControl w:val="0"/>
      <w:numPr>
        <w:numId w:val="1"/>
      </w:numPr>
      <w:adjustRightInd w:val="0"/>
      <w:spacing w:after="240" w:line="360" w:lineRule="auto"/>
      <w:jc w:val="both"/>
      <w:textAlignment w:val="baseline"/>
      <w:outlineLvl w:val="0"/>
    </w:pPr>
    <w:rPr>
      <w:rFonts w:ascii="David" w:eastAsia="Batang" w:hAnsi="David" w:cs="Times New Roman"/>
      <w:b/>
      <w:bCs/>
      <w:kern w:val="32"/>
      <w:sz w:val="48"/>
      <w:szCs w:val="40"/>
      <w:lang w:eastAsia="he-IL"/>
    </w:rPr>
  </w:style>
  <w:style w:type="paragraph" w:styleId="2">
    <w:name w:val="heading 2"/>
    <w:basedOn w:val="a3"/>
    <w:next w:val="a3"/>
    <w:link w:val="22"/>
    <w:qFormat/>
    <w:rsid w:val="00725CAE"/>
    <w:pPr>
      <w:keepNext/>
      <w:keepLines/>
      <w:widowControl w:val="0"/>
      <w:numPr>
        <w:ilvl w:val="1"/>
        <w:numId w:val="1"/>
      </w:numPr>
      <w:adjustRightInd w:val="0"/>
      <w:spacing w:before="120" w:after="0" w:line="360" w:lineRule="auto"/>
      <w:jc w:val="both"/>
      <w:textAlignment w:val="baseline"/>
      <w:outlineLvl w:val="1"/>
    </w:pPr>
    <w:rPr>
      <w:rFonts w:ascii="David" w:eastAsia="David" w:hAnsi="David" w:cs="Times New Roman"/>
      <w:b/>
      <w:bCs/>
      <w:sz w:val="36"/>
      <w:szCs w:val="36"/>
      <w:lang w:eastAsia="he-IL"/>
    </w:rPr>
  </w:style>
  <w:style w:type="paragraph" w:styleId="3">
    <w:name w:val="heading 3"/>
    <w:aliases w:val="Heading 3 תו"/>
    <w:basedOn w:val="a3"/>
    <w:next w:val="a3"/>
    <w:link w:val="31"/>
    <w:uiPriority w:val="9"/>
    <w:qFormat/>
    <w:rsid w:val="00725CAE"/>
    <w:pPr>
      <w:keepNext/>
      <w:keepLines/>
      <w:widowControl w:val="0"/>
      <w:numPr>
        <w:ilvl w:val="2"/>
        <w:numId w:val="1"/>
      </w:numPr>
      <w:adjustRightInd w:val="0"/>
      <w:spacing w:after="0" w:line="360" w:lineRule="auto"/>
      <w:jc w:val="both"/>
      <w:textAlignment w:val="baseline"/>
      <w:outlineLvl w:val="2"/>
    </w:pPr>
    <w:rPr>
      <w:rFonts w:ascii="David" w:eastAsia="Batang" w:hAnsi="David" w:cs="Times New Roman"/>
      <w:b/>
      <w:bCs/>
      <w:sz w:val="28"/>
      <w:szCs w:val="32"/>
      <w:lang w:eastAsia="he-IL"/>
    </w:rPr>
  </w:style>
  <w:style w:type="paragraph" w:styleId="4">
    <w:name w:val="heading 4"/>
    <w:basedOn w:val="a3"/>
    <w:next w:val="a3"/>
    <w:link w:val="40"/>
    <w:qFormat/>
    <w:rsid w:val="00725CAE"/>
    <w:pPr>
      <w:keepNext/>
      <w:keepLines/>
      <w:widowControl w:val="0"/>
      <w:adjustRightInd w:val="0"/>
      <w:spacing w:before="200" w:after="0" w:line="360" w:lineRule="atLeast"/>
      <w:jc w:val="both"/>
      <w:textAlignment w:val="baseline"/>
      <w:outlineLvl w:val="3"/>
    </w:pPr>
    <w:rPr>
      <w:rFonts w:ascii="Cambria" w:eastAsia="Calibri" w:hAnsi="Cambria" w:cs="Times New Roman"/>
      <w:b/>
      <w:bCs/>
      <w:i/>
      <w:iCs/>
      <w:color w:val="4F81BD"/>
      <w:sz w:val="26"/>
      <w:szCs w:val="26"/>
      <w:lang w:eastAsia="he-IL"/>
    </w:rPr>
  </w:style>
  <w:style w:type="paragraph" w:styleId="5">
    <w:name w:val="heading 5"/>
    <w:aliases w:val="Heading 5 תו"/>
    <w:basedOn w:val="4"/>
    <w:next w:val="a3"/>
    <w:link w:val="50"/>
    <w:qFormat/>
    <w:rsid w:val="00725CAE"/>
    <w:pPr>
      <w:numPr>
        <w:ilvl w:val="4"/>
        <w:numId w:val="1"/>
      </w:numPr>
      <w:tabs>
        <w:tab w:val="left" w:pos="284"/>
      </w:tabs>
      <w:spacing w:before="0" w:line="360" w:lineRule="auto"/>
      <w:outlineLvl w:val="4"/>
    </w:pPr>
    <w:rPr>
      <w:rFonts w:ascii="Times New Roman" w:eastAsia="Batang" w:hAnsi="Times New Roman"/>
      <w:i w:val="0"/>
      <w:iCs w:val="0"/>
      <w:color w:val="auto"/>
      <w:sz w:val="24"/>
      <w:szCs w:val="24"/>
    </w:rPr>
  </w:style>
  <w:style w:type="paragraph" w:styleId="6">
    <w:name w:val="heading 6"/>
    <w:basedOn w:val="a3"/>
    <w:next w:val="a3"/>
    <w:link w:val="60"/>
    <w:qFormat/>
    <w:rsid w:val="00725CAE"/>
    <w:pPr>
      <w:keepNext/>
      <w:tabs>
        <w:tab w:val="num" w:pos="720"/>
      </w:tabs>
      <w:spacing w:after="0" w:line="240" w:lineRule="auto"/>
      <w:ind w:left="720" w:hanging="360"/>
      <w:jc w:val="both"/>
      <w:outlineLvl w:val="5"/>
    </w:pPr>
    <w:rPr>
      <w:rFonts w:ascii="David" w:eastAsia="David" w:hAnsi="David" w:cs="Times New Roman"/>
      <w:sz w:val="24"/>
      <w:szCs w:val="24"/>
      <w:u w:val="single"/>
      <w:lang w:eastAsia="he-IL"/>
    </w:rPr>
  </w:style>
  <w:style w:type="paragraph" w:styleId="7">
    <w:name w:val="heading 7"/>
    <w:basedOn w:val="a3"/>
    <w:next w:val="a3"/>
    <w:link w:val="70"/>
    <w:qFormat/>
    <w:rsid w:val="00725CAE"/>
    <w:pPr>
      <w:keepNext/>
      <w:spacing w:after="0" w:line="240" w:lineRule="auto"/>
      <w:ind w:right="720"/>
      <w:jc w:val="both"/>
      <w:outlineLvl w:val="6"/>
    </w:pPr>
    <w:rPr>
      <w:rFonts w:ascii="David" w:eastAsia="David" w:hAnsi="David" w:cs="Times New Roman"/>
      <w:sz w:val="24"/>
      <w:szCs w:val="24"/>
      <w:u w:val="single"/>
      <w:lang w:eastAsia="he-IL"/>
    </w:rPr>
  </w:style>
  <w:style w:type="paragraph" w:styleId="8">
    <w:name w:val="heading 8"/>
    <w:basedOn w:val="a3"/>
    <w:next w:val="a3"/>
    <w:link w:val="80"/>
    <w:qFormat/>
    <w:rsid w:val="00725CAE"/>
    <w:pPr>
      <w:keepNext/>
      <w:keepLines/>
      <w:widowControl w:val="0"/>
      <w:adjustRightInd w:val="0"/>
      <w:spacing w:before="200" w:after="0" w:line="360" w:lineRule="atLeast"/>
      <w:jc w:val="both"/>
      <w:textAlignment w:val="baseline"/>
      <w:outlineLvl w:val="7"/>
    </w:pPr>
    <w:rPr>
      <w:rFonts w:ascii="Cambria" w:eastAsia="Calibri" w:hAnsi="Cambria" w:cs="Times New Roman"/>
      <w:color w:val="404040"/>
      <w:sz w:val="20"/>
      <w:szCs w:val="20"/>
      <w:lang w:eastAsia="he-IL"/>
    </w:rPr>
  </w:style>
  <w:style w:type="paragraph" w:styleId="9">
    <w:name w:val="heading 9"/>
    <w:basedOn w:val="a3"/>
    <w:next w:val="a3"/>
    <w:link w:val="90"/>
    <w:qFormat/>
    <w:rsid w:val="00725CAE"/>
    <w:pPr>
      <w:keepNext/>
      <w:spacing w:after="0" w:line="240" w:lineRule="auto"/>
      <w:jc w:val="center"/>
      <w:outlineLvl w:val="8"/>
    </w:pPr>
    <w:rPr>
      <w:rFonts w:ascii="David" w:eastAsia="David" w:hAnsi="David" w:cs="Times New Roman"/>
      <w:b/>
      <w:bCs/>
      <w:sz w:val="24"/>
      <w:szCs w:val="24"/>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basedOn w:val="a4"/>
    <w:link w:val="1"/>
    <w:rsid w:val="00725CAE"/>
    <w:rPr>
      <w:rFonts w:ascii="David" w:eastAsia="Batang" w:hAnsi="David" w:cs="Times New Roman"/>
      <w:b/>
      <w:bCs/>
      <w:kern w:val="32"/>
      <w:sz w:val="48"/>
      <w:szCs w:val="40"/>
      <w:lang w:eastAsia="he-IL"/>
    </w:rPr>
  </w:style>
  <w:style w:type="character" w:customStyle="1" w:styleId="22">
    <w:name w:val="כותרת 2 תו"/>
    <w:basedOn w:val="a4"/>
    <w:link w:val="2"/>
    <w:rsid w:val="00725CAE"/>
    <w:rPr>
      <w:rFonts w:ascii="David" w:eastAsia="David" w:hAnsi="David" w:cs="Times New Roman"/>
      <w:b/>
      <w:bCs/>
      <w:sz w:val="36"/>
      <w:szCs w:val="36"/>
      <w:lang w:eastAsia="he-IL"/>
    </w:rPr>
  </w:style>
  <w:style w:type="character" w:customStyle="1" w:styleId="31">
    <w:name w:val="כותרת 3 תו"/>
    <w:aliases w:val="Heading 3 תו תו1"/>
    <w:basedOn w:val="a4"/>
    <w:link w:val="3"/>
    <w:uiPriority w:val="9"/>
    <w:rsid w:val="00725CAE"/>
    <w:rPr>
      <w:rFonts w:ascii="David" w:eastAsia="Batang" w:hAnsi="David" w:cs="Times New Roman"/>
      <w:b/>
      <w:bCs/>
      <w:sz w:val="28"/>
      <w:szCs w:val="32"/>
      <w:lang w:eastAsia="he-IL"/>
    </w:rPr>
  </w:style>
  <w:style w:type="character" w:customStyle="1" w:styleId="40">
    <w:name w:val="כותרת 4 תו"/>
    <w:basedOn w:val="a4"/>
    <w:link w:val="4"/>
    <w:rsid w:val="00725CAE"/>
    <w:rPr>
      <w:rFonts w:ascii="Cambria" w:eastAsia="Calibri" w:hAnsi="Cambria" w:cs="Times New Roman"/>
      <w:b/>
      <w:bCs/>
      <w:i/>
      <w:iCs/>
      <w:color w:val="4F81BD"/>
      <w:sz w:val="26"/>
      <w:szCs w:val="26"/>
      <w:lang w:eastAsia="he-IL"/>
    </w:rPr>
  </w:style>
  <w:style w:type="character" w:customStyle="1" w:styleId="50">
    <w:name w:val="כותרת 5 תו"/>
    <w:aliases w:val="Heading 5 תו תו"/>
    <w:basedOn w:val="a4"/>
    <w:link w:val="5"/>
    <w:rsid w:val="00725CAE"/>
    <w:rPr>
      <w:rFonts w:ascii="Times New Roman" w:eastAsia="Batang" w:hAnsi="Times New Roman" w:cs="Times New Roman"/>
      <w:b/>
      <w:bCs/>
      <w:sz w:val="24"/>
      <w:szCs w:val="24"/>
      <w:lang w:eastAsia="he-IL"/>
    </w:rPr>
  </w:style>
  <w:style w:type="character" w:customStyle="1" w:styleId="60">
    <w:name w:val="כותרת 6 תו"/>
    <w:basedOn w:val="a4"/>
    <w:link w:val="6"/>
    <w:rsid w:val="00725CAE"/>
    <w:rPr>
      <w:rFonts w:ascii="David" w:eastAsia="David" w:hAnsi="David" w:cs="Times New Roman"/>
      <w:sz w:val="24"/>
      <w:szCs w:val="24"/>
      <w:u w:val="single"/>
      <w:lang w:eastAsia="he-IL"/>
    </w:rPr>
  </w:style>
  <w:style w:type="character" w:customStyle="1" w:styleId="70">
    <w:name w:val="כותרת 7 תו"/>
    <w:basedOn w:val="a4"/>
    <w:link w:val="7"/>
    <w:rsid w:val="00725CAE"/>
    <w:rPr>
      <w:rFonts w:ascii="David" w:eastAsia="David" w:hAnsi="David" w:cs="Times New Roman"/>
      <w:sz w:val="24"/>
      <w:szCs w:val="24"/>
      <w:u w:val="single"/>
      <w:lang w:eastAsia="he-IL"/>
    </w:rPr>
  </w:style>
  <w:style w:type="character" w:customStyle="1" w:styleId="80">
    <w:name w:val="כותרת 8 תו"/>
    <w:basedOn w:val="a4"/>
    <w:link w:val="8"/>
    <w:rsid w:val="00725CAE"/>
    <w:rPr>
      <w:rFonts w:ascii="Cambria" w:eastAsia="Calibri" w:hAnsi="Cambria" w:cs="Times New Roman"/>
      <w:color w:val="404040"/>
      <w:sz w:val="20"/>
      <w:szCs w:val="20"/>
      <w:lang w:eastAsia="he-IL"/>
    </w:rPr>
  </w:style>
  <w:style w:type="character" w:customStyle="1" w:styleId="90">
    <w:name w:val="כותרת 9 תו"/>
    <w:basedOn w:val="a4"/>
    <w:link w:val="9"/>
    <w:rsid w:val="00725CAE"/>
    <w:rPr>
      <w:rFonts w:ascii="David" w:eastAsia="David" w:hAnsi="David" w:cs="Times New Roman"/>
      <w:b/>
      <w:bCs/>
      <w:sz w:val="24"/>
      <w:szCs w:val="24"/>
      <w:lang w:eastAsia="he-IL"/>
    </w:rPr>
  </w:style>
  <w:style w:type="numbering" w:customStyle="1" w:styleId="12">
    <w:name w:val="ללא רשימה1"/>
    <w:next w:val="a6"/>
    <w:uiPriority w:val="99"/>
    <w:semiHidden/>
    <w:unhideWhenUsed/>
    <w:rsid w:val="00725CAE"/>
  </w:style>
  <w:style w:type="paragraph" w:styleId="a7">
    <w:name w:val="List Paragraph"/>
    <w:basedOn w:val="a3"/>
    <w:link w:val="a8"/>
    <w:uiPriority w:val="34"/>
    <w:qFormat/>
    <w:rsid w:val="00725CAE"/>
    <w:pPr>
      <w:widowControl w:val="0"/>
      <w:adjustRightInd w:val="0"/>
      <w:spacing w:after="0" w:line="360" w:lineRule="atLeast"/>
      <w:ind w:left="720"/>
      <w:jc w:val="both"/>
      <w:textAlignment w:val="baseline"/>
    </w:pPr>
    <w:rPr>
      <w:rFonts w:ascii="David" w:eastAsia="David" w:hAnsi="David" w:cs="David"/>
      <w:sz w:val="24"/>
      <w:szCs w:val="24"/>
      <w:lang w:eastAsia="he-IL"/>
    </w:rPr>
  </w:style>
  <w:style w:type="paragraph" w:customStyle="1" w:styleId="a9">
    <w:name w:val="טקסט בסיסי תו תו"/>
    <w:link w:val="aa"/>
    <w:uiPriority w:val="99"/>
    <w:rsid w:val="00725CAE"/>
    <w:pPr>
      <w:keepLines/>
      <w:widowControl w:val="0"/>
      <w:bidi/>
      <w:adjustRightInd w:val="0"/>
      <w:spacing w:after="0" w:line="360" w:lineRule="auto"/>
      <w:jc w:val="both"/>
      <w:textAlignment w:val="baseline"/>
    </w:pPr>
    <w:rPr>
      <w:rFonts w:ascii="Times New Roman" w:eastAsia="Batang" w:hAnsi="Times New Roman" w:cs="Narkisim"/>
      <w:sz w:val="24"/>
      <w:szCs w:val="24"/>
    </w:rPr>
  </w:style>
  <w:style w:type="character" w:customStyle="1" w:styleId="aa">
    <w:name w:val="טקסט בסיסי תו תו תו"/>
    <w:link w:val="a9"/>
    <w:uiPriority w:val="99"/>
    <w:locked/>
    <w:rsid w:val="00725CAE"/>
    <w:rPr>
      <w:rFonts w:ascii="Times New Roman" w:eastAsia="Batang" w:hAnsi="Times New Roman" w:cs="Narkisim"/>
      <w:sz w:val="24"/>
      <w:szCs w:val="24"/>
    </w:rPr>
  </w:style>
  <w:style w:type="paragraph" w:styleId="ab">
    <w:name w:val="Balloon Text"/>
    <w:basedOn w:val="a3"/>
    <w:link w:val="ac"/>
    <w:semiHidden/>
    <w:rsid w:val="00725CAE"/>
    <w:pPr>
      <w:widowControl w:val="0"/>
      <w:adjustRightInd w:val="0"/>
      <w:spacing w:after="0" w:line="360" w:lineRule="atLeast"/>
      <w:jc w:val="both"/>
      <w:textAlignment w:val="baseline"/>
    </w:pPr>
    <w:rPr>
      <w:rFonts w:ascii="Tahoma" w:eastAsia="MS Mincho" w:hAnsi="Tahoma" w:cs="Tahoma"/>
      <w:sz w:val="16"/>
      <w:szCs w:val="16"/>
      <w:lang w:eastAsia="he-IL"/>
    </w:rPr>
  </w:style>
  <w:style w:type="character" w:customStyle="1" w:styleId="ac">
    <w:name w:val="טקסט בלונים תו"/>
    <w:basedOn w:val="a4"/>
    <w:link w:val="ab"/>
    <w:semiHidden/>
    <w:rsid w:val="00725CAE"/>
    <w:rPr>
      <w:rFonts w:ascii="Tahoma" w:eastAsia="MS Mincho" w:hAnsi="Tahoma" w:cs="Tahoma"/>
      <w:sz w:val="16"/>
      <w:szCs w:val="16"/>
      <w:lang w:eastAsia="he-IL"/>
    </w:rPr>
  </w:style>
  <w:style w:type="character" w:customStyle="1" w:styleId="RonnyBase1">
    <w:name w:val="RonnyBase תו1"/>
    <w:link w:val="RonnyBase"/>
    <w:uiPriority w:val="99"/>
    <w:locked/>
    <w:rsid w:val="00725CAE"/>
    <w:rPr>
      <w:rFonts w:eastAsia="MS Mincho" w:cs="David"/>
      <w:szCs w:val="24"/>
    </w:rPr>
  </w:style>
  <w:style w:type="paragraph" w:customStyle="1" w:styleId="RonnyBase">
    <w:name w:val="RonnyBase"/>
    <w:link w:val="RonnyBase1"/>
    <w:uiPriority w:val="99"/>
    <w:rsid w:val="00725CAE"/>
    <w:pPr>
      <w:keepLines/>
      <w:widowControl w:val="0"/>
      <w:bidi/>
      <w:adjustRightInd w:val="0"/>
      <w:spacing w:before="120" w:after="0" w:line="360" w:lineRule="auto"/>
      <w:ind w:right="1037"/>
      <w:jc w:val="both"/>
      <w:textAlignment w:val="baseline"/>
    </w:pPr>
    <w:rPr>
      <w:rFonts w:eastAsia="MS Mincho" w:cs="David"/>
      <w:szCs w:val="24"/>
    </w:rPr>
  </w:style>
  <w:style w:type="character" w:styleId="ad">
    <w:name w:val="annotation reference"/>
    <w:uiPriority w:val="99"/>
    <w:rsid w:val="00725CAE"/>
    <w:rPr>
      <w:rFonts w:cs="Times New Roman"/>
      <w:sz w:val="16"/>
      <w:szCs w:val="16"/>
    </w:rPr>
  </w:style>
  <w:style w:type="paragraph" w:styleId="ae">
    <w:name w:val="annotation text"/>
    <w:basedOn w:val="a3"/>
    <w:link w:val="af"/>
    <w:uiPriority w:val="99"/>
    <w:rsid w:val="00725CAE"/>
    <w:pPr>
      <w:widowControl w:val="0"/>
      <w:adjustRightInd w:val="0"/>
      <w:spacing w:after="0" w:line="360" w:lineRule="atLeast"/>
      <w:jc w:val="both"/>
      <w:textAlignment w:val="baseline"/>
    </w:pPr>
    <w:rPr>
      <w:rFonts w:ascii="Times New Roman" w:eastAsia="MS Mincho" w:hAnsi="Times New Roman" w:cs="FrankRuehl"/>
      <w:sz w:val="20"/>
      <w:szCs w:val="20"/>
      <w:lang w:eastAsia="he-IL"/>
    </w:rPr>
  </w:style>
  <w:style w:type="character" w:customStyle="1" w:styleId="af">
    <w:name w:val="טקסט הערה תו"/>
    <w:basedOn w:val="a4"/>
    <w:link w:val="ae"/>
    <w:uiPriority w:val="99"/>
    <w:rsid w:val="00725CAE"/>
    <w:rPr>
      <w:rFonts w:ascii="Times New Roman" w:eastAsia="MS Mincho" w:hAnsi="Times New Roman" w:cs="FrankRuehl"/>
      <w:sz w:val="20"/>
      <w:szCs w:val="20"/>
      <w:lang w:eastAsia="he-IL"/>
    </w:rPr>
  </w:style>
  <w:style w:type="paragraph" w:styleId="af0">
    <w:name w:val="annotation subject"/>
    <w:basedOn w:val="ae"/>
    <w:next w:val="ae"/>
    <w:link w:val="af1"/>
    <w:semiHidden/>
    <w:rsid w:val="00725CAE"/>
    <w:rPr>
      <w:b/>
      <w:bCs/>
    </w:rPr>
  </w:style>
  <w:style w:type="character" w:customStyle="1" w:styleId="af1">
    <w:name w:val="נושא הערה תו"/>
    <w:basedOn w:val="af"/>
    <w:link w:val="af0"/>
    <w:semiHidden/>
    <w:rsid w:val="00725CAE"/>
    <w:rPr>
      <w:rFonts w:ascii="Times New Roman" w:eastAsia="MS Mincho" w:hAnsi="Times New Roman" w:cs="FrankRuehl"/>
      <w:b/>
      <w:bCs/>
      <w:sz w:val="20"/>
      <w:szCs w:val="20"/>
      <w:lang w:eastAsia="he-IL"/>
    </w:rPr>
  </w:style>
  <w:style w:type="paragraph" w:customStyle="1" w:styleId="Normal2">
    <w:name w:val="Normal2"/>
    <w:basedOn w:val="a3"/>
    <w:uiPriority w:val="99"/>
    <w:rsid w:val="00725CAE"/>
    <w:pPr>
      <w:keepLines/>
      <w:widowControl w:val="0"/>
      <w:autoSpaceDE w:val="0"/>
      <w:autoSpaceDN w:val="0"/>
      <w:adjustRightInd w:val="0"/>
      <w:spacing w:before="60" w:after="0" w:line="360" w:lineRule="atLeast"/>
      <w:ind w:right="1037"/>
      <w:jc w:val="both"/>
      <w:textAlignment w:val="baseline"/>
    </w:pPr>
    <w:rPr>
      <w:rFonts w:ascii="David" w:eastAsia="Times New Roman" w:hAnsi="David" w:cs="David"/>
      <w:b/>
      <w:color w:val="000000"/>
      <w:sz w:val="24"/>
      <w:szCs w:val="24"/>
    </w:rPr>
  </w:style>
  <w:style w:type="character" w:customStyle="1" w:styleId="310">
    <w:name w:val="כותרת 3 תו1"/>
    <w:aliases w:val="כותרת 3 תו תו,Heading 3 תו תו,Heading 3 תו1"/>
    <w:uiPriority w:val="99"/>
    <w:rsid w:val="00725CAE"/>
    <w:rPr>
      <w:rFonts w:eastAsia="Batang" w:cs="Narkisim"/>
      <w:b/>
      <w:bCs/>
      <w:sz w:val="32"/>
      <w:szCs w:val="32"/>
      <w:lang w:val="en-US" w:eastAsia="en-US" w:bidi="he-IL"/>
    </w:rPr>
  </w:style>
  <w:style w:type="character" w:styleId="Hyperlink">
    <w:name w:val="Hyperlink"/>
    <w:uiPriority w:val="99"/>
    <w:rsid w:val="00725CAE"/>
    <w:rPr>
      <w:rFonts w:cs="Times New Roman"/>
      <w:color w:val="0000FF"/>
      <w:u w:val="single"/>
    </w:rPr>
  </w:style>
  <w:style w:type="paragraph" w:customStyle="1" w:styleId="111">
    <w:name w:val="סגנון1.1.1"/>
    <w:basedOn w:val="a3"/>
    <w:uiPriority w:val="99"/>
    <w:rsid w:val="00725CAE"/>
    <w:pPr>
      <w:keepNext/>
      <w:keepLines/>
      <w:widowControl w:val="0"/>
      <w:adjustRightInd w:val="0"/>
      <w:spacing w:before="120" w:after="120" w:line="360" w:lineRule="atLeast"/>
      <w:ind w:right="969"/>
      <w:jc w:val="both"/>
      <w:textAlignment w:val="baseline"/>
      <w:outlineLvl w:val="2"/>
    </w:pPr>
    <w:rPr>
      <w:rFonts w:ascii="David" w:eastAsia="David" w:hAnsi="David" w:cs="David"/>
      <w:szCs w:val="24"/>
    </w:rPr>
  </w:style>
  <w:style w:type="paragraph" w:customStyle="1" w:styleId="Normal1">
    <w:name w:val="Normal1"/>
    <w:basedOn w:val="a3"/>
    <w:rsid w:val="00725CAE"/>
    <w:pPr>
      <w:widowControl w:val="0"/>
      <w:adjustRightInd w:val="0"/>
      <w:spacing w:before="120" w:after="0" w:line="320" w:lineRule="exact"/>
      <w:ind w:left="397"/>
      <w:jc w:val="both"/>
      <w:textAlignment w:val="baseline"/>
    </w:pPr>
    <w:rPr>
      <w:rFonts w:ascii="David" w:eastAsia="Times New Roman" w:hAnsi="David" w:cs="David"/>
      <w:szCs w:val="24"/>
      <w:lang w:eastAsia="he-IL"/>
    </w:rPr>
  </w:style>
  <w:style w:type="paragraph" w:customStyle="1" w:styleId="32">
    <w:name w:val="פסקה3"/>
    <w:basedOn w:val="a3"/>
    <w:uiPriority w:val="99"/>
    <w:rsid w:val="00725CAE"/>
    <w:pPr>
      <w:widowControl w:val="0"/>
      <w:adjustRightInd w:val="0"/>
      <w:spacing w:after="0" w:line="360" w:lineRule="atLeast"/>
      <w:ind w:left="907"/>
      <w:jc w:val="both"/>
      <w:textAlignment w:val="baseline"/>
    </w:pPr>
    <w:rPr>
      <w:rFonts w:ascii="Tahoma" w:eastAsia="Times New Roman" w:hAnsi="Tahoma" w:cs="Tahoma"/>
      <w:noProof/>
      <w:lang w:eastAsia="he-IL"/>
    </w:rPr>
  </w:style>
  <w:style w:type="paragraph" w:customStyle="1" w:styleId="13">
    <w:name w:val="פסקה1"/>
    <w:uiPriority w:val="99"/>
    <w:rsid w:val="00725CAE"/>
    <w:pPr>
      <w:widowControl w:val="0"/>
      <w:bidi/>
      <w:adjustRightInd w:val="0"/>
      <w:spacing w:after="0" w:line="360" w:lineRule="atLeast"/>
      <w:jc w:val="both"/>
      <w:textAlignment w:val="baseline"/>
    </w:pPr>
    <w:rPr>
      <w:rFonts w:ascii="Tahoma" w:eastAsia="Times New Roman" w:hAnsi="Tahoma" w:cs="Tahoma"/>
      <w:noProof/>
      <w:lang w:eastAsia="he-IL"/>
    </w:rPr>
  </w:style>
  <w:style w:type="paragraph" w:customStyle="1" w:styleId="af2">
    <w:name w:val="טקסט בסיסי"/>
    <w:uiPriority w:val="99"/>
    <w:rsid w:val="00725CAE"/>
    <w:pPr>
      <w:keepLines/>
      <w:widowControl w:val="0"/>
      <w:bidi/>
      <w:adjustRightInd w:val="0"/>
      <w:spacing w:before="100" w:beforeAutospacing="1" w:after="240" w:line="320" w:lineRule="atLeast"/>
      <w:jc w:val="both"/>
      <w:textAlignment w:val="baseline"/>
    </w:pPr>
    <w:rPr>
      <w:rFonts w:ascii="Arial" w:eastAsia="Times New Roman" w:hAnsi="Arial" w:cs="Narkisim"/>
      <w:noProof/>
      <w:sz w:val="24"/>
      <w:szCs w:val="24"/>
    </w:rPr>
  </w:style>
  <w:style w:type="paragraph" w:styleId="af3">
    <w:name w:val="Revision"/>
    <w:hidden/>
    <w:uiPriority w:val="99"/>
    <w:semiHidden/>
    <w:rsid w:val="00725CAE"/>
    <w:pPr>
      <w:widowControl w:val="0"/>
      <w:adjustRightInd w:val="0"/>
      <w:spacing w:after="0" w:line="360" w:lineRule="atLeast"/>
      <w:jc w:val="both"/>
      <w:textAlignment w:val="baseline"/>
    </w:pPr>
    <w:rPr>
      <w:rFonts w:ascii="Times New Roman" w:eastAsia="MS Mincho" w:hAnsi="Times New Roman" w:cs="FrankRuehl"/>
      <w:sz w:val="24"/>
      <w:szCs w:val="26"/>
      <w:lang w:eastAsia="he-IL"/>
    </w:rPr>
  </w:style>
  <w:style w:type="paragraph" w:styleId="af4">
    <w:name w:val="header"/>
    <w:basedOn w:val="a3"/>
    <w:link w:val="af5"/>
    <w:rsid w:val="00725CAE"/>
    <w:pPr>
      <w:widowControl w:val="0"/>
      <w:tabs>
        <w:tab w:val="center" w:pos="4153"/>
        <w:tab w:val="right" w:pos="8306"/>
      </w:tabs>
      <w:adjustRightInd w:val="0"/>
      <w:spacing w:after="0" w:line="360" w:lineRule="atLeast"/>
      <w:jc w:val="both"/>
      <w:textAlignment w:val="baseline"/>
    </w:pPr>
    <w:rPr>
      <w:rFonts w:ascii="Times New Roman" w:eastAsia="Calibri" w:hAnsi="Times New Roman" w:cs="David"/>
      <w:sz w:val="24"/>
      <w:szCs w:val="24"/>
      <w:lang w:eastAsia="he-IL"/>
    </w:rPr>
  </w:style>
  <w:style w:type="character" w:customStyle="1" w:styleId="af5">
    <w:name w:val="כותרת עליונה תו"/>
    <w:basedOn w:val="a4"/>
    <w:link w:val="af4"/>
    <w:rsid w:val="00725CAE"/>
    <w:rPr>
      <w:rFonts w:ascii="Times New Roman" w:eastAsia="Calibri" w:hAnsi="Times New Roman" w:cs="David"/>
      <w:sz w:val="24"/>
      <w:szCs w:val="24"/>
      <w:lang w:eastAsia="he-IL"/>
    </w:rPr>
  </w:style>
  <w:style w:type="paragraph" w:customStyle="1" w:styleId="af6">
    <w:name w:val="כותרת נספח"/>
    <w:basedOn w:val="2"/>
    <w:next w:val="a9"/>
    <w:link w:val="af7"/>
    <w:uiPriority w:val="99"/>
    <w:rsid w:val="00725CAE"/>
    <w:pPr>
      <w:pageBreakBefore/>
      <w:numPr>
        <w:ilvl w:val="0"/>
        <w:numId w:val="0"/>
      </w:numPr>
      <w:tabs>
        <w:tab w:val="num" w:pos="0"/>
      </w:tabs>
      <w:spacing w:before="0" w:after="360"/>
      <w:ind w:left="851" w:hanging="851"/>
    </w:pPr>
    <w:rPr>
      <w:rFonts w:ascii="Times New Roman" w:eastAsia="MS Mincho" w:hAnsi="Times New Roman" w:cs="Narkisim"/>
      <w:sz w:val="32"/>
      <w:szCs w:val="32"/>
    </w:rPr>
  </w:style>
  <w:style w:type="character" w:customStyle="1" w:styleId="af7">
    <w:name w:val="כותרת נספח תו"/>
    <w:link w:val="af6"/>
    <w:uiPriority w:val="99"/>
    <w:locked/>
    <w:rsid w:val="00725CAE"/>
    <w:rPr>
      <w:rFonts w:ascii="Times New Roman" w:eastAsia="MS Mincho" w:hAnsi="Times New Roman" w:cs="Narkisim"/>
      <w:b/>
      <w:bCs/>
      <w:sz w:val="32"/>
      <w:szCs w:val="32"/>
      <w:lang w:eastAsia="he-IL"/>
    </w:rPr>
  </w:style>
  <w:style w:type="paragraph" w:styleId="af8">
    <w:name w:val="footer"/>
    <w:basedOn w:val="a3"/>
    <w:link w:val="af9"/>
    <w:uiPriority w:val="99"/>
    <w:rsid w:val="00725CAE"/>
    <w:pPr>
      <w:widowControl w:val="0"/>
      <w:tabs>
        <w:tab w:val="center" w:pos="4153"/>
        <w:tab w:val="right" w:pos="8306"/>
      </w:tabs>
      <w:adjustRightInd w:val="0"/>
      <w:spacing w:after="0" w:line="360" w:lineRule="atLeast"/>
      <w:jc w:val="both"/>
      <w:textAlignment w:val="baseline"/>
    </w:pPr>
    <w:rPr>
      <w:rFonts w:ascii="Times New Roman" w:eastAsia="MS Mincho" w:hAnsi="Times New Roman" w:cs="FrankRuehl"/>
      <w:sz w:val="26"/>
      <w:szCs w:val="26"/>
      <w:lang w:eastAsia="he-IL"/>
    </w:rPr>
  </w:style>
  <w:style w:type="character" w:customStyle="1" w:styleId="af9">
    <w:name w:val="כותרת תחתונה תו"/>
    <w:basedOn w:val="a4"/>
    <w:link w:val="af8"/>
    <w:uiPriority w:val="99"/>
    <w:rsid w:val="00725CAE"/>
    <w:rPr>
      <w:rFonts w:ascii="Times New Roman" w:eastAsia="MS Mincho" w:hAnsi="Times New Roman" w:cs="FrankRuehl"/>
      <w:sz w:val="26"/>
      <w:szCs w:val="26"/>
      <w:lang w:eastAsia="he-IL"/>
    </w:rPr>
  </w:style>
  <w:style w:type="paragraph" w:customStyle="1" w:styleId="afa">
    <w:name w:val="כותרות"/>
    <w:basedOn w:val="a3"/>
    <w:uiPriority w:val="99"/>
    <w:rsid w:val="00725CAE"/>
    <w:pPr>
      <w:widowControl w:val="0"/>
      <w:overflowPunct w:val="0"/>
      <w:autoSpaceDE w:val="0"/>
      <w:autoSpaceDN w:val="0"/>
      <w:adjustRightInd w:val="0"/>
      <w:spacing w:after="0" w:line="360" w:lineRule="atLeast"/>
      <w:jc w:val="center"/>
      <w:textAlignment w:val="baseline"/>
    </w:pPr>
    <w:rPr>
      <w:rFonts w:ascii="David" w:eastAsia="Times New Roman" w:hAnsi="David" w:cs="David"/>
      <w:sz w:val="20"/>
      <w:szCs w:val="24"/>
      <w:lang w:eastAsia="he-IL"/>
    </w:rPr>
  </w:style>
  <w:style w:type="paragraph" w:customStyle="1" w:styleId="afb">
    <w:name w:val="הואיל"/>
    <w:basedOn w:val="afa"/>
    <w:uiPriority w:val="99"/>
    <w:rsid w:val="00725CAE"/>
    <w:pPr>
      <w:spacing w:before="120" w:after="120"/>
      <w:ind w:left="799" w:hanging="799"/>
      <w:jc w:val="both"/>
    </w:pPr>
  </w:style>
  <w:style w:type="paragraph" w:customStyle="1" w:styleId="N1">
    <w:name w:val="N1"/>
    <w:basedOn w:val="a3"/>
    <w:next w:val="2"/>
    <w:uiPriority w:val="99"/>
    <w:rsid w:val="00725CAE"/>
    <w:pPr>
      <w:widowControl w:val="0"/>
      <w:overflowPunct w:val="0"/>
      <w:autoSpaceDE w:val="0"/>
      <w:autoSpaceDN w:val="0"/>
      <w:adjustRightInd w:val="0"/>
      <w:spacing w:before="120" w:after="120" w:line="360" w:lineRule="atLeast"/>
      <w:ind w:left="709"/>
      <w:jc w:val="both"/>
      <w:textAlignment w:val="baseline"/>
    </w:pPr>
    <w:rPr>
      <w:rFonts w:ascii="David" w:eastAsia="Times New Roman" w:hAnsi="David" w:cs="David"/>
      <w:sz w:val="20"/>
      <w:szCs w:val="24"/>
      <w:lang w:eastAsia="he-IL"/>
    </w:rPr>
  </w:style>
  <w:style w:type="paragraph" w:customStyle="1" w:styleId="afc">
    <w:name w:val="הגדרות"/>
    <w:basedOn w:val="N1"/>
    <w:uiPriority w:val="99"/>
    <w:rsid w:val="00725CAE"/>
    <w:pPr>
      <w:spacing w:before="0" w:after="0"/>
      <w:ind w:left="2642" w:hanging="1933"/>
    </w:pPr>
  </w:style>
  <w:style w:type="paragraph" w:customStyle="1" w:styleId="23">
    <w:name w:val="רמה 2"/>
    <w:basedOn w:val="af2"/>
    <w:link w:val="24"/>
    <w:uiPriority w:val="99"/>
    <w:rsid w:val="00725CAE"/>
    <w:pPr>
      <w:tabs>
        <w:tab w:val="num" w:pos="794"/>
      </w:tabs>
      <w:spacing w:line="360" w:lineRule="auto"/>
      <w:ind w:left="794" w:hanging="397"/>
    </w:pPr>
    <w:rPr>
      <w:rFonts w:eastAsia="MS Mincho" w:cs="Times New Roman"/>
      <w:szCs w:val="20"/>
    </w:rPr>
  </w:style>
  <w:style w:type="character" w:customStyle="1" w:styleId="24">
    <w:name w:val="רמה 2 תו"/>
    <w:link w:val="23"/>
    <w:uiPriority w:val="99"/>
    <w:locked/>
    <w:rsid w:val="00725CAE"/>
    <w:rPr>
      <w:rFonts w:ascii="Arial" w:eastAsia="MS Mincho" w:hAnsi="Arial" w:cs="Times New Roman"/>
      <w:noProof/>
      <w:sz w:val="24"/>
      <w:szCs w:val="20"/>
    </w:rPr>
  </w:style>
  <w:style w:type="paragraph" w:customStyle="1" w:styleId="14">
    <w:name w:val="רמה 1"/>
    <w:basedOn w:val="af2"/>
    <w:next w:val="23"/>
    <w:uiPriority w:val="99"/>
    <w:rsid w:val="00725CAE"/>
    <w:pPr>
      <w:tabs>
        <w:tab w:val="num" w:pos="360"/>
      </w:tabs>
      <w:ind w:left="360" w:hanging="360"/>
    </w:pPr>
    <w:rPr>
      <w:rFonts w:ascii="Times New Roman" w:hAnsi="Times New Roman"/>
      <w:b/>
      <w:bCs/>
      <w:noProof w:val="0"/>
    </w:rPr>
  </w:style>
  <w:style w:type="paragraph" w:customStyle="1" w:styleId="afd">
    <w:name w:val="כותרת הסכם"/>
    <w:basedOn w:val="a3"/>
    <w:uiPriority w:val="99"/>
    <w:rsid w:val="00725CAE"/>
    <w:pPr>
      <w:keepNext/>
      <w:widowControl w:val="0"/>
      <w:adjustRightInd w:val="0"/>
      <w:spacing w:before="120" w:after="0" w:line="360" w:lineRule="atLeast"/>
      <w:jc w:val="center"/>
      <w:textAlignment w:val="baseline"/>
    </w:pPr>
    <w:rPr>
      <w:rFonts w:ascii="David" w:eastAsia="David" w:hAnsi="David" w:cs="David"/>
      <w:b/>
      <w:bCs/>
      <w:szCs w:val="24"/>
      <w:lang w:eastAsia="ja-JP"/>
    </w:rPr>
  </w:style>
  <w:style w:type="table" w:styleId="afe">
    <w:name w:val="Table Grid"/>
    <w:aliases w:val="טקסט טבלה תחתונה"/>
    <w:basedOn w:val="a5"/>
    <w:rsid w:val="00725CAE"/>
    <w:pPr>
      <w:widowControl w:val="0"/>
      <w:bidi/>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a3"/>
    <w:next w:val="-"/>
    <w:link w:val="TOC10"/>
    <w:autoRedefine/>
    <w:uiPriority w:val="39"/>
    <w:qFormat/>
    <w:rsid w:val="00725CAE"/>
    <w:pPr>
      <w:widowControl w:val="0"/>
      <w:tabs>
        <w:tab w:val="left" w:pos="7938"/>
      </w:tabs>
      <w:adjustRightInd w:val="0"/>
      <w:spacing w:after="0" w:line="360" w:lineRule="auto"/>
      <w:textAlignment w:val="baseline"/>
    </w:pPr>
    <w:rPr>
      <w:rFonts w:ascii="David" w:eastAsia="David" w:hAnsi="David" w:cs="David"/>
      <w:sz w:val="24"/>
      <w:szCs w:val="24"/>
      <w:lang w:eastAsia="he-IL"/>
    </w:rPr>
  </w:style>
  <w:style w:type="table" w:styleId="25">
    <w:name w:val="Table Columns 2"/>
    <w:basedOn w:val="a5"/>
    <w:rsid w:val="00725CAE"/>
    <w:pPr>
      <w:widowControl w:val="0"/>
      <w:bidi/>
      <w:adjustRightInd w:val="0"/>
      <w:spacing w:after="0" w:line="360" w:lineRule="atLeast"/>
      <w:jc w:val="both"/>
      <w:textAlignment w:val="baseline"/>
    </w:pPr>
    <w:rPr>
      <w:rFonts w:ascii="Times New Roman" w:eastAsia="Times New Roman" w:hAnsi="Times New Roman" w:cs="Miriam"/>
      <w:b/>
      <w:bCs/>
      <w:sz w:val="20"/>
      <w:szCs w:val="20"/>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paragraph" w:styleId="aff">
    <w:name w:val="TOC Heading"/>
    <w:basedOn w:val="1"/>
    <w:next w:val="a3"/>
    <w:uiPriority w:val="39"/>
    <w:unhideWhenUsed/>
    <w:qFormat/>
    <w:rsid w:val="00725CAE"/>
    <w:pPr>
      <w:pageBreakBefore w:val="0"/>
      <w:widowControl/>
      <w:numPr>
        <w:numId w:val="0"/>
      </w:numPr>
      <w:adjustRightInd/>
      <w:spacing w:before="480" w:after="0" w:line="276" w:lineRule="auto"/>
      <w:jc w:val="left"/>
      <w:textAlignment w:val="auto"/>
      <w:outlineLvl w:val="9"/>
    </w:pPr>
    <w:rPr>
      <w:rFonts w:ascii="Calibri" w:eastAsia="Times New Roman" w:hAnsi="Calibri" w:cs="Arial"/>
      <w:color w:val="365F91"/>
      <w:kern w:val="0"/>
      <w:sz w:val="28"/>
      <w:szCs w:val="28"/>
    </w:rPr>
  </w:style>
  <w:style w:type="paragraph" w:styleId="TOC2">
    <w:name w:val="toc 2"/>
    <w:basedOn w:val="a3"/>
    <w:next w:val="a3"/>
    <w:autoRedefine/>
    <w:uiPriority w:val="39"/>
    <w:qFormat/>
    <w:rsid w:val="00725CAE"/>
    <w:pPr>
      <w:widowControl w:val="0"/>
      <w:tabs>
        <w:tab w:val="right" w:pos="720"/>
        <w:tab w:val="right" w:pos="1170"/>
        <w:tab w:val="left" w:pos="8235"/>
        <w:tab w:val="left" w:pos="8640"/>
      </w:tabs>
      <w:adjustRightInd w:val="0"/>
      <w:spacing w:after="0" w:line="360" w:lineRule="auto"/>
      <w:ind w:left="240"/>
      <w:textAlignment w:val="baseline"/>
    </w:pPr>
    <w:rPr>
      <w:rFonts w:ascii="David" w:eastAsia="David" w:hAnsi="David" w:cs="David"/>
      <w:sz w:val="24"/>
      <w:szCs w:val="24"/>
      <w:lang w:eastAsia="he-IL"/>
    </w:rPr>
  </w:style>
  <w:style w:type="paragraph" w:styleId="TOC3">
    <w:name w:val="toc 3"/>
    <w:basedOn w:val="a3"/>
    <w:next w:val="a3"/>
    <w:autoRedefine/>
    <w:uiPriority w:val="39"/>
    <w:qFormat/>
    <w:rsid w:val="00725CAE"/>
    <w:pPr>
      <w:widowControl w:val="0"/>
      <w:adjustRightInd w:val="0"/>
      <w:spacing w:after="100" w:line="360" w:lineRule="atLeast"/>
      <w:ind w:left="480"/>
      <w:jc w:val="both"/>
      <w:textAlignment w:val="baseline"/>
    </w:pPr>
    <w:rPr>
      <w:rFonts w:ascii="David" w:eastAsia="David" w:hAnsi="David" w:cs="David"/>
      <w:sz w:val="24"/>
      <w:szCs w:val="24"/>
      <w:lang w:eastAsia="he-IL"/>
    </w:rPr>
  </w:style>
  <w:style w:type="paragraph" w:customStyle="1" w:styleId="ListParagraph1">
    <w:name w:val="List Paragraph1"/>
    <w:basedOn w:val="a3"/>
    <w:rsid w:val="00725CAE"/>
    <w:pPr>
      <w:spacing w:after="0" w:line="360" w:lineRule="auto"/>
      <w:ind w:left="720"/>
      <w:contextualSpacing/>
      <w:jc w:val="both"/>
    </w:pPr>
    <w:rPr>
      <w:rFonts w:ascii="Calibri" w:eastAsia="Times New Roman" w:hAnsi="Calibri" w:cs="David"/>
      <w:sz w:val="24"/>
      <w:szCs w:val="24"/>
    </w:rPr>
  </w:style>
  <w:style w:type="paragraph" w:customStyle="1" w:styleId="ListParagraph2">
    <w:name w:val="List Paragraph2"/>
    <w:basedOn w:val="a3"/>
    <w:rsid w:val="00725CAE"/>
    <w:pPr>
      <w:spacing w:after="0" w:line="360" w:lineRule="auto"/>
      <w:ind w:left="720"/>
      <w:contextualSpacing/>
      <w:jc w:val="both"/>
    </w:pPr>
    <w:rPr>
      <w:rFonts w:ascii="Calibri" w:eastAsia="Times New Roman" w:hAnsi="Calibri" w:cs="David"/>
      <w:szCs w:val="24"/>
    </w:rPr>
  </w:style>
  <w:style w:type="paragraph" w:customStyle="1" w:styleId="15">
    <w:name w:val="סגנון1"/>
    <w:basedOn w:val="a3"/>
    <w:link w:val="16"/>
    <w:qFormat/>
    <w:rsid w:val="00725CAE"/>
    <w:pPr>
      <w:spacing w:after="0" w:line="360" w:lineRule="auto"/>
      <w:jc w:val="center"/>
    </w:pPr>
    <w:rPr>
      <w:rFonts w:ascii="Calibri" w:eastAsia="Times New Roman" w:hAnsi="Calibri" w:cs="Times New Roman"/>
      <w:b/>
      <w:bCs/>
      <w:sz w:val="24"/>
      <w:szCs w:val="24"/>
      <w:u w:val="single"/>
      <w:lang w:eastAsia="he-IL"/>
    </w:rPr>
  </w:style>
  <w:style w:type="character" w:customStyle="1" w:styleId="16">
    <w:name w:val="סגנון1 תו"/>
    <w:link w:val="15"/>
    <w:locked/>
    <w:rsid w:val="00725CAE"/>
    <w:rPr>
      <w:rFonts w:ascii="Calibri" w:eastAsia="Times New Roman" w:hAnsi="Calibri" w:cs="Times New Roman"/>
      <w:b/>
      <w:bCs/>
      <w:sz w:val="24"/>
      <w:szCs w:val="24"/>
      <w:u w:val="single"/>
      <w:lang w:eastAsia="he-IL"/>
    </w:rPr>
  </w:style>
  <w:style w:type="table" w:customStyle="1" w:styleId="LightList-Accent11">
    <w:name w:val="Light List - Accent 11"/>
    <w:basedOn w:val="a5"/>
    <w:uiPriority w:val="61"/>
    <w:rsid w:val="00725CAE"/>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725CAE"/>
    <w:rPr>
      <w:rFonts w:ascii="David" w:eastAsia="David" w:hAnsi="David" w:cs="David"/>
      <w:sz w:val="24"/>
      <w:szCs w:val="24"/>
      <w:lang w:eastAsia="he-IL"/>
    </w:rPr>
  </w:style>
  <w:style w:type="character" w:customStyle="1" w:styleId="apple-converted-space">
    <w:name w:val="apple-converted-space"/>
    <w:basedOn w:val="a4"/>
    <w:rsid w:val="00725CAE"/>
  </w:style>
  <w:style w:type="numbering" w:styleId="111111">
    <w:name w:val="Outline List 2"/>
    <w:basedOn w:val="a6"/>
    <w:rsid w:val="00725CAE"/>
    <w:pPr>
      <w:numPr>
        <w:numId w:val="8"/>
      </w:numPr>
    </w:pPr>
  </w:style>
  <w:style w:type="character" w:styleId="aff0">
    <w:name w:val="Placeholder Text"/>
    <w:uiPriority w:val="99"/>
    <w:semiHidden/>
    <w:rsid w:val="00725CAE"/>
    <w:rPr>
      <w:color w:val="808080"/>
    </w:rPr>
  </w:style>
  <w:style w:type="paragraph" w:customStyle="1" w:styleId="a0">
    <w:name w:val="כותרת סעיף"/>
    <w:basedOn w:val="a3"/>
    <w:rsid w:val="00725CAE"/>
    <w:pPr>
      <w:numPr>
        <w:numId w:val="9"/>
      </w:numPr>
      <w:spacing w:before="240" w:after="0" w:line="360" w:lineRule="auto"/>
      <w:jc w:val="both"/>
    </w:pPr>
    <w:rPr>
      <w:rFonts w:ascii="Arial" w:eastAsia="David" w:hAnsi="Arial" w:cs="Arial"/>
      <w:b/>
      <w:bCs/>
      <w:color w:val="1B3461"/>
    </w:rPr>
  </w:style>
  <w:style w:type="paragraph" w:customStyle="1" w:styleId="a1">
    <w:name w:val="טקסט סעיף תו תו תו תו"/>
    <w:basedOn w:val="a3"/>
    <w:rsid w:val="00725CAE"/>
    <w:pPr>
      <w:numPr>
        <w:ilvl w:val="1"/>
        <w:numId w:val="9"/>
      </w:numPr>
      <w:spacing w:after="0" w:line="360" w:lineRule="auto"/>
      <w:jc w:val="both"/>
    </w:pPr>
    <w:rPr>
      <w:rFonts w:ascii="Arial" w:eastAsia="David" w:hAnsi="Arial" w:cs="Arial"/>
    </w:rPr>
  </w:style>
  <w:style w:type="paragraph" w:customStyle="1" w:styleId="a2">
    <w:name w:val="תת סעיף"/>
    <w:basedOn w:val="a3"/>
    <w:rsid w:val="00725CAE"/>
    <w:pPr>
      <w:numPr>
        <w:ilvl w:val="2"/>
        <w:numId w:val="9"/>
      </w:numPr>
      <w:spacing w:after="0" w:line="360" w:lineRule="auto"/>
      <w:jc w:val="both"/>
    </w:pPr>
    <w:rPr>
      <w:rFonts w:ascii="David" w:eastAsia="David" w:hAnsi="David" w:cs="Arial"/>
    </w:rPr>
  </w:style>
  <w:style w:type="paragraph" w:styleId="aff1">
    <w:name w:val="Body Text"/>
    <w:basedOn w:val="a3"/>
    <w:link w:val="aff2"/>
    <w:uiPriority w:val="99"/>
    <w:rsid w:val="00725CAE"/>
    <w:pPr>
      <w:spacing w:after="0" w:line="240" w:lineRule="auto"/>
    </w:pPr>
    <w:rPr>
      <w:rFonts w:ascii="David" w:eastAsia="David" w:hAnsi="David" w:cs="Times New Roman"/>
      <w:sz w:val="24"/>
      <w:szCs w:val="24"/>
      <w:lang w:eastAsia="he-IL"/>
    </w:rPr>
  </w:style>
  <w:style w:type="character" w:customStyle="1" w:styleId="aff2">
    <w:name w:val="גוף טקסט תו"/>
    <w:basedOn w:val="a4"/>
    <w:link w:val="aff1"/>
    <w:uiPriority w:val="99"/>
    <w:rsid w:val="00725CAE"/>
    <w:rPr>
      <w:rFonts w:ascii="David" w:eastAsia="David" w:hAnsi="David" w:cs="Times New Roman"/>
      <w:sz w:val="24"/>
      <w:szCs w:val="24"/>
      <w:lang w:eastAsia="he-IL"/>
    </w:rPr>
  </w:style>
  <w:style w:type="paragraph" w:customStyle="1" w:styleId="17">
    <w:name w:val="כותרת טקסט1"/>
    <w:basedOn w:val="a3"/>
    <w:link w:val="aff3"/>
    <w:qFormat/>
    <w:locked/>
    <w:rsid w:val="00725CAE"/>
    <w:pPr>
      <w:spacing w:after="0" w:line="240" w:lineRule="auto"/>
      <w:jc w:val="center"/>
    </w:pPr>
    <w:rPr>
      <w:rFonts w:ascii="David" w:eastAsia="David" w:hAnsi="David" w:cs="Times New Roman"/>
      <w:sz w:val="28"/>
      <w:szCs w:val="28"/>
      <w:u w:val="single"/>
      <w:lang w:eastAsia="he-IL"/>
    </w:rPr>
  </w:style>
  <w:style w:type="character" w:customStyle="1" w:styleId="aff3">
    <w:name w:val="כותרת טקסט תו"/>
    <w:link w:val="17"/>
    <w:rsid w:val="00725CAE"/>
    <w:rPr>
      <w:rFonts w:ascii="David" w:eastAsia="David" w:hAnsi="David" w:cs="Times New Roman"/>
      <w:sz w:val="28"/>
      <w:szCs w:val="28"/>
      <w:u w:val="single"/>
      <w:lang w:eastAsia="he-IL"/>
    </w:rPr>
  </w:style>
  <w:style w:type="paragraph" w:customStyle="1" w:styleId="18">
    <w:name w:val="תת סעיף1"/>
    <w:basedOn w:val="a2"/>
    <w:rsid w:val="00725CAE"/>
    <w:pPr>
      <w:numPr>
        <w:ilvl w:val="0"/>
        <w:numId w:val="0"/>
      </w:numPr>
    </w:pPr>
  </w:style>
  <w:style w:type="character" w:styleId="FollowedHyperlink">
    <w:name w:val="FollowedHyperlink"/>
    <w:uiPriority w:val="99"/>
    <w:unhideWhenUsed/>
    <w:rsid w:val="00725CAE"/>
    <w:rPr>
      <w:color w:val="800080"/>
      <w:u w:val="single"/>
    </w:rPr>
  </w:style>
  <w:style w:type="paragraph" w:customStyle="1" w:styleId="19">
    <w:name w:val="פיסקת רשימה1"/>
    <w:basedOn w:val="a3"/>
    <w:rsid w:val="00725CAE"/>
    <w:pPr>
      <w:spacing w:after="0" w:line="360" w:lineRule="auto"/>
      <w:ind w:left="720"/>
      <w:contextualSpacing/>
      <w:jc w:val="both"/>
    </w:pPr>
    <w:rPr>
      <w:rFonts w:ascii="Calibri" w:eastAsia="David" w:hAnsi="Calibri" w:cs="David"/>
      <w:sz w:val="24"/>
      <w:szCs w:val="24"/>
    </w:rPr>
  </w:style>
  <w:style w:type="character" w:styleId="aff4">
    <w:name w:val="page number"/>
    <w:basedOn w:val="a4"/>
    <w:rsid w:val="00725CAE"/>
  </w:style>
  <w:style w:type="paragraph" w:customStyle="1" w:styleId="a">
    <w:name w:val="שניאור"/>
    <w:basedOn w:val="a3"/>
    <w:rsid w:val="00725CAE"/>
    <w:pPr>
      <w:numPr>
        <w:numId w:val="11"/>
      </w:numPr>
      <w:spacing w:before="120" w:after="120" w:line="240" w:lineRule="auto"/>
      <w:ind w:right="0"/>
    </w:pPr>
    <w:rPr>
      <w:rFonts w:ascii="Tahoma" w:eastAsia="David" w:hAnsi="Tahoma" w:cs="Tahoma"/>
      <w:sz w:val="24"/>
      <w:szCs w:val="20"/>
      <w:lang w:eastAsia="he-IL"/>
    </w:rPr>
  </w:style>
  <w:style w:type="paragraph" w:styleId="aff5">
    <w:name w:val="Body Text Indent"/>
    <w:basedOn w:val="a3"/>
    <w:link w:val="aff6"/>
    <w:uiPriority w:val="99"/>
    <w:rsid w:val="00725CAE"/>
    <w:pPr>
      <w:spacing w:after="0" w:line="240" w:lineRule="auto"/>
      <w:ind w:left="720"/>
      <w:jc w:val="both"/>
    </w:pPr>
    <w:rPr>
      <w:rFonts w:ascii="David" w:eastAsia="David" w:hAnsi="David" w:cs="Times New Roman"/>
      <w:sz w:val="24"/>
      <w:szCs w:val="24"/>
      <w:lang w:eastAsia="he-IL"/>
    </w:rPr>
  </w:style>
  <w:style w:type="character" w:customStyle="1" w:styleId="aff6">
    <w:name w:val="כניסה בגוף טקסט תו"/>
    <w:basedOn w:val="a4"/>
    <w:link w:val="aff5"/>
    <w:uiPriority w:val="99"/>
    <w:rsid w:val="00725CAE"/>
    <w:rPr>
      <w:rFonts w:ascii="David" w:eastAsia="David" w:hAnsi="David" w:cs="Times New Roman"/>
      <w:sz w:val="24"/>
      <w:szCs w:val="24"/>
      <w:lang w:eastAsia="he-IL"/>
    </w:rPr>
  </w:style>
  <w:style w:type="paragraph" w:styleId="26">
    <w:name w:val="Body Text Indent 2"/>
    <w:basedOn w:val="a3"/>
    <w:link w:val="27"/>
    <w:rsid w:val="00725CAE"/>
    <w:pPr>
      <w:spacing w:after="0" w:line="240" w:lineRule="auto"/>
      <w:ind w:left="720"/>
      <w:jc w:val="both"/>
    </w:pPr>
    <w:rPr>
      <w:rFonts w:ascii="David" w:eastAsia="David" w:hAnsi="David" w:cs="Times New Roman"/>
      <w:sz w:val="24"/>
      <w:szCs w:val="24"/>
      <w:lang w:eastAsia="he-IL"/>
    </w:rPr>
  </w:style>
  <w:style w:type="character" w:customStyle="1" w:styleId="27">
    <w:name w:val="כניסה בגוף טקסט 2 תו"/>
    <w:basedOn w:val="a4"/>
    <w:link w:val="26"/>
    <w:rsid w:val="00725CAE"/>
    <w:rPr>
      <w:rFonts w:ascii="David" w:eastAsia="David" w:hAnsi="David" w:cs="Times New Roman"/>
      <w:sz w:val="24"/>
      <w:szCs w:val="24"/>
      <w:lang w:eastAsia="he-IL"/>
    </w:rPr>
  </w:style>
  <w:style w:type="paragraph" w:styleId="28">
    <w:name w:val="Body Text 2"/>
    <w:basedOn w:val="a3"/>
    <w:link w:val="29"/>
    <w:uiPriority w:val="99"/>
    <w:rsid w:val="00725CAE"/>
    <w:pPr>
      <w:spacing w:after="0" w:line="240" w:lineRule="auto"/>
    </w:pPr>
    <w:rPr>
      <w:rFonts w:ascii="David" w:eastAsia="David" w:hAnsi="David" w:cs="Times New Roman"/>
      <w:sz w:val="24"/>
      <w:szCs w:val="24"/>
      <w:lang w:eastAsia="he-IL"/>
    </w:rPr>
  </w:style>
  <w:style w:type="character" w:customStyle="1" w:styleId="29">
    <w:name w:val="גוף טקסט 2 תו"/>
    <w:basedOn w:val="a4"/>
    <w:link w:val="28"/>
    <w:uiPriority w:val="99"/>
    <w:rsid w:val="00725CAE"/>
    <w:rPr>
      <w:rFonts w:ascii="David" w:eastAsia="David" w:hAnsi="David" w:cs="Times New Roman"/>
      <w:sz w:val="24"/>
      <w:szCs w:val="24"/>
      <w:lang w:eastAsia="he-IL"/>
    </w:rPr>
  </w:style>
  <w:style w:type="paragraph" w:styleId="33">
    <w:name w:val="Body Text Indent 3"/>
    <w:basedOn w:val="a3"/>
    <w:link w:val="34"/>
    <w:rsid w:val="00725CAE"/>
    <w:pPr>
      <w:spacing w:after="0" w:line="240" w:lineRule="auto"/>
      <w:ind w:left="360"/>
    </w:pPr>
    <w:rPr>
      <w:rFonts w:ascii="David" w:eastAsia="David" w:hAnsi="David" w:cs="Times New Roman"/>
      <w:sz w:val="28"/>
      <w:szCs w:val="28"/>
      <w:lang w:eastAsia="he-IL"/>
    </w:rPr>
  </w:style>
  <w:style w:type="character" w:customStyle="1" w:styleId="34">
    <w:name w:val="כניסה בגוף טקסט 3 תו"/>
    <w:basedOn w:val="a4"/>
    <w:link w:val="33"/>
    <w:rsid w:val="00725CAE"/>
    <w:rPr>
      <w:rFonts w:ascii="David" w:eastAsia="David" w:hAnsi="David" w:cs="Times New Roman"/>
      <w:sz w:val="28"/>
      <w:szCs w:val="28"/>
      <w:lang w:eastAsia="he-IL"/>
    </w:rPr>
  </w:style>
  <w:style w:type="paragraph" w:styleId="aff7">
    <w:name w:val="Document Map"/>
    <w:basedOn w:val="a3"/>
    <w:link w:val="aff8"/>
    <w:rsid w:val="00725CAE"/>
    <w:pPr>
      <w:widowControl w:val="0"/>
      <w:shd w:val="clear" w:color="auto" w:fill="000080"/>
      <w:spacing w:after="0" w:line="240" w:lineRule="auto"/>
    </w:pPr>
    <w:rPr>
      <w:rFonts w:ascii="Tahoma" w:eastAsia="David" w:hAnsi="Tahoma" w:cs="Times New Roman"/>
      <w:sz w:val="24"/>
      <w:szCs w:val="24"/>
      <w:lang w:eastAsia="he-IL"/>
    </w:rPr>
  </w:style>
  <w:style w:type="character" w:customStyle="1" w:styleId="aff8">
    <w:name w:val="מפת מסמך תו"/>
    <w:basedOn w:val="a4"/>
    <w:link w:val="aff7"/>
    <w:rsid w:val="00725CAE"/>
    <w:rPr>
      <w:rFonts w:ascii="Tahoma" w:eastAsia="David" w:hAnsi="Tahoma" w:cs="Times New Roman"/>
      <w:sz w:val="24"/>
      <w:szCs w:val="24"/>
      <w:shd w:val="clear" w:color="auto" w:fill="000080"/>
      <w:lang w:eastAsia="he-IL"/>
    </w:rPr>
  </w:style>
  <w:style w:type="paragraph" w:customStyle="1" w:styleId="BlockQuotation">
    <w:name w:val="Block Quotation"/>
    <w:basedOn w:val="a3"/>
    <w:rsid w:val="00725CAE"/>
    <w:pPr>
      <w:widowControl w:val="0"/>
      <w:spacing w:after="0" w:line="360" w:lineRule="auto"/>
      <w:ind w:left="720" w:hanging="495"/>
    </w:pPr>
    <w:rPr>
      <w:rFonts w:ascii="David" w:eastAsia="David" w:hAnsi="David" w:cs="Miriam"/>
      <w:sz w:val="24"/>
      <w:szCs w:val="24"/>
      <w:lang w:eastAsia="he-IL"/>
    </w:rPr>
  </w:style>
  <w:style w:type="paragraph" w:styleId="35">
    <w:name w:val="Body Text 3"/>
    <w:basedOn w:val="a3"/>
    <w:link w:val="36"/>
    <w:uiPriority w:val="99"/>
    <w:rsid w:val="00725CAE"/>
    <w:pPr>
      <w:spacing w:after="0" w:line="240" w:lineRule="auto"/>
      <w:jc w:val="both"/>
    </w:pPr>
    <w:rPr>
      <w:rFonts w:ascii="David" w:eastAsia="David" w:hAnsi="David" w:cs="Times New Roman"/>
      <w:sz w:val="24"/>
      <w:szCs w:val="20"/>
      <w:lang w:eastAsia="he-IL"/>
    </w:rPr>
  </w:style>
  <w:style w:type="character" w:customStyle="1" w:styleId="36">
    <w:name w:val="גוף טקסט 3 תו"/>
    <w:basedOn w:val="a4"/>
    <w:link w:val="35"/>
    <w:uiPriority w:val="99"/>
    <w:rsid w:val="00725CAE"/>
    <w:rPr>
      <w:rFonts w:ascii="David" w:eastAsia="David" w:hAnsi="David" w:cs="Times New Roman"/>
      <w:sz w:val="24"/>
      <w:szCs w:val="20"/>
      <w:lang w:eastAsia="he-IL"/>
    </w:rPr>
  </w:style>
  <w:style w:type="paragraph" w:styleId="aff9">
    <w:name w:val="Block Text"/>
    <w:basedOn w:val="a3"/>
    <w:rsid w:val="00725CAE"/>
    <w:pPr>
      <w:spacing w:after="0" w:line="360" w:lineRule="auto"/>
      <w:ind w:left="720" w:hanging="495"/>
    </w:pPr>
    <w:rPr>
      <w:rFonts w:ascii="David" w:eastAsia="David" w:hAnsi="David" w:cs="David"/>
      <w:sz w:val="24"/>
      <w:szCs w:val="24"/>
      <w:lang w:eastAsia="he-IL"/>
    </w:rPr>
  </w:style>
  <w:style w:type="paragraph" w:styleId="NormalWeb">
    <w:name w:val="Normal (Web)"/>
    <w:basedOn w:val="a3"/>
    <w:uiPriority w:val="99"/>
    <w:rsid w:val="00725CAE"/>
    <w:pPr>
      <w:overflowPunct w:val="0"/>
      <w:autoSpaceDE w:val="0"/>
      <w:autoSpaceDN w:val="0"/>
      <w:bidi w:val="0"/>
      <w:adjustRightInd w:val="0"/>
      <w:spacing w:before="100" w:after="100" w:line="300" w:lineRule="atLeast"/>
      <w:textAlignment w:val="baseline"/>
    </w:pPr>
    <w:rPr>
      <w:rFonts w:ascii="David" w:eastAsia="David" w:hAnsi="David" w:cs="David"/>
      <w:sz w:val="24"/>
      <w:szCs w:val="24"/>
    </w:rPr>
  </w:style>
  <w:style w:type="character" w:styleId="affa">
    <w:name w:val="Emphasis"/>
    <w:qFormat/>
    <w:rsid w:val="00725CAE"/>
    <w:rPr>
      <w:i/>
      <w:iCs/>
    </w:rPr>
  </w:style>
  <w:style w:type="paragraph" w:customStyle="1" w:styleId="NormalPar">
    <w:name w:val="NormalPar"/>
    <w:rsid w:val="00725CAE"/>
    <w:pPr>
      <w:bidi/>
      <w:spacing w:after="0" w:line="240" w:lineRule="auto"/>
    </w:pPr>
    <w:rPr>
      <w:rFonts w:ascii="Times New Roman" w:eastAsia="Times New Roman" w:hAnsi="Times New Roman" w:cs="David"/>
      <w:snapToGrid w:val="0"/>
      <w:sz w:val="24"/>
      <w:szCs w:val="24"/>
      <w:lang w:eastAsia="he-IL"/>
    </w:rPr>
  </w:style>
  <w:style w:type="paragraph" w:styleId="TOC4">
    <w:name w:val="toc 4"/>
    <w:basedOn w:val="a3"/>
    <w:next w:val="a3"/>
    <w:autoRedefine/>
    <w:uiPriority w:val="39"/>
    <w:qFormat/>
    <w:rsid w:val="00725CAE"/>
    <w:pPr>
      <w:spacing w:after="0" w:line="240" w:lineRule="auto"/>
      <w:ind w:left="720"/>
    </w:pPr>
    <w:rPr>
      <w:rFonts w:ascii="David" w:eastAsia="David" w:hAnsi="David" w:cs="Times New Roman"/>
      <w:sz w:val="24"/>
      <w:szCs w:val="24"/>
    </w:rPr>
  </w:style>
  <w:style w:type="paragraph" w:styleId="TOC5">
    <w:name w:val="toc 5"/>
    <w:basedOn w:val="a3"/>
    <w:next w:val="a3"/>
    <w:autoRedefine/>
    <w:uiPriority w:val="39"/>
    <w:qFormat/>
    <w:rsid w:val="00725CAE"/>
    <w:pPr>
      <w:spacing w:after="0" w:line="240" w:lineRule="auto"/>
      <w:ind w:left="960"/>
    </w:pPr>
    <w:rPr>
      <w:rFonts w:ascii="David" w:eastAsia="David" w:hAnsi="David" w:cs="Times New Roman"/>
      <w:sz w:val="24"/>
      <w:szCs w:val="24"/>
    </w:rPr>
  </w:style>
  <w:style w:type="paragraph" w:styleId="TOC6">
    <w:name w:val="toc 6"/>
    <w:basedOn w:val="a3"/>
    <w:next w:val="a3"/>
    <w:autoRedefine/>
    <w:uiPriority w:val="39"/>
    <w:qFormat/>
    <w:rsid w:val="00725CAE"/>
    <w:pPr>
      <w:spacing w:after="0" w:line="240" w:lineRule="auto"/>
      <w:ind w:left="1200"/>
    </w:pPr>
    <w:rPr>
      <w:rFonts w:ascii="David" w:eastAsia="David" w:hAnsi="David" w:cs="Times New Roman"/>
      <w:sz w:val="24"/>
      <w:szCs w:val="24"/>
    </w:rPr>
  </w:style>
  <w:style w:type="paragraph" w:styleId="TOC7">
    <w:name w:val="toc 7"/>
    <w:basedOn w:val="a3"/>
    <w:next w:val="a3"/>
    <w:autoRedefine/>
    <w:uiPriority w:val="39"/>
    <w:qFormat/>
    <w:rsid w:val="00725CAE"/>
    <w:pPr>
      <w:spacing w:after="0" w:line="240" w:lineRule="auto"/>
      <w:ind w:left="1440"/>
    </w:pPr>
    <w:rPr>
      <w:rFonts w:ascii="David" w:eastAsia="David" w:hAnsi="David" w:cs="Times New Roman"/>
      <w:sz w:val="24"/>
      <w:szCs w:val="24"/>
    </w:rPr>
  </w:style>
  <w:style w:type="paragraph" w:styleId="TOC8">
    <w:name w:val="toc 8"/>
    <w:aliases w:val="TOC 10"/>
    <w:basedOn w:val="a3"/>
    <w:next w:val="a3"/>
    <w:autoRedefine/>
    <w:uiPriority w:val="39"/>
    <w:qFormat/>
    <w:rsid w:val="00725CAE"/>
    <w:pPr>
      <w:spacing w:after="0" w:line="360" w:lineRule="auto"/>
      <w:ind w:left="1680"/>
      <w:jc w:val="both"/>
    </w:pPr>
    <w:rPr>
      <w:rFonts w:ascii="David" w:eastAsia="David" w:hAnsi="David" w:cs="David"/>
      <w:sz w:val="24"/>
      <w:szCs w:val="24"/>
    </w:rPr>
  </w:style>
  <w:style w:type="paragraph" w:styleId="TOC9">
    <w:name w:val="toc 9"/>
    <w:basedOn w:val="a3"/>
    <w:next w:val="a3"/>
    <w:autoRedefine/>
    <w:uiPriority w:val="39"/>
    <w:qFormat/>
    <w:rsid w:val="00725CAE"/>
    <w:pPr>
      <w:spacing w:after="0" w:line="240" w:lineRule="auto"/>
      <w:ind w:left="1920"/>
    </w:pPr>
    <w:rPr>
      <w:rFonts w:ascii="David" w:eastAsia="David" w:hAnsi="David" w:cs="Times New Roman"/>
      <w:sz w:val="24"/>
      <w:szCs w:val="24"/>
    </w:rPr>
  </w:style>
  <w:style w:type="table" w:styleId="41">
    <w:name w:val="Table List 4"/>
    <w:basedOn w:val="a5"/>
    <w:rsid w:val="00725CAE"/>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a3"/>
    <w:rsid w:val="00725CAE"/>
    <w:pPr>
      <w:spacing w:after="0" w:line="240" w:lineRule="auto"/>
    </w:pPr>
    <w:rPr>
      <w:rFonts w:ascii="Tahoma" w:eastAsia="David" w:hAnsi="Tahoma" w:cs="Tahoma"/>
      <w:sz w:val="16"/>
      <w:szCs w:val="16"/>
    </w:rPr>
  </w:style>
  <w:style w:type="paragraph" w:customStyle="1" w:styleId="BalloonText1">
    <w:name w:val="Balloon Text1"/>
    <w:basedOn w:val="a3"/>
    <w:semiHidden/>
    <w:rsid w:val="00725CAE"/>
    <w:pPr>
      <w:spacing w:after="0" w:line="240" w:lineRule="auto"/>
    </w:pPr>
    <w:rPr>
      <w:rFonts w:ascii="Tahoma" w:eastAsia="David" w:hAnsi="Tahoma" w:cs="Tahoma"/>
      <w:sz w:val="16"/>
      <w:szCs w:val="16"/>
    </w:rPr>
  </w:style>
  <w:style w:type="paragraph" w:customStyle="1" w:styleId="Para1">
    <w:name w:val="Para1"/>
    <w:basedOn w:val="a3"/>
    <w:rsid w:val="00725CAE"/>
    <w:pPr>
      <w:tabs>
        <w:tab w:val="left" w:pos="1800"/>
      </w:tabs>
      <w:overflowPunct w:val="0"/>
      <w:autoSpaceDE w:val="0"/>
      <w:autoSpaceDN w:val="0"/>
      <w:adjustRightInd w:val="0"/>
      <w:spacing w:after="0" w:line="240" w:lineRule="auto"/>
      <w:ind w:left="567"/>
      <w:jc w:val="both"/>
      <w:textAlignment w:val="baseline"/>
    </w:pPr>
    <w:rPr>
      <w:rFonts w:ascii="David" w:eastAsia="David" w:hAnsi="David" w:cs="FrankRuehl"/>
      <w:noProof/>
      <w:sz w:val="24"/>
      <w:szCs w:val="26"/>
      <w:lang w:eastAsia="he-IL"/>
    </w:rPr>
  </w:style>
  <w:style w:type="paragraph" w:customStyle="1" w:styleId="Para2">
    <w:name w:val="Para2"/>
    <w:basedOn w:val="a3"/>
    <w:rsid w:val="00725CAE"/>
    <w:pPr>
      <w:tabs>
        <w:tab w:val="left" w:pos="1800"/>
      </w:tabs>
      <w:overflowPunct w:val="0"/>
      <w:autoSpaceDE w:val="0"/>
      <w:autoSpaceDN w:val="0"/>
      <w:adjustRightInd w:val="0"/>
      <w:spacing w:after="0" w:line="240" w:lineRule="auto"/>
      <w:ind w:left="567"/>
      <w:jc w:val="both"/>
      <w:textAlignment w:val="baseline"/>
    </w:pPr>
    <w:rPr>
      <w:rFonts w:ascii="David" w:eastAsia="David" w:hAnsi="David" w:cs="FrankRuehl"/>
      <w:noProof/>
      <w:sz w:val="24"/>
      <w:szCs w:val="26"/>
      <w:lang w:eastAsia="he-IL"/>
    </w:rPr>
  </w:style>
  <w:style w:type="paragraph" w:styleId="37">
    <w:name w:val="List Continue 3"/>
    <w:basedOn w:val="a3"/>
    <w:rsid w:val="00725CAE"/>
    <w:pPr>
      <w:overflowPunct w:val="0"/>
      <w:autoSpaceDE w:val="0"/>
      <w:autoSpaceDN w:val="0"/>
      <w:adjustRightInd w:val="0"/>
      <w:spacing w:after="120" w:line="240" w:lineRule="auto"/>
      <w:ind w:left="849"/>
      <w:jc w:val="both"/>
      <w:textAlignment w:val="baseline"/>
    </w:pPr>
    <w:rPr>
      <w:rFonts w:ascii="David" w:eastAsia="David" w:hAnsi="David" w:cs="FrankRuehl"/>
      <w:sz w:val="24"/>
      <w:szCs w:val="26"/>
      <w:lang w:eastAsia="he-IL"/>
    </w:rPr>
  </w:style>
  <w:style w:type="paragraph" w:customStyle="1" w:styleId="Memo">
    <w:name w:val="Memo"/>
    <w:basedOn w:val="a3"/>
    <w:rsid w:val="00725CAE"/>
    <w:pPr>
      <w:overflowPunct w:val="0"/>
      <w:autoSpaceDE w:val="0"/>
      <w:autoSpaceDN w:val="0"/>
      <w:adjustRightInd w:val="0"/>
      <w:spacing w:after="0" w:line="240" w:lineRule="auto"/>
      <w:ind w:left="5760"/>
      <w:textAlignment w:val="baseline"/>
    </w:pPr>
    <w:rPr>
      <w:rFonts w:ascii="David" w:eastAsia="David" w:hAnsi="David" w:cs="FrankRuehl"/>
      <w:sz w:val="24"/>
      <w:szCs w:val="26"/>
      <w:lang w:eastAsia="he-IL"/>
    </w:rPr>
  </w:style>
  <w:style w:type="paragraph" w:customStyle="1" w:styleId="Reference">
    <w:name w:val="Reference"/>
    <w:basedOn w:val="a3"/>
    <w:rsid w:val="00725CAE"/>
    <w:pPr>
      <w:tabs>
        <w:tab w:val="left" w:pos="1474"/>
      </w:tabs>
      <w:overflowPunct w:val="0"/>
      <w:autoSpaceDE w:val="0"/>
      <w:autoSpaceDN w:val="0"/>
      <w:adjustRightInd w:val="0"/>
      <w:spacing w:after="0" w:line="240" w:lineRule="auto"/>
      <w:ind w:left="1650" w:hanging="992"/>
      <w:textAlignment w:val="baseline"/>
    </w:pPr>
    <w:rPr>
      <w:rFonts w:ascii="David" w:eastAsia="David" w:hAnsi="David" w:cs="FrankRuehl"/>
      <w:sz w:val="24"/>
      <w:szCs w:val="26"/>
      <w:lang w:eastAsia="he-IL"/>
    </w:rPr>
  </w:style>
  <w:style w:type="paragraph" w:customStyle="1" w:styleId="Sign">
    <w:name w:val="Sign"/>
    <w:basedOn w:val="a3"/>
    <w:rsid w:val="00725CAE"/>
    <w:pPr>
      <w:overflowPunct w:val="0"/>
      <w:autoSpaceDE w:val="0"/>
      <w:autoSpaceDN w:val="0"/>
      <w:adjustRightInd w:val="0"/>
      <w:spacing w:after="0" w:line="240" w:lineRule="auto"/>
      <w:ind w:left="3493"/>
      <w:jc w:val="center"/>
      <w:textAlignment w:val="baseline"/>
    </w:pPr>
    <w:rPr>
      <w:rFonts w:ascii="David" w:eastAsia="David" w:hAnsi="David" w:cs="FrankRuehl"/>
      <w:sz w:val="24"/>
      <w:szCs w:val="26"/>
      <w:lang w:eastAsia="he-IL"/>
    </w:rPr>
  </w:style>
  <w:style w:type="paragraph" w:customStyle="1" w:styleId="About">
    <w:name w:val="About"/>
    <w:basedOn w:val="a3"/>
    <w:rsid w:val="00725CAE"/>
    <w:pPr>
      <w:overflowPunct w:val="0"/>
      <w:autoSpaceDE w:val="0"/>
      <w:autoSpaceDN w:val="0"/>
      <w:adjustRightInd w:val="0"/>
      <w:spacing w:after="0" w:line="240" w:lineRule="auto"/>
      <w:ind w:left="658" w:hanging="658"/>
      <w:textAlignment w:val="baseline"/>
    </w:pPr>
    <w:rPr>
      <w:rFonts w:ascii="David" w:eastAsia="David" w:hAnsi="David" w:cs="FrankRuehl"/>
      <w:sz w:val="24"/>
      <w:szCs w:val="26"/>
      <w:lang w:eastAsia="he-IL"/>
    </w:rPr>
  </w:style>
  <w:style w:type="paragraph" w:styleId="affb">
    <w:name w:val="Subtitle"/>
    <w:basedOn w:val="a3"/>
    <w:link w:val="affc"/>
    <w:qFormat/>
    <w:rsid w:val="00725CAE"/>
    <w:pPr>
      <w:autoSpaceDE w:val="0"/>
      <w:autoSpaceDN w:val="0"/>
      <w:spacing w:after="0" w:line="240" w:lineRule="auto"/>
      <w:jc w:val="center"/>
    </w:pPr>
    <w:rPr>
      <w:rFonts w:ascii="David" w:eastAsia="David" w:hAnsi="David" w:cs="Times New Roman"/>
      <w:b/>
      <w:bCs/>
      <w:noProof/>
      <w:sz w:val="24"/>
      <w:szCs w:val="28"/>
      <w:lang w:eastAsia="he-IL"/>
    </w:rPr>
  </w:style>
  <w:style w:type="character" w:customStyle="1" w:styleId="affc">
    <w:name w:val="כותרת משנה תו"/>
    <w:basedOn w:val="a4"/>
    <w:link w:val="affb"/>
    <w:rsid w:val="00725CAE"/>
    <w:rPr>
      <w:rFonts w:ascii="David" w:eastAsia="David" w:hAnsi="David" w:cs="Times New Roman"/>
      <w:b/>
      <w:bCs/>
      <w:noProof/>
      <w:sz w:val="24"/>
      <w:szCs w:val="28"/>
      <w:lang w:eastAsia="he-IL"/>
    </w:rPr>
  </w:style>
  <w:style w:type="paragraph" w:styleId="affd">
    <w:name w:val="caption"/>
    <w:basedOn w:val="a3"/>
    <w:next w:val="a3"/>
    <w:uiPriority w:val="99"/>
    <w:qFormat/>
    <w:rsid w:val="00725CAE"/>
    <w:pPr>
      <w:autoSpaceDE w:val="0"/>
      <w:autoSpaceDN w:val="0"/>
      <w:spacing w:after="0" w:line="240" w:lineRule="auto"/>
      <w:ind w:left="1043"/>
    </w:pPr>
    <w:rPr>
      <w:rFonts w:ascii="David" w:eastAsia="David" w:hAnsi="David" w:cs="David"/>
      <w:b/>
      <w:bCs/>
      <w:u w:val="single"/>
    </w:rPr>
  </w:style>
  <w:style w:type="table" w:styleId="1b">
    <w:name w:val="Table Grid 1"/>
    <w:basedOn w:val="a5"/>
    <w:rsid w:val="00725CAE"/>
    <w:pPr>
      <w:autoSpaceDE w:val="0"/>
      <w:autoSpaceDN w:val="0"/>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3"/>
    <w:rsid w:val="00725CAE"/>
    <w:pPr>
      <w:bidi w:val="0"/>
      <w:spacing w:before="100" w:beforeAutospacing="1" w:after="100" w:afterAutospacing="1" w:line="240" w:lineRule="auto"/>
    </w:pPr>
    <w:rPr>
      <w:rFonts w:ascii="Arial Unicode MS" w:eastAsia="Arial Unicode MS" w:hAnsi="Arial Unicode MS" w:cs="David" w:hint="cs"/>
      <w:b/>
      <w:bCs/>
      <w:color w:val="000000"/>
      <w:sz w:val="24"/>
      <w:szCs w:val="24"/>
      <w:lang w:eastAsia="he-IL"/>
    </w:rPr>
  </w:style>
  <w:style w:type="paragraph" w:customStyle="1" w:styleId="xl24">
    <w:name w:val="xl24"/>
    <w:basedOn w:val="a3"/>
    <w:rsid w:val="00725CAE"/>
    <w:pPr>
      <w:pBdr>
        <w:bottom w:val="single" w:sz="4" w:space="0" w:color="auto"/>
        <w:right w:val="single" w:sz="4" w:space="0" w:color="auto"/>
      </w:pBdr>
      <w:bidi w:val="0"/>
      <w:spacing w:before="100" w:beforeAutospacing="1" w:after="100" w:afterAutospacing="1" w:line="240" w:lineRule="auto"/>
      <w:jc w:val="right"/>
      <w:textAlignment w:val="center"/>
    </w:pPr>
    <w:rPr>
      <w:rFonts w:ascii="Arial Unicode MS" w:eastAsia="Arial Unicode MS" w:hAnsi="Arial Unicode MS" w:cs="David" w:hint="cs"/>
      <w:b/>
      <w:bCs/>
      <w:color w:val="000000"/>
      <w:sz w:val="24"/>
      <w:szCs w:val="24"/>
      <w:lang w:eastAsia="he-IL"/>
    </w:rPr>
  </w:style>
  <w:style w:type="paragraph" w:customStyle="1" w:styleId="xl25">
    <w:name w:val="xl25"/>
    <w:basedOn w:val="a3"/>
    <w:rsid w:val="00725CAE"/>
    <w:pPr>
      <w:pBdr>
        <w:top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Arial Unicode MS" w:eastAsia="Arial Unicode MS" w:hAnsi="Arial Unicode MS" w:cs="David" w:hint="cs"/>
      <w:b/>
      <w:bCs/>
      <w:color w:val="000000"/>
      <w:sz w:val="24"/>
      <w:szCs w:val="24"/>
      <w:lang w:eastAsia="he-IL"/>
    </w:rPr>
  </w:style>
  <w:style w:type="paragraph" w:customStyle="1" w:styleId="xl26">
    <w:name w:val="xl26"/>
    <w:basedOn w:val="a3"/>
    <w:rsid w:val="00725CAE"/>
    <w:pPr>
      <w:pBdr>
        <w:top w:val="single" w:sz="8" w:space="0" w:color="auto"/>
        <w:bottom w:val="single" w:sz="8" w:space="0" w:color="auto"/>
        <w:right w:val="single" w:sz="8" w:space="0" w:color="auto"/>
      </w:pBdr>
      <w:shd w:val="clear" w:color="auto" w:fill="C0C0C0"/>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8"/>
      <w:szCs w:val="28"/>
      <w:lang w:eastAsia="he-IL"/>
    </w:rPr>
  </w:style>
  <w:style w:type="paragraph" w:customStyle="1" w:styleId="xl27">
    <w:name w:val="xl27"/>
    <w:basedOn w:val="a3"/>
    <w:rsid w:val="00725CAE"/>
    <w:pPr>
      <w:pBdr>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28">
    <w:name w:val="xl28"/>
    <w:basedOn w:val="a3"/>
    <w:rsid w:val="00725CAE"/>
    <w:pPr>
      <w:pBdr>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29">
    <w:name w:val="xl29"/>
    <w:basedOn w:val="a3"/>
    <w:rsid w:val="00725CAE"/>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30">
    <w:name w:val="xl30"/>
    <w:basedOn w:val="a3"/>
    <w:rsid w:val="00725CAE"/>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31">
    <w:name w:val="xl31"/>
    <w:basedOn w:val="a3"/>
    <w:rsid w:val="00725CAE"/>
    <w:pPr>
      <w:pBdr>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8"/>
      <w:szCs w:val="28"/>
      <w:lang w:eastAsia="he-IL"/>
    </w:rPr>
  </w:style>
  <w:style w:type="paragraph" w:customStyle="1" w:styleId="xl32">
    <w:name w:val="xl32"/>
    <w:basedOn w:val="a3"/>
    <w:rsid w:val="00725CAE"/>
    <w:pPr>
      <w:pBdr>
        <w:top w:val="single" w:sz="8"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3">
    <w:name w:val="xl33"/>
    <w:basedOn w:val="a3"/>
    <w:rsid w:val="00725CAE"/>
    <w:pPr>
      <w:pBdr>
        <w:top w:val="single" w:sz="8" w:space="0" w:color="auto"/>
        <w:left w:val="single" w:sz="8" w:space="0" w:color="auto"/>
        <w:bottom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34">
    <w:name w:val="xl34"/>
    <w:basedOn w:val="a3"/>
    <w:rsid w:val="00725CAE"/>
    <w:pPr>
      <w:pBdr>
        <w:top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sz w:val="24"/>
      <w:szCs w:val="24"/>
      <w:lang w:eastAsia="he-IL"/>
    </w:rPr>
  </w:style>
  <w:style w:type="paragraph" w:customStyle="1" w:styleId="xl35">
    <w:name w:val="xl35"/>
    <w:basedOn w:val="a3"/>
    <w:rsid w:val="00725CAE"/>
    <w:pPr>
      <w:pBdr>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6">
    <w:name w:val="xl36"/>
    <w:basedOn w:val="a3"/>
    <w:rsid w:val="00725CAE"/>
    <w:pPr>
      <w:pBdr>
        <w:bottom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sz w:val="24"/>
      <w:szCs w:val="24"/>
      <w:lang w:eastAsia="he-IL"/>
    </w:rPr>
  </w:style>
  <w:style w:type="paragraph" w:customStyle="1" w:styleId="xl37">
    <w:name w:val="xl37"/>
    <w:basedOn w:val="a3"/>
    <w:rsid w:val="00725CAE"/>
    <w:pPr>
      <w:pBdr>
        <w:top w:val="single" w:sz="8" w:space="0" w:color="auto"/>
        <w:left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8">
    <w:name w:val="xl38"/>
    <w:basedOn w:val="a3"/>
    <w:rsid w:val="00725CAE"/>
    <w:pPr>
      <w:pBdr>
        <w:left w:val="single" w:sz="8"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9">
    <w:name w:val="xl39"/>
    <w:basedOn w:val="a3"/>
    <w:rsid w:val="00725CAE"/>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40">
    <w:name w:val="xl40"/>
    <w:basedOn w:val="a3"/>
    <w:rsid w:val="00725CAE"/>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21">
    <w:name w:val="סגנון2"/>
    <w:basedOn w:val="a3"/>
    <w:rsid w:val="00725CAE"/>
    <w:pPr>
      <w:numPr>
        <w:numId w:val="12"/>
      </w:numPr>
      <w:spacing w:before="120" w:after="120" w:line="240" w:lineRule="auto"/>
    </w:pPr>
    <w:rPr>
      <w:rFonts w:ascii="David" w:eastAsia="David" w:hAnsi="David" w:cs="David"/>
      <w:b/>
      <w:noProof/>
      <w:sz w:val="24"/>
      <w:szCs w:val="24"/>
      <w:lang w:eastAsia="he-IL"/>
    </w:rPr>
  </w:style>
  <w:style w:type="paragraph" w:customStyle="1" w:styleId="To">
    <w:name w:val="To"/>
    <w:basedOn w:val="a3"/>
    <w:rsid w:val="00725CAE"/>
    <w:pPr>
      <w:overflowPunct w:val="0"/>
      <w:autoSpaceDE w:val="0"/>
      <w:autoSpaceDN w:val="0"/>
      <w:adjustRightInd w:val="0"/>
      <w:spacing w:after="0" w:line="240" w:lineRule="auto"/>
      <w:ind w:left="658" w:hanging="658"/>
      <w:textAlignment w:val="baseline"/>
    </w:pPr>
    <w:rPr>
      <w:rFonts w:ascii="David" w:eastAsia="David" w:hAnsi="David" w:cs="FrankRuehl"/>
      <w:b/>
      <w:bCs/>
      <w:sz w:val="24"/>
      <w:szCs w:val="26"/>
      <w:lang w:eastAsia="he-IL"/>
    </w:rPr>
  </w:style>
  <w:style w:type="paragraph" w:customStyle="1" w:styleId="mnormal">
    <w:name w:val="mnormal"/>
    <w:basedOn w:val="a3"/>
    <w:rsid w:val="00725CAE"/>
    <w:pPr>
      <w:spacing w:after="0" w:line="300" w:lineRule="atLeast"/>
      <w:jc w:val="both"/>
    </w:pPr>
    <w:rPr>
      <w:rFonts w:ascii="David" w:eastAsia="David" w:hAnsi="David" w:cs="David"/>
      <w:noProof/>
      <w:sz w:val="26"/>
      <w:szCs w:val="26"/>
      <w:lang w:eastAsia="he-IL"/>
    </w:rPr>
  </w:style>
  <w:style w:type="paragraph" w:customStyle="1" w:styleId="affe">
    <w:name w:val="שניה משפטי"/>
    <w:basedOn w:val="a3"/>
    <w:rsid w:val="00725CAE"/>
    <w:pPr>
      <w:spacing w:after="0" w:line="300" w:lineRule="atLeast"/>
      <w:ind w:left="1418" w:hanging="851"/>
      <w:jc w:val="both"/>
    </w:pPr>
    <w:rPr>
      <w:rFonts w:ascii="David" w:eastAsia="David" w:hAnsi="David" w:cs="David"/>
      <w:noProof/>
      <w:sz w:val="26"/>
      <w:szCs w:val="26"/>
      <w:lang w:eastAsia="he-IL"/>
    </w:rPr>
  </w:style>
  <w:style w:type="paragraph" w:customStyle="1" w:styleId="afff">
    <w:name w:val="טקסט סעיף"/>
    <w:basedOn w:val="a3"/>
    <w:link w:val="Char"/>
    <w:rsid w:val="00725CAE"/>
    <w:pPr>
      <w:spacing w:after="0" w:line="360" w:lineRule="auto"/>
      <w:jc w:val="both"/>
    </w:pPr>
    <w:rPr>
      <w:rFonts w:ascii="Arial" w:eastAsia="David" w:hAnsi="Arial" w:cs="Times New Roman"/>
      <w:sz w:val="20"/>
      <w:szCs w:val="20"/>
      <w:lang w:eastAsia="he-IL"/>
    </w:rPr>
  </w:style>
  <w:style w:type="paragraph" w:customStyle="1" w:styleId="afff0">
    <w:name w:val="שם הוראה"/>
    <w:basedOn w:val="a3"/>
    <w:rsid w:val="00725CAE"/>
    <w:pPr>
      <w:spacing w:after="0" w:line="240" w:lineRule="auto"/>
      <w:jc w:val="both"/>
    </w:pPr>
    <w:rPr>
      <w:rFonts w:ascii="Arial" w:eastAsia="David" w:hAnsi="Arial" w:cs="Arial"/>
      <w:b/>
      <w:bCs/>
      <w:color w:val="FFFFFF"/>
      <w:sz w:val="28"/>
      <w:szCs w:val="28"/>
    </w:rPr>
  </w:style>
  <w:style w:type="paragraph" w:customStyle="1" w:styleId="afff1">
    <w:name w:val="טקסט רץ טבלה עליונה"/>
    <w:basedOn w:val="a3"/>
    <w:rsid w:val="00725CAE"/>
    <w:pPr>
      <w:spacing w:after="0" w:line="240" w:lineRule="auto"/>
      <w:jc w:val="both"/>
    </w:pPr>
    <w:rPr>
      <w:rFonts w:ascii="Arial" w:eastAsia="David" w:hAnsi="Arial" w:cs="Arial"/>
      <w:sz w:val="24"/>
      <w:szCs w:val="20"/>
    </w:rPr>
  </w:style>
  <w:style w:type="character" w:customStyle="1" w:styleId="Char">
    <w:name w:val="טקסט סעיף Char"/>
    <w:link w:val="afff"/>
    <w:rsid w:val="00725CAE"/>
    <w:rPr>
      <w:rFonts w:ascii="Arial" w:eastAsia="David" w:hAnsi="Arial" w:cs="Times New Roman"/>
      <w:sz w:val="20"/>
      <w:szCs w:val="20"/>
      <w:lang w:eastAsia="he-IL"/>
    </w:rPr>
  </w:style>
  <w:style w:type="table" w:customStyle="1" w:styleId="TableGrid1">
    <w:name w:val="Table Grid1"/>
    <w:basedOn w:val="a5"/>
    <w:next w:val="afe"/>
    <w:uiPriority w:val="59"/>
    <w:rsid w:val="00725CAE"/>
    <w:pPr>
      <w:spacing w:after="0" w:line="240" w:lineRule="auto"/>
      <w:ind w:firstLine="720"/>
      <w:jc w:val="both"/>
    </w:pPr>
    <w:rPr>
      <w:rFonts w:ascii="Constantia" w:eastAsia="Constantia" w:hAnsi="Constantia" w:cs="David"/>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
    <w:name w:val="Style1"/>
    <w:uiPriority w:val="99"/>
    <w:rsid w:val="00725CAE"/>
    <w:pPr>
      <w:numPr>
        <w:numId w:val="13"/>
      </w:numPr>
    </w:pPr>
  </w:style>
  <w:style w:type="paragraph" w:customStyle="1" w:styleId="Default">
    <w:name w:val="Default"/>
    <w:uiPriority w:val="99"/>
    <w:rsid w:val="00725CA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har0">
    <w:name w:val="תו Char"/>
    <w:basedOn w:val="a3"/>
    <w:rsid w:val="00725CAE"/>
    <w:pPr>
      <w:bidi w:val="0"/>
      <w:spacing w:line="240" w:lineRule="exact"/>
      <w:jc w:val="both"/>
    </w:pPr>
    <w:rPr>
      <w:rFonts w:ascii="Verdana" w:eastAsia="David" w:hAnsi="Verdana" w:cs="FrankRuehl"/>
      <w:sz w:val="16"/>
      <w:szCs w:val="20"/>
      <w:lang w:bidi="ar-SA"/>
    </w:rPr>
  </w:style>
  <w:style w:type="character" w:customStyle="1" w:styleId="CharChar1">
    <w:name w:val="Char Char1"/>
    <w:rsid w:val="00725CAE"/>
    <w:rPr>
      <w:rFonts w:cs="Narkisim"/>
      <w:sz w:val="28"/>
      <w:szCs w:val="32"/>
      <w:u w:val="single"/>
      <w:lang w:val="en-US" w:eastAsia="en-US" w:bidi="he-IL"/>
    </w:rPr>
  </w:style>
  <w:style w:type="paragraph" w:customStyle="1" w:styleId="1c">
    <w:name w:val="תו תו1"/>
    <w:basedOn w:val="a3"/>
    <w:rsid w:val="00725CAE"/>
    <w:pPr>
      <w:bidi w:val="0"/>
      <w:spacing w:line="240" w:lineRule="exact"/>
      <w:jc w:val="both"/>
    </w:pPr>
    <w:rPr>
      <w:rFonts w:ascii="Verdana" w:eastAsia="David" w:hAnsi="Verdana" w:cs="FrankRuehl"/>
      <w:sz w:val="16"/>
      <w:szCs w:val="20"/>
      <w:lang w:bidi="ar-SA"/>
    </w:rPr>
  </w:style>
  <w:style w:type="paragraph" w:customStyle="1" w:styleId="1d">
    <w:name w:val="ללא מרווח1"/>
    <w:qFormat/>
    <w:rsid w:val="00725CAE"/>
    <w:pPr>
      <w:bidi/>
      <w:spacing w:after="0" w:line="240" w:lineRule="auto"/>
    </w:pPr>
    <w:rPr>
      <w:rFonts w:ascii="Times New Roman" w:eastAsia="Times New Roman" w:hAnsi="Times New Roman" w:cs="Miriam"/>
      <w:sz w:val="20"/>
      <w:szCs w:val="20"/>
    </w:rPr>
  </w:style>
  <w:style w:type="character" w:customStyle="1" w:styleId="afff2">
    <w:name w:val="טקסט סעיף תו"/>
    <w:rsid w:val="00725CAE"/>
    <w:rPr>
      <w:rFonts w:ascii="Arial" w:hAnsi="Arial" w:cs="Arial"/>
      <w:sz w:val="22"/>
      <w:szCs w:val="22"/>
      <w:lang w:val="en-US" w:eastAsia="en-US" w:bidi="he-IL"/>
    </w:rPr>
  </w:style>
  <w:style w:type="paragraph" w:customStyle="1" w:styleId="afff3">
    <w:name w:val="כותרת ראשית"/>
    <w:basedOn w:val="a3"/>
    <w:rsid w:val="00725CAE"/>
    <w:pPr>
      <w:spacing w:after="0" w:line="360" w:lineRule="auto"/>
      <w:jc w:val="center"/>
    </w:pPr>
    <w:rPr>
      <w:rFonts w:ascii="Calibri" w:eastAsia="David" w:hAnsi="Calibri" w:cs="David"/>
      <w:b/>
      <w:bCs/>
      <w:sz w:val="24"/>
      <w:szCs w:val="24"/>
      <w:u w:val="single"/>
    </w:rPr>
  </w:style>
  <w:style w:type="character" w:customStyle="1" w:styleId="-0">
    <w:name w:val="רגיל-דוד תו"/>
    <w:link w:val="-"/>
    <w:uiPriority w:val="99"/>
    <w:locked/>
    <w:rsid w:val="00725CAE"/>
    <w:rPr>
      <w:sz w:val="24"/>
      <w:lang w:eastAsia="he-IL"/>
    </w:rPr>
  </w:style>
  <w:style w:type="paragraph" w:customStyle="1" w:styleId="-">
    <w:name w:val="רגיל-דוד"/>
    <w:link w:val="-0"/>
    <w:uiPriority w:val="99"/>
    <w:rsid w:val="00725CAE"/>
    <w:pPr>
      <w:widowControl w:val="0"/>
      <w:autoSpaceDE w:val="0"/>
      <w:autoSpaceDN w:val="0"/>
      <w:adjustRightInd w:val="0"/>
      <w:spacing w:after="0" w:line="240" w:lineRule="auto"/>
    </w:pPr>
    <w:rPr>
      <w:sz w:val="24"/>
      <w:lang w:eastAsia="he-IL"/>
    </w:rPr>
  </w:style>
  <w:style w:type="paragraph" w:customStyle="1" w:styleId="afff4">
    <w:name w:val="פסקה א"/>
    <w:basedOn w:val="a3"/>
    <w:rsid w:val="00725CAE"/>
    <w:pPr>
      <w:tabs>
        <w:tab w:val="left" w:pos="1134"/>
        <w:tab w:val="left" w:pos="1701"/>
        <w:tab w:val="left" w:pos="2268"/>
        <w:tab w:val="left" w:pos="2835"/>
        <w:tab w:val="right" w:pos="6804"/>
        <w:tab w:val="right" w:pos="7371"/>
        <w:tab w:val="right" w:pos="7938"/>
      </w:tabs>
      <w:spacing w:after="0" w:line="320" w:lineRule="exact"/>
      <w:ind w:left="567" w:hanging="567"/>
      <w:jc w:val="both"/>
    </w:pPr>
    <w:rPr>
      <w:rFonts w:ascii="David" w:eastAsia="Calibri" w:hAnsi="David" w:cs="David"/>
      <w:spacing w:val="6"/>
      <w:sz w:val="24"/>
      <w:szCs w:val="24"/>
      <w:lang w:eastAsia="he-IL"/>
    </w:rPr>
  </w:style>
  <w:style w:type="table" w:customStyle="1" w:styleId="1e">
    <w:name w:val="רשימה בהירה1"/>
    <w:basedOn w:val="a5"/>
    <w:uiPriority w:val="61"/>
    <w:rsid w:val="00725CAE"/>
    <w:pPr>
      <w:spacing w:after="0" w:line="240" w:lineRule="auto"/>
    </w:pPr>
    <w:rPr>
      <w:rFonts w:ascii="Constantia" w:eastAsia="Times New Roman" w:hAnsi="Constantia" w:cs="David"/>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a">
    <w:name w:val="רשימה בהירה2"/>
    <w:basedOn w:val="a5"/>
    <w:uiPriority w:val="61"/>
    <w:rsid w:val="00725CAE"/>
    <w:pPr>
      <w:spacing w:after="0" w:line="240" w:lineRule="auto"/>
      <w:jc w:val="center"/>
    </w:pPr>
    <w:rPr>
      <w:rFonts w:ascii="Constantia" w:eastAsia="Constantia" w:hAnsi="Constantia" w:cs="David"/>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5">
    <w:name w:val="footnote text"/>
    <w:basedOn w:val="a3"/>
    <w:link w:val="afff6"/>
    <w:uiPriority w:val="99"/>
    <w:semiHidden/>
    <w:rsid w:val="00725CAE"/>
    <w:pPr>
      <w:spacing w:after="0" w:line="240" w:lineRule="auto"/>
    </w:pPr>
    <w:rPr>
      <w:rFonts w:ascii="Times New Roman" w:eastAsia="Times New Roman" w:hAnsi="Times New Roman" w:cs="Times New Roman"/>
      <w:noProof/>
      <w:sz w:val="20"/>
      <w:szCs w:val="20"/>
      <w:lang w:eastAsia="he-IL"/>
    </w:rPr>
  </w:style>
  <w:style w:type="character" w:customStyle="1" w:styleId="afff6">
    <w:name w:val="טקסט הערת שוליים תו"/>
    <w:basedOn w:val="a4"/>
    <w:link w:val="afff5"/>
    <w:uiPriority w:val="99"/>
    <w:semiHidden/>
    <w:rsid w:val="00725CAE"/>
    <w:rPr>
      <w:rFonts w:ascii="Times New Roman" w:eastAsia="Times New Roman" w:hAnsi="Times New Roman" w:cs="Times New Roman"/>
      <w:noProof/>
      <w:sz w:val="20"/>
      <w:szCs w:val="20"/>
      <w:lang w:eastAsia="he-IL"/>
    </w:rPr>
  </w:style>
  <w:style w:type="character" w:styleId="afff7">
    <w:name w:val="footnote reference"/>
    <w:uiPriority w:val="99"/>
    <w:semiHidden/>
    <w:rsid w:val="00725CAE"/>
    <w:rPr>
      <w:rFonts w:cs="Times New Roman"/>
      <w:vertAlign w:val="superscript"/>
    </w:rPr>
  </w:style>
  <w:style w:type="paragraph" w:styleId="afff8">
    <w:name w:val="Plain Text"/>
    <w:basedOn w:val="a3"/>
    <w:link w:val="afff9"/>
    <w:uiPriority w:val="99"/>
    <w:rsid w:val="00725CAE"/>
    <w:pPr>
      <w:spacing w:after="0" w:line="240" w:lineRule="auto"/>
    </w:pPr>
    <w:rPr>
      <w:rFonts w:ascii="Courier New" w:eastAsia="Times New Roman" w:hAnsi="Times New Roman" w:cs="Times New Roman"/>
      <w:sz w:val="20"/>
      <w:szCs w:val="20"/>
      <w:lang w:eastAsia="he-IL"/>
    </w:rPr>
  </w:style>
  <w:style w:type="character" w:customStyle="1" w:styleId="afff9">
    <w:name w:val="טקסט רגיל תו"/>
    <w:basedOn w:val="a4"/>
    <w:link w:val="afff8"/>
    <w:uiPriority w:val="99"/>
    <w:rsid w:val="00725CAE"/>
    <w:rPr>
      <w:rFonts w:ascii="Courier New" w:eastAsia="Times New Roman" w:hAnsi="Times New Roman" w:cs="Times New Roman"/>
      <w:sz w:val="20"/>
      <w:szCs w:val="20"/>
      <w:lang w:eastAsia="he-IL"/>
    </w:rPr>
  </w:style>
  <w:style w:type="paragraph" w:customStyle="1" w:styleId="PitanjeChar">
    <w:name w:val="Pitanje Char"/>
    <w:basedOn w:val="a3"/>
    <w:rsid w:val="00725CAE"/>
    <w:pPr>
      <w:numPr>
        <w:ilvl w:val="2"/>
        <w:numId w:val="15"/>
      </w:numPr>
      <w:tabs>
        <w:tab w:val="left" w:pos="340"/>
      </w:tabs>
      <w:bidi w:val="0"/>
      <w:spacing w:after="0" w:line="240" w:lineRule="auto"/>
      <w:jc w:val="both"/>
    </w:pPr>
    <w:rPr>
      <w:rFonts w:ascii="Arial Narrow" w:eastAsia="Times New Roman" w:hAnsi="Arial Narrow" w:cs="Arial"/>
      <w:b/>
      <w:sz w:val="20"/>
      <w:szCs w:val="20"/>
      <w:lang w:bidi="ar-SA"/>
    </w:rPr>
  </w:style>
  <w:style w:type="paragraph" w:customStyle="1" w:styleId="OdgMul">
    <w:name w:val="Odg Mul"/>
    <w:basedOn w:val="a3"/>
    <w:rsid w:val="00725CAE"/>
    <w:pPr>
      <w:numPr>
        <w:ilvl w:val="3"/>
        <w:numId w:val="15"/>
      </w:numPr>
      <w:bidi w:val="0"/>
      <w:spacing w:after="0" w:line="240" w:lineRule="auto"/>
    </w:pPr>
    <w:rPr>
      <w:rFonts w:ascii="Arial Narrow" w:eastAsia="Times New Roman" w:hAnsi="Arial Narrow" w:cs="Arial"/>
      <w:sz w:val="20"/>
      <w:szCs w:val="20"/>
      <w:lang w:bidi="ar-SA"/>
    </w:rPr>
  </w:style>
  <w:style w:type="paragraph" w:customStyle="1" w:styleId="OdgSmpl">
    <w:name w:val="Odg Smpl"/>
    <w:basedOn w:val="a3"/>
    <w:rsid w:val="00725CAE"/>
    <w:pPr>
      <w:numPr>
        <w:ilvl w:val="4"/>
        <w:numId w:val="15"/>
      </w:numPr>
      <w:bidi w:val="0"/>
      <w:spacing w:after="0" w:line="240" w:lineRule="auto"/>
    </w:pPr>
    <w:rPr>
      <w:rFonts w:ascii="Arial Narrow" w:eastAsia="Times New Roman" w:hAnsi="Arial Narrow" w:cs="Arial"/>
      <w:sz w:val="20"/>
      <w:szCs w:val="20"/>
      <w:lang w:bidi="ar-SA"/>
    </w:rPr>
  </w:style>
  <w:style w:type="paragraph" w:customStyle="1" w:styleId="NaslovSekcije">
    <w:name w:val="Naslov Sekcije"/>
    <w:basedOn w:val="a3"/>
    <w:rsid w:val="00725CAE"/>
    <w:pPr>
      <w:numPr>
        <w:numId w:val="15"/>
      </w:numPr>
      <w:bidi w:val="0"/>
      <w:spacing w:after="0" w:line="240" w:lineRule="auto"/>
    </w:pPr>
    <w:rPr>
      <w:rFonts w:ascii="Arial" w:eastAsia="Times New Roman" w:hAnsi="Arial" w:cs="Arial"/>
      <w:b/>
      <w:sz w:val="24"/>
      <w:szCs w:val="20"/>
      <w:lang w:bidi="ar-SA"/>
    </w:rPr>
  </w:style>
  <w:style w:type="paragraph" w:customStyle="1" w:styleId="Brojpitanja">
    <w:name w:val="Broj pitanja"/>
    <w:basedOn w:val="a3"/>
    <w:rsid w:val="00725CAE"/>
    <w:pPr>
      <w:numPr>
        <w:ilvl w:val="1"/>
        <w:numId w:val="15"/>
      </w:numPr>
      <w:bidi w:val="0"/>
      <w:spacing w:after="0" w:line="240" w:lineRule="auto"/>
    </w:pPr>
    <w:rPr>
      <w:rFonts w:ascii="Arial Narrow" w:eastAsia="Times New Roman" w:hAnsi="Arial Narrow" w:cs="Arial"/>
      <w:b/>
      <w:sz w:val="20"/>
      <w:szCs w:val="20"/>
      <w:lang w:bidi="ar-SA"/>
    </w:rPr>
  </w:style>
  <w:style w:type="paragraph" w:customStyle="1" w:styleId="afffa">
    <w:name w:val="שאלה"/>
    <w:basedOn w:val="a3"/>
    <w:link w:val="afffb"/>
    <w:autoRedefine/>
    <w:uiPriority w:val="99"/>
    <w:rsid w:val="00725CAE"/>
    <w:pPr>
      <w:spacing w:after="0" w:line="360" w:lineRule="auto"/>
    </w:pPr>
    <w:rPr>
      <w:rFonts w:ascii="Arial" w:eastAsia="Times New Roman" w:hAnsi="Arial" w:cs="Times New Roman"/>
      <w:b/>
      <w:bCs/>
      <w:noProof/>
      <w:lang w:val="he-IL" w:eastAsia="he-IL"/>
    </w:rPr>
  </w:style>
  <w:style w:type="character" w:customStyle="1" w:styleId="afffb">
    <w:name w:val="שאלה תו"/>
    <w:link w:val="afffa"/>
    <w:uiPriority w:val="99"/>
    <w:locked/>
    <w:rsid w:val="00725CAE"/>
    <w:rPr>
      <w:rFonts w:ascii="Arial" w:eastAsia="Times New Roman" w:hAnsi="Arial" w:cs="Times New Roman"/>
      <w:b/>
      <w:bCs/>
      <w:noProof/>
      <w:lang w:val="he-IL" w:eastAsia="he-IL"/>
    </w:rPr>
  </w:style>
  <w:style w:type="paragraph" w:styleId="afffc">
    <w:name w:val="Title"/>
    <w:basedOn w:val="a3"/>
    <w:link w:val="1f"/>
    <w:qFormat/>
    <w:rsid w:val="00725CAE"/>
    <w:pPr>
      <w:spacing w:after="0" w:line="240" w:lineRule="auto"/>
      <w:jc w:val="center"/>
    </w:pPr>
    <w:rPr>
      <w:rFonts w:ascii="Times New Roman" w:eastAsia="Times New Roman" w:hAnsi="Times New Roman" w:cs="Narkisim"/>
      <w:noProof/>
      <w:sz w:val="28"/>
      <w:szCs w:val="32"/>
      <w:u w:val="single"/>
      <w:lang w:eastAsia="he-IL"/>
    </w:rPr>
  </w:style>
  <w:style w:type="character" w:customStyle="1" w:styleId="1f">
    <w:name w:val="כותרת טקסט תו1"/>
    <w:basedOn w:val="a4"/>
    <w:link w:val="afffc"/>
    <w:rsid w:val="00725CAE"/>
    <w:rPr>
      <w:rFonts w:ascii="Times New Roman" w:eastAsia="Times New Roman" w:hAnsi="Times New Roman" w:cs="Narkisim"/>
      <w:noProof/>
      <w:sz w:val="28"/>
      <w:szCs w:val="32"/>
      <w:u w:val="single"/>
      <w:lang w:eastAsia="he-IL"/>
    </w:rPr>
  </w:style>
  <w:style w:type="paragraph" w:customStyle="1" w:styleId="Style2">
    <w:name w:val="Style2"/>
    <w:basedOn w:val="a3"/>
    <w:link w:val="Style2Char"/>
    <w:qFormat/>
    <w:rsid w:val="00725CAE"/>
    <w:pPr>
      <w:tabs>
        <w:tab w:val="num" w:pos="2279"/>
      </w:tabs>
      <w:spacing w:after="0" w:line="360" w:lineRule="auto"/>
      <w:ind w:left="2063" w:hanging="504"/>
      <w:jc w:val="both"/>
      <w:outlineLvl w:val="1"/>
    </w:pPr>
    <w:rPr>
      <w:rFonts w:ascii="Arial" w:eastAsia="Times New Roman" w:hAnsi="Arial" w:cs="David"/>
      <w:b/>
      <w:bCs/>
      <w:sz w:val="24"/>
      <w:szCs w:val="24"/>
      <w:u w:val="single"/>
      <w:lang w:eastAsia="he-IL"/>
    </w:rPr>
  </w:style>
  <w:style w:type="paragraph" w:customStyle="1" w:styleId="Style3">
    <w:name w:val="Style3"/>
    <w:basedOn w:val="Style2"/>
    <w:link w:val="Style3Char"/>
    <w:qFormat/>
    <w:rsid w:val="00725CAE"/>
    <w:rPr>
      <w:b w:val="0"/>
      <w:bCs w:val="0"/>
      <w:u w:val="none"/>
    </w:rPr>
  </w:style>
  <w:style w:type="character" w:customStyle="1" w:styleId="Style2Char">
    <w:name w:val="Style2 Char"/>
    <w:link w:val="Style2"/>
    <w:rsid w:val="00725CAE"/>
    <w:rPr>
      <w:rFonts w:ascii="Arial" w:eastAsia="Times New Roman" w:hAnsi="Arial" w:cs="David"/>
      <w:b/>
      <w:bCs/>
      <w:sz w:val="24"/>
      <w:szCs w:val="24"/>
      <w:u w:val="single"/>
      <w:lang w:eastAsia="he-IL"/>
    </w:rPr>
  </w:style>
  <w:style w:type="character" w:customStyle="1" w:styleId="Style3Char">
    <w:name w:val="Style3 Char"/>
    <w:link w:val="Style3"/>
    <w:rsid w:val="00725CAE"/>
    <w:rPr>
      <w:rFonts w:ascii="Arial" w:eastAsia="Times New Roman" w:hAnsi="Arial" w:cs="David"/>
      <w:sz w:val="24"/>
      <w:szCs w:val="24"/>
      <w:lang w:eastAsia="he-IL"/>
    </w:rPr>
  </w:style>
  <w:style w:type="table" w:styleId="38">
    <w:name w:val="Table Classic 3"/>
    <w:basedOn w:val="a5"/>
    <w:rsid w:val="00725CAE"/>
    <w:pPr>
      <w:widowControl w:val="0"/>
      <w:bidi/>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d">
    <w:name w:val="מיכה"/>
    <w:rsid w:val="00725CAE"/>
    <w:pPr>
      <w:widowControl w:val="0"/>
      <w:snapToGrid w:val="0"/>
      <w:spacing w:after="0" w:line="240" w:lineRule="auto"/>
    </w:pPr>
    <w:rPr>
      <w:rFonts w:ascii="Arial" w:eastAsia="Times New Roman" w:hAnsi="Times New Roman" w:cs="Miriam"/>
      <w:sz w:val="20"/>
      <w:szCs w:val="24"/>
      <w:lang w:eastAsia="he-IL"/>
    </w:rPr>
  </w:style>
  <w:style w:type="paragraph" w:customStyle="1" w:styleId="xl65">
    <w:name w:val="xl65"/>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b/>
      <w:bCs/>
      <w:sz w:val="24"/>
      <w:szCs w:val="24"/>
    </w:rPr>
  </w:style>
  <w:style w:type="paragraph" w:customStyle="1" w:styleId="xl68">
    <w:name w:val="xl68"/>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b/>
      <w:bCs/>
      <w:sz w:val="24"/>
      <w:szCs w:val="24"/>
    </w:rPr>
  </w:style>
  <w:style w:type="paragraph" w:customStyle="1" w:styleId="xl69">
    <w:name w:val="xl69"/>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rPr>
  </w:style>
  <w:style w:type="paragraph" w:customStyle="1" w:styleId="xl70">
    <w:name w:val="xl70"/>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71">
    <w:name w:val="xl71"/>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b/>
      <w:bCs/>
      <w:sz w:val="24"/>
      <w:szCs w:val="24"/>
    </w:rPr>
  </w:style>
  <w:style w:type="paragraph" w:customStyle="1" w:styleId="xl72">
    <w:name w:val="xl72"/>
    <w:basedOn w:val="a3"/>
    <w:rsid w:val="00725CAE"/>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24"/>
      <w:szCs w:val="24"/>
    </w:rPr>
  </w:style>
  <w:style w:type="paragraph" w:customStyle="1" w:styleId="xl73">
    <w:name w:val="xl73"/>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rPr>
  </w:style>
  <w:style w:type="paragraph" w:customStyle="1" w:styleId="xl74">
    <w:name w:val="xl74"/>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rPr>
  </w:style>
  <w:style w:type="paragraph" w:customStyle="1" w:styleId="xl75">
    <w:name w:val="xl75"/>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rPr>
  </w:style>
  <w:style w:type="paragraph" w:customStyle="1" w:styleId="xl76">
    <w:name w:val="xl76"/>
    <w:basedOn w:val="a3"/>
    <w:rsid w:val="00725CAE"/>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right"/>
    </w:pPr>
    <w:rPr>
      <w:rFonts w:ascii="Arial" w:eastAsia="Times New Roman" w:hAnsi="Arial" w:cs="Arial"/>
      <w:sz w:val="24"/>
      <w:szCs w:val="24"/>
    </w:rPr>
  </w:style>
  <w:style w:type="paragraph" w:customStyle="1" w:styleId="xl77">
    <w:name w:val="xl77"/>
    <w:basedOn w:val="a3"/>
    <w:rsid w:val="00725CAE"/>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right"/>
    </w:pPr>
    <w:rPr>
      <w:rFonts w:ascii="Arial" w:eastAsia="Times New Roman" w:hAnsi="Arial" w:cs="Arial"/>
      <w:sz w:val="24"/>
      <w:szCs w:val="24"/>
    </w:rPr>
  </w:style>
  <w:style w:type="paragraph" w:customStyle="1" w:styleId="xl78">
    <w:name w:val="xl78"/>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color w:val="FF0000"/>
      <w:sz w:val="24"/>
      <w:szCs w:val="24"/>
    </w:rPr>
  </w:style>
  <w:style w:type="paragraph" w:customStyle="1" w:styleId="xl79">
    <w:name w:val="xl79"/>
    <w:basedOn w:val="a3"/>
    <w:rsid w:val="00725CAE"/>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pPr>
    <w:rPr>
      <w:rFonts w:ascii="Arial" w:eastAsia="Times New Roman" w:hAnsi="Arial" w:cs="Arial"/>
      <w:sz w:val="24"/>
      <w:szCs w:val="24"/>
    </w:rPr>
  </w:style>
  <w:style w:type="paragraph" w:customStyle="1" w:styleId="xl80">
    <w:name w:val="xl80"/>
    <w:basedOn w:val="a3"/>
    <w:rsid w:val="00725CAE"/>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right"/>
    </w:pPr>
    <w:rPr>
      <w:rFonts w:ascii="Arial" w:eastAsia="Times New Roman" w:hAnsi="Arial" w:cs="Arial"/>
      <w:b/>
      <w:bCs/>
      <w:sz w:val="24"/>
      <w:szCs w:val="24"/>
    </w:rPr>
  </w:style>
  <w:style w:type="paragraph" w:customStyle="1" w:styleId="xl81">
    <w:name w:val="xl81"/>
    <w:basedOn w:val="a3"/>
    <w:rsid w:val="00725CAE"/>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right"/>
    </w:pPr>
    <w:rPr>
      <w:rFonts w:ascii="Arial" w:eastAsia="Times New Roman" w:hAnsi="Arial" w:cs="Arial"/>
      <w:b/>
      <w:bCs/>
      <w:sz w:val="24"/>
      <w:szCs w:val="24"/>
    </w:rPr>
  </w:style>
  <w:style w:type="character" w:customStyle="1" w:styleId="a8">
    <w:name w:val="פיסקת רשימה תו"/>
    <w:link w:val="a7"/>
    <w:uiPriority w:val="34"/>
    <w:rsid w:val="00725CAE"/>
    <w:rPr>
      <w:rFonts w:ascii="David" w:eastAsia="David" w:hAnsi="David" w:cs="David"/>
      <w:sz w:val="24"/>
      <w:szCs w:val="24"/>
      <w:lang w:eastAsia="he-IL"/>
    </w:rPr>
  </w:style>
  <w:style w:type="table" w:customStyle="1" w:styleId="1f0">
    <w:name w:val="טקסט טבלה תחתונה1"/>
    <w:basedOn w:val="a5"/>
    <w:next w:val="afe"/>
    <w:rsid w:val="00725CAE"/>
    <w:pPr>
      <w:bidi/>
      <w:spacing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111">
    <w:name w:val="תת סעיף2 1.1.1.1.1"/>
    <w:basedOn w:val="18"/>
    <w:rsid w:val="00725CAE"/>
    <w:pPr>
      <w:tabs>
        <w:tab w:val="num" w:pos="2700"/>
      </w:tabs>
      <w:ind w:left="3969" w:hanging="1134"/>
    </w:pPr>
    <w:rPr>
      <w:rFonts w:ascii="Times New Roman" w:eastAsia="Times New Roman" w:hAnsi="Times New Roman"/>
    </w:rPr>
  </w:style>
  <w:style w:type="character" w:customStyle="1" w:styleId="ListParagraphChar1">
    <w:name w:val="List Paragraph Char1"/>
    <w:uiPriority w:val="34"/>
    <w:rsid w:val="00ED29F4"/>
    <w:rPr>
      <w:sz w:val="22"/>
      <w:szCs w:val="22"/>
    </w:rPr>
  </w:style>
  <w:style w:type="paragraph" w:customStyle="1" w:styleId="20">
    <w:name w:val="מיספור2"/>
    <w:basedOn w:val="a3"/>
    <w:next w:val="a3"/>
    <w:rsid w:val="009164D0"/>
    <w:pPr>
      <w:numPr>
        <w:ilvl w:val="1"/>
        <w:numId w:val="39"/>
      </w:numPr>
      <w:spacing w:before="120" w:after="60" w:line="240" w:lineRule="auto"/>
      <w:ind w:right="0"/>
      <w:jc w:val="both"/>
    </w:pPr>
    <w:rPr>
      <w:rFonts w:ascii="Times New Roman" w:eastAsia="Times New Roman" w:hAnsi="Times New Roman" w:cs="David"/>
      <w:sz w:val="20"/>
      <w:szCs w:val="24"/>
      <w:lang w:eastAsia="he-IL"/>
    </w:rPr>
  </w:style>
  <w:style w:type="paragraph" w:customStyle="1" w:styleId="10">
    <w:name w:val="מספור1"/>
    <w:basedOn w:val="a3"/>
    <w:next w:val="a3"/>
    <w:link w:val="1f1"/>
    <w:autoRedefine/>
    <w:rsid w:val="009164D0"/>
    <w:pPr>
      <w:numPr>
        <w:numId w:val="39"/>
      </w:numPr>
      <w:tabs>
        <w:tab w:val="left" w:pos="34"/>
        <w:tab w:val="left" w:pos="8640"/>
      </w:tabs>
      <w:spacing w:before="120" w:after="60" w:line="240" w:lineRule="auto"/>
      <w:ind w:right="0"/>
      <w:jc w:val="both"/>
    </w:pPr>
    <w:rPr>
      <w:rFonts w:ascii="Times New Roman" w:eastAsia="Times New Roman" w:hAnsi="Times New Roman" w:cs="Times New Roman"/>
      <w:color w:val="000000"/>
      <w:sz w:val="20"/>
      <w:szCs w:val="24"/>
      <w:lang w:val="x-none" w:eastAsia="x-none"/>
    </w:rPr>
  </w:style>
  <w:style w:type="character" w:customStyle="1" w:styleId="1f1">
    <w:name w:val="מספור1 תו"/>
    <w:link w:val="10"/>
    <w:rsid w:val="009164D0"/>
    <w:rPr>
      <w:rFonts w:ascii="Times New Roman" w:eastAsia="Times New Roman" w:hAnsi="Times New Roman" w:cs="Times New Roman"/>
      <w:color w:val="000000"/>
      <w:sz w:val="20"/>
      <w:szCs w:val="24"/>
      <w:lang w:val="x-none" w:eastAsia="x-none"/>
    </w:rPr>
  </w:style>
  <w:style w:type="paragraph" w:customStyle="1" w:styleId="30">
    <w:name w:val="מספור3"/>
    <w:basedOn w:val="a3"/>
    <w:next w:val="a3"/>
    <w:rsid w:val="009164D0"/>
    <w:pPr>
      <w:numPr>
        <w:ilvl w:val="2"/>
        <w:numId w:val="39"/>
      </w:numPr>
      <w:spacing w:before="120" w:after="60" w:line="240" w:lineRule="auto"/>
      <w:ind w:right="0"/>
      <w:jc w:val="both"/>
    </w:pPr>
    <w:rPr>
      <w:rFonts w:ascii="Times New Roman" w:eastAsia="Times New Roman" w:hAnsi="Times New Roman" w:cs="David"/>
      <w:sz w:val="20"/>
      <w:szCs w:val="24"/>
      <w:lang w:eastAsia="he-IL"/>
    </w:rPr>
  </w:style>
  <w:style w:type="character" w:customStyle="1" w:styleId="1f2">
    <w:name w:val="1. תו"/>
    <w:basedOn w:val="a4"/>
    <w:link w:val="1f3"/>
    <w:uiPriority w:val="99"/>
    <w:locked/>
    <w:rsid w:val="00447682"/>
    <w:rPr>
      <w:lang w:eastAsia="he-IL"/>
    </w:rPr>
  </w:style>
  <w:style w:type="paragraph" w:customStyle="1" w:styleId="1f3">
    <w:name w:val="1."/>
    <w:basedOn w:val="a3"/>
    <w:link w:val="1f2"/>
    <w:uiPriority w:val="99"/>
    <w:rsid w:val="00447682"/>
    <w:pPr>
      <w:overflowPunct w:val="0"/>
      <w:autoSpaceDE w:val="0"/>
      <w:autoSpaceDN w:val="0"/>
      <w:spacing w:after="0" w:line="240" w:lineRule="auto"/>
      <w:ind w:left="567" w:hanging="567"/>
      <w:jc w:val="both"/>
    </w:pPr>
    <w:rPr>
      <w:lang w:eastAsia="he-IL"/>
    </w:rPr>
  </w:style>
  <w:style w:type="table" w:customStyle="1" w:styleId="311">
    <w:name w:val="טבלת רשת31"/>
    <w:basedOn w:val="a5"/>
    <w:next w:val="afe"/>
    <w:uiPriority w:val="59"/>
    <w:rsid w:val="005F4F0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uiPriority="0"/>
    <w:lsdException w:name="caption" w:qFormat="1"/>
    <w:lsdException w:name="page number" w:uiPriority="0"/>
    <w:lsdException w:name="Title" w:semiHidden="0" w:uiPriority="0" w:unhideWhenUsed="0" w:qFormat="1"/>
    <w:lsdException w:name="Default Paragraph Font" w:uiPriority="1"/>
    <w:lsdException w:name="List Continue 3"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2" w:uiPriority="0"/>
    <w:lsdException w:name="Table Classic 3" w:uiPriority="0"/>
    <w:lsdException w:name="Table Columns 2" w:uiPriority="0"/>
    <w:lsdException w:name="Table Grid 1" w:uiPriority="0"/>
    <w:lsdException w:name="Table List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bidi/>
    </w:pPr>
  </w:style>
  <w:style w:type="paragraph" w:styleId="1">
    <w:name w:val="heading 1"/>
    <w:basedOn w:val="a3"/>
    <w:next w:val="a3"/>
    <w:link w:val="11"/>
    <w:qFormat/>
    <w:rsid w:val="00725CAE"/>
    <w:pPr>
      <w:keepNext/>
      <w:keepLines/>
      <w:pageBreakBefore/>
      <w:widowControl w:val="0"/>
      <w:numPr>
        <w:numId w:val="1"/>
      </w:numPr>
      <w:adjustRightInd w:val="0"/>
      <w:spacing w:after="240" w:line="360" w:lineRule="auto"/>
      <w:jc w:val="both"/>
      <w:textAlignment w:val="baseline"/>
      <w:outlineLvl w:val="0"/>
    </w:pPr>
    <w:rPr>
      <w:rFonts w:ascii="David" w:eastAsia="Batang" w:hAnsi="David" w:cs="Times New Roman"/>
      <w:b/>
      <w:bCs/>
      <w:kern w:val="32"/>
      <w:sz w:val="48"/>
      <w:szCs w:val="40"/>
      <w:lang w:eastAsia="he-IL"/>
    </w:rPr>
  </w:style>
  <w:style w:type="paragraph" w:styleId="2">
    <w:name w:val="heading 2"/>
    <w:basedOn w:val="a3"/>
    <w:next w:val="a3"/>
    <w:link w:val="22"/>
    <w:qFormat/>
    <w:rsid w:val="00725CAE"/>
    <w:pPr>
      <w:keepNext/>
      <w:keepLines/>
      <w:widowControl w:val="0"/>
      <w:numPr>
        <w:ilvl w:val="1"/>
        <w:numId w:val="1"/>
      </w:numPr>
      <w:adjustRightInd w:val="0"/>
      <w:spacing w:before="120" w:after="0" w:line="360" w:lineRule="auto"/>
      <w:jc w:val="both"/>
      <w:textAlignment w:val="baseline"/>
      <w:outlineLvl w:val="1"/>
    </w:pPr>
    <w:rPr>
      <w:rFonts w:ascii="David" w:eastAsia="David" w:hAnsi="David" w:cs="Times New Roman"/>
      <w:b/>
      <w:bCs/>
      <w:sz w:val="36"/>
      <w:szCs w:val="36"/>
      <w:lang w:eastAsia="he-IL"/>
    </w:rPr>
  </w:style>
  <w:style w:type="paragraph" w:styleId="3">
    <w:name w:val="heading 3"/>
    <w:aliases w:val="Heading 3 תו"/>
    <w:basedOn w:val="a3"/>
    <w:next w:val="a3"/>
    <w:link w:val="31"/>
    <w:uiPriority w:val="9"/>
    <w:qFormat/>
    <w:rsid w:val="00725CAE"/>
    <w:pPr>
      <w:keepNext/>
      <w:keepLines/>
      <w:widowControl w:val="0"/>
      <w:numPr>
        <w:ilvl w:val="2"/>
        <w:numId w:val="1"/>
      </w:numPr>
      <w:adjustRightInd w:val="0"/>
      <w:spacing w:after="0" w:line="360" w:lineRule="auto"/>
      <w:jc w:val="both"/>
      <w:textAlignment w:val="baseline"/>
      <w:outlineLvl w:val="2"/>
    </w:pPr>
    <w:rPr>
      <w:rFonts w:ascii="David" w:eastAsia="Batang" w:hAnsi="David" w:cs="Times New Roman"/>
      <w:b/>
      <w:bCs/>
      <w:sz w:val="28"/>
      <w:szCs w:val="32"/>
      <w:lang w:eastAsia="he-IL"/>
    </w:rPr>
  </w:style>
  <w:style w:type="paragraph" w:styleId="4">
    <w:name w:val="heading 4"/>
    <w:basedOn w:val="a3"/>
    <w:next w:val="a3"/>
    <w:link w:val="40"/>
    <w:qFormat/>
    <w:rsid w:val="00725CAE"/>
    <w:pPr>
      <w:keepNext/>
      <w:keepLines/>
      <w:widowControl w:val="0"/>
      <w:adjustRightInd w:val="0"/>
      <w:spacing w:before="200" w:after="0" w:line="360" w:lineRule="atLeast"/>
      <w:jc w:val="both"/>
      <w:textAlignment w:val="baseline"/>
      <w:outlineLvl w:val="3"/>
    </w:pPr>
    <w:rPr>
      <w:rFonts w:ascii="Cambria" w:eastAsia="Calibri" w:hAnsi="Cambria" w:cs="Times New Roman"/>
      <w:b/>
      <w:bCs/>
      <w:i/>
      <w:iCs/>
      <w:color w:val="4F81BD"/>
      <w:sz w:val="26"/>
      <w:szCs w:val="26"/>
      <w:lang w:eastAsia="he-IL"/>
    </w:rPr>
  </w:style>
  <w:style w:type="paragraph" w:styleId="5">
    <w:name w:val="heading 5"/>
    <w:aliases w:val="Heading 5 תו"/>
    <w:basedOn w:val="4"/>
    <w:next w:val="a3"/>
    <w:link w:val="50"/>
    <w:qFormat/>
    <w:rsid w:val="00725CAE"/>
    <w:pPr>
      <w:numPr>
        <w:ilvl w:val="4"/>
        <w:numId w:val="1"/>
      </w:numPr>
      <w:tabs>
        <w:tab w:val="left" w:pos="284"/>
      </w:tabs>
      <w:spacing w:before="0" w:line="360" w:lineRule="auto"/>
      <w:outlineLvl w:val="4"/>
    </w:pPr>
    <w:rPr>
      <w:rFonts w:ascii="Times New Roman" w:eastAsia="Batang" w:hAnsi="Times New Roman"/>
      <w:i w:val="0"/>
      <w:iCs w:val="0"/>
      <w:color w:val="auto"/>
      <w:sz w:val="24"/>
      <w:szCs w:val="24"/>
    </w:rPr>
  </w:style>
  <w:style w:type="paragraph" w:styleId="6">
    <w:name w:val="heading 6"/>
    <w:basedOn w:val="a3"/>
    <w:next w:val="a3"/>
    <w:link w:val="60"/>
    <w:qFormat/>
    <w:rsid w:val="00725CAE"/>
    <w:pPr>
      <w:keepNext/>
      <w:tabs>
        <w:tab w:val="num" w:pos="720"/>
      </w:tabs>
      <w:spacing w:after="0" w:line="240" w:lineRule="auto"/>
      <w:ind w:left="720" w:hanging="360"/>
      <w:jc w:val="both"/>
      <w:outlineLvl w:val="5"/>
    </w:pPr>
    <w:rPr>
      <w:rFonts w:ascii="David" w:eastAsia="David" w:hAnsi="David" w:cs="Times New Roman"/>
      <w:sz w:val="24"/>
      <w:szCs w:val="24"/>
      <w:u w:val="single"/>
      <w:lang w:eastAsia="he-IL"/>
    </w:rPr>
  </w:style>
  <w:style w:type="paragraph" w:styleId="7">
    <w:name w:val="heading 7"/>
    <w:basedOn w:val="a3"/>
    <w:next w:val="a3"/>
    <w:link w:val="70"/>
    <w:qFormat/>
    <w:rsid w:val="00725CAE"/>
    <w:pPr>
      <w:keepNext/>
      <w:spacing w:after="0" w:line="240" w:lineRule="auto"/>
      <w:ind w:right="720"/>
      <w:jc w:val="both"/>
      <w:outlineLvl w:val="6"/>
    </w:pPr>
    <w:rPr>
      <w:rFonts w:ascii="David" w:eastAsia="David" w:hAnsi="David" w:cs="Times New Roman"/>
      <w:sz w:val="24"/>
      <w:szCs w:val="24"/>
      <w:u w:val="single"/>
      <w:lang w:eastAsia="he-IL"/>
    </w:rPr>
  </w:style>
  <w:style w:type="paragraph" w:styleId="8">
    <w:name w:val="heading 8"/>
    <w:basedOn w:val="a3"/>
    <w:next w:val="a3"/>
    <w:link w:val="80"/>
    <w:qFormat/>
    <w:rsid w:val="00725CAE"/>
    <w:pPr>
      <w:keepNext/>
      <w:keepLines/>
      <w:widowControl w:val="0"/>
      <w:adjustRightInd w:val="0"/>
      <w:spacing w:before="200" w:after="0" w:line="360" w:lineRule="atLeast"/>
      <w:jc w:val="both"/>
      <w:textAlignment w:val="baseline"/>
      <w:outlineLvl w:val="7"/>
    </w:pPr>
    <w:rPr>
      <w:rFonts w:ascii="Cambria" w:eastAsia="Calibri" w:hAnsi="Cambria" w:cs="Times New Roman"/>
      <w:color w:val="404040"/>
      <w:sz w:val="20"/>
      <w:szCs w:val="20"/>
      <w:lang w:eastAsia="he-IL"/>
    </w:rPr>
  </w:style>
  <w:style w:type="paragraph" w:styleId="9">
    <w:name w:val="heading 9"/>
    <w:basedOn w:val="a3"/>
    <w:next w:val="a3"/>
    <w:link w:val="90"/>
    <w:qFormat/>
    <w:rsid w:val="00725CAE"/>
    <w:pPr>
      <w:keepNext/>
      <w:spacing w:after="0" w:line="240" w:lineRule="auto"/>
      <w:jc w:val="center"/>
      <w:outlineLvl w:val="8"/>
    </w:pPr>
    <w:rPr>
      <w:rFonts w:ascii="David" w:eastAsia="David" w:hAnsi="David" w:cs="Times New Roman"/>
      <w:b/>
      <w:bCs/>
      <w:sz w:val="24"/>
      <w:szCs w:val="24"/>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basedOn w:val="a4"/>
    <w:link w:val="1"/>
    <w:rsid w:val="00725CAE"/>
    <w:rPr>
      <w:rFonts w:ascii="David" w:eastAsia="Batang" w:hAnsi="David" w:cs="Times New Roman"/>
      <w:b/>
      <w:bCs/>
      <w:kern w:val="32"/>
      <w:sz w:val="48"/>
      <w:szCs w:val="40"/>
      <w:lang w:eastAsia="he-IL"/>
    </w:rPr>
  </w:style>
  <w:style w:type="character" w:customStyle="1" w:styleId="22">
    <w:name w:val="כותרת 2 תו"/>
    <w:basedOn w:val="a4"/>
    <w:link w:val="2"/>
    <w:rsid w:val="00725CAE"/>
    <w:rPr>
      <w:rFonts w:ascii="David" w:eastAsia="David" w:hAnsi="David" w:cs="Times New Roman"/>
      <w:b/>
      <w:bCs/>
      <w:sz w:val="36"/>
      <w:szCs w:val="36"/>
      <w:lang w:eastAsia="he-IL"/>
    </w:rPr>
  </w:style>
  <w:style w:type="character" w:customStyle="1" w:styleId="31">
    <w:name w:val="כותרת 3 תו"/>
    <w:aliases w:val="Heading 3 תו תו1"/>
    <w:basedOn w:val="a4"/>
    <w:link w:val="3"/>
    <w:uiPriority w:val="9"/>
    <w:rsid w:val="00725CAE"/>
    <w:rPr>
      <w:rFonts w:ascii="David" w:eastAsia="Batang" w:hAnsi="David" w:cs="Times New Roman"/>
      <w:b/>
      <w:bCs/>
      <w:sz w:val="28"/>
      <w:szCs w:val="32"/>
      <w:lang w:eastAsia="he-IL"/>
    </w:rPr>
  </w:style>
  <w:style w:type="character" w:customStyle="1" w:styleId="40">
    <w:name w:val="כותרת 4 תו"/>
    <w:basedOn w:val="a4"/>
    <w:link w:val="4"/>
    <w:rsid w:val="00725CAE"/>
    <w:rPr>
      <w:rFonts w:ascii="Cambria" w:eastAsia="Calibri" w:hAnsi="Cambria" w:cs="Times New Roman"/>
      <w:b/>
      <w:bCs/>
      <w:i/>
      <w:iCs/>
      <w:color w:val="4F81BD"/>
      <w:sz w:val="26"/>
      <w:szCs w:val="26"/>
      <w:lang w:eastAsia="he-IL"/>
    </w:rPr>
  </w:style>
  <w:style w:type="character" w:customStyle="1" w:styleId="50">
    <w:name w:val="כותרת 5 תו"/>
    <w:aliases w:val="Heading 5 תו תו"/>
    <w:basedOn w:val="a4"/>
    <w:link w:val="5"/>
    <w:rsid w:val="00725CAE"/>
    <w:rPr>
      <w:rFonts w:ascii="Times New Roman" w:eastAsia="Batang" w:hAnsi="Times New Roman" w:cs="Times New Roman"/>
      <w:b/>
      <w:bCs/>
      <w:sz w:val="24"/>
      <w:szCs w:val="24"/>
      <w:lang w:eastAsia="he-IL"/>
    </w:rPr>
  </w:style>
  <w:style w:type="character" w:customStyle="1" w:styleId="60">
    <w:name w:val="כותרת 6 תו"/>
    <w:basedOn w:val="a4"/>
    <w:link w:val="6"/>
    <w:rsid w:val="00725CAE"/>
    <w:rPr>
      <w:rFonts w:ascii="David" w:eastAsia="David" w:hAnsi="David" w:cs="Times New Roman"/>
      <w:sz w:val="24"/>
      <w:szCs w:val="24"/>
      <w:u w:val="single"/>
      <w:lang w:eastAsia="he-IL"/>
    </w:rPr>
  </w:style>
  <w:style w:type="character" w:customStyle="1" w:styleId="70">
    <w:name w:val="כותרת 7 תו"/>
    <w:basedOn w:val="a4"/>
    <w:link w:val="7"/>
    <w:rsid w:val="00725CAE"/>
    <w:rPr>
      <w:rFonts w:ascii="David" w:eastAsia="David" w:hAnsi="David" w:cs="Times New Roman"/>
      <w:sz w:val="24"/>
      <w:szCs w:val="24"/>
      <w:u w:val="single"/>
      <w:lang w:eastAsia="he-IL"/>
    </w:rPr>
  </w:style>
  <w:style w:type="character" w:customStyle="1" w:styleId="80">
    <w:name w:val="כותרת 8 תו"/>
    <w:basedOn w:val="a4"/>
    <w:link w:val="8"/>
    <w:rsid w:val="00725CAE"/>
    <w:rPr>
      <w:rFonts w:ascii="Cambria" w:eastAsia="Calibri" w:hAnsi="Cambria" w:cs="Times New Roman"/>
      <w:color w:val="404040"/>
      <w:sz w:val="20"/>
      <w:szCs w:val="20"/>
      <w:lang w:eastAsia="he-IL"/>
    </w:rPr>
  </w:style>
  <w:style w:type="character" w:customStyle="1" w:styleId="90">
    <w:name w:val="כותרת 9 תו"/>
    <w:basedOn w:val="a4"/>
    <w:link w:val="9"/>
    <w:rsid w:val="00725CAE"/>
    <w:rPr>
      <w:rFonts w:ascii="David" w:eastAsia="David" w:hAnsi="David" w:cs="Times New Roman"/>
      <w:b/>
      <w:bCs/>
      <w:sz w:val="24"/>
      <w:szCs w:val="24"/>
      <w:lang w:eastAsia="he-IL"/>
    </w:rPr>
  </w:style>
  <w:style w:type="numbering" w:customStyle="1" w:styleId="12">
    <w:name w:val="ללא רשימה1"/>
    <w:next w:val="a6"/>
    <w:uiPriority w:val="99"/>
    <w:semiHidden/>
    <w:unhideWhenUsed/>
    <w:rsid w:val="00725CAE"/>
  </w:style>
  <w:style w:type="paragraph" w:styleId="a7">
    <w:name w:val="List Paragraph"/>
    <w:basedOn w:val="a3"/>
    <w:link w:val="a8"/>
    <w:uiPriority w:val="34"/>
    <w:qFormat/>
    <w:rsid w:val="00725CAE"/>
    <w:pPr>
      <w:widowControl w:val="0"/>
      <w:adjustRightInd w:val="0"/>
      <w:spacing w:after="0" w:line="360" w:lineRule="atLeast"/>
      <w:ind w:left="720"/>
      <w:jc w:val="both"/>
      <w:textAlignment w:val="baseline"/>
    </w:pPr>
    <w:rPr>
      <w:rFonts w:ascii="David" w:eastAsia="David" w:hAnsi="David" w:cs="David"/>
      <w:sz w:val="24"/>
      <w:szCs w:val="24"/>
      <w:lang w:eastAsia="he-IL"/>
    </w:rPr>
  </w:style>
  <w:style w:type="paragraph" w:customStyle="1" w:styleId="a9">
    <w:name w:val="טקסט בסיסי תו תו"/>
    <w:link w:val="aa"/>
    <w:uiPriority w:val="99"/>
    <w:rsid w:val="00725CAE"/>
    <w:pPr>
      <w:keepLines/>
      <w:widowControl w:val="0"/>
      <w:bidi/>
      <w:adjustRightInd w:val="0"/>
      <w:spacing w:after="0" w:line="360" w:lineRule="auto"/>
      <w:jc w:val="both"/>
      <w:textAlignment w:val="baseline"/>
    </w:pPr>
    <w:rPr>
      <w:rFonts w:ascii="Times New Roman" w:eastAsia="Batang" w:hAnsi="Times New Roman" w:cs="Narkisim"/>
      <w:sz w:val="24"/>
      <w:szCs w:val="24"/>
    </w:rPr>
  </w:style>
  <w:style w:type="character" w:customStyle="1" w:styleId="aa">
    <w:name w:val="טקסט בסיסי תו תו תו"/>
    <w:link w:val="a9"/>
    <w:uiPriority w:val="99"/>
    <w:locked/>
    <w:rsid w:val="00725CAE"/>
    <w:rPr>
      <w:rFonts w:ascii="Times New Roman" w:eastAsia="Batang" w:hAnsi="Times New Roman" w:cs="Narkisim"/>
      <w:sz w:val="24"/>
      <w:szCs w:val="24"/>
    </w:rPr>
  </w:style>
  <w:style w:type="paragraph" w:styleId="ab">
    <w:name w:val="Balloon Text"/>
    <w:basedOn w:val="a3"/>
    <w:link w:val="ac"/>
    <w:semiHidden/>
    <w:rsid w:val="00725CAE"/>
    <w:pPr>
      <w:widowControl w:val="0"/>
      <w:adjustRightInd w:val="0"/>
      <w:spacing w:after="0" w:line="360" w:lineRule="atLeast"/>
      <w:jc w:val="both"/>
      <w:textAlignment w:val="baseline"/>
    </w:pPr>
    <w:rPr>
      <w:rFonts w:ascii="Tahoma" w:eastAsia="MS Mincho" w:hAnsi="Tahoma" w:cs="Tahoma"/>
      <w:sz w:val="16"/>
      <w:szCs w:val="16"/>
      <w:lang w:eastAsia="he-IL"/>
    </w:rPr>
  </w:style>
  <w:style w:type="character" w:customStyle="1" w:styleId="ac">
    <w:name w:val="טקסט בלונים תו"/>
    <w:basedOn w:val="a4"/>
    <w:link w:val="ab"/>
    <w:semiHidden/>
    <w:rsid w:val="00725CAE"/>
    <w:rPr>
      <w:rFonts w:ascii="Tahoma" w:eastAsia="MS Mincho" w:hAnsi="Tahoma" w:cs="Tahoma"/>
      <w:sz w:val="16"/>
      <w:szCs w:val="16"/>
      <w:lang w:eastAsia="he-IL"/>
    </w:rPr>
  </w:style>
  <w:style w:type="character" w:customStyle="1" w:styleId="RonnyBase1">
    <w:name w:val="RonnyBase תו1"/>
    <w:link w:val="RonnyBase"/>
    <w:uiPriority w:val="99"/>
    <w:locked/>
    <w:rsid w:val="00725CAE"/>
    <w:rPr>
      <w:rFonts w:eastAsia="MS Mincho" w:cs="David"/>
      <w:szCs w:val="24"/>
    </w:rPr>
  </w:style>
  <w:style w:type="paragraph" w:customStyle="1" w:styleId="RonnyBase">
    <w:name w:val="RonnyBase"/>
    <w:link w:val="RonnyBase1"/>
    <w:uiPriority w:val="99"/>
    <w:rsid w:val="00725CAE"/>
    <w:pPr>
      <w:keepLines/>
      <w:widowControl w:val="0"/>
      <w:bidi/>
      <w:adjustRightInd w:val="0"/>
      <w:spacing w:before="120" w:after="0" w:line="360" w:lineRule="auto"/>
      <w:ind w:right="1037"/>
      <w:jc w:val="both"/>
      <w:textAlignment w:val="baseline"/>
    </w:pPr>
    <w:rPr>
      <w:rFonts w:eastAsia="MS Mincho" w:cs="David"/>
      <w:szCs w:val="24"/>
    </w:rPr>
  </w:style>
  <w:style w:type="character" w:styleId="ad">
    <w:name w:val="annotation reference"/>
    <w:uiPriority w:val="99"/>
    <w:rsid w:val="00725CAE"/>
    <w:rPr>
      <w:rFonts w:cs="Times New Roman"/>
      <w:sz w:val="16"/>
      <w:szCs w:val="16"/>
    </w:rPr>
  </w:style>
  <w:style w:type="paragraph" w:styleId="ae">
    <w:name w:val="annotation text"/>
    <w:basedOn w:val="a3"/>
    <w:link w:val="af"/>
    <w:uiPriority w:val="99"/>
    <w:rsid w:val="00725CAE"/>
    <w:pPr>
      <w:widowControl w:val="0"/>
      <w:adjustRightInd w:val="0"/>
      <w:spacing w:after="0" w:line="360" w:lineRule="atLeast"/>
      <w:jc w:val="both"/>
      <w:textAlignment w:val="baseline"/>
    </w:pPr>
    <w:rPr>
      <w:rFonts w:ascii="Times New Roman" w:eastAsia="MS Mincho" w:hAnsi="Times New Roman" w:cs="FrankRuehl"/>
      <w:sz w:val="20"/>
      <w:szCs w:val="20"/>
      <w:lang w:eastAsia="he-IL"/>
    </w:rPr>
  </w:style>
  <w:style w:type="character" w:customStyle="1" w:styleId="af">
    <w:name w:val="טקסט הערה תו"/>
    <w:basedOn w:val="a4"/>
    <w:link w:val="ae"/>
    <w:uiPriority w:val="99"/>
    <w:rsid w:val="00725CAE"/>
    <w:rPr>
      <w:rFonts w:ascii="Times New Roman" w:eastAsia="MS Mincho" w:hAnsi="Times New Roman" w:cs="FrankRuehl"/>
      <w:sz w:val="20"/>
      <w:szCs w:val="20"/>
      <w:lang w:eastAsia="he-IL"/>
    </w:rPr>
  </w:style>
  <w:style w:type="paragraph" w:styleId="af0">
    <w:name w:val="annotation subject"/>
    <w:basedOn w:val="ae"/>
    <w:next w:val="ae"/>
    <w:link w:val="af1"/>
    <w:semiHidden/>
    <w:rsid w:val="00725CAE"/>
    <w:rPr>
      <w:b/>
      <w:bCs/>
    </w:rPr>
  </w:style>
  <w:style w:type="character" w:customStyle="1" w:styleId="af1">
    <w:name w:val="נושא הערה תו"/>
    <w:basedOn w:val="af"/>
    <w:link w:val="af0"/>
    <w:semiHidden/>
    <w:rsid w:val="00725CAE"/>
    <w:rPr>
      <w:rFonts w:ascii="Times New Roman" w:eastAsia="MS Mincho" w:hAnsi="Times New Roman" w:cs="FrankRuehl"/>
      <w:b/>
      <w:bCs/>
      <w:sz w:val="20"/>
      <w:szCs w:val="20"/>
      <w:lang w:eastAsia="he-IL"/>
    </w:rPr>
  </w:style>
  <w:style w:type="paragraph" w:customStyle="1" w:styleId="Normal2">
    <w:name w:val="Normal2"/>
    <w:basedOn w:val="a3"/>
    <w:uiPriority w:val="99"/>
    <w:rsid w:val="00725CAE"/>
    <w:pPr>
      <w:keepLines/>
      <w:widowControl w:val="0"/>
      <w:autoSpaceDE w:val="0"/>
      <w:autoSpaceDN w:val="0"/>
      <w:adjustRightInd w:val="0"/>
      <w:spacing w:before="60" w:after="0" w:line="360" w:lineRule="atLeast"/>
      <w:ind w:right="1037"/>
      <w:jc w:val="both"/>
      <w:textAlignment w:val="baseline"/>
    </w:pPr>
    <w:rPr>
      <w:rFonts w:ascii="David" w:eastAsia="Times New Roman" w:hAnsi="David" w:cs="David"/>
      <w:b/>
      <w:color w:val="000000"/>
      <w:sz w:val="24"/>
      <w:szCs w:val="24"/>
    </w:rPr>
  </w:style>
  <w:style w:type="character" w:customStyle="1" w:styleId="310">
    <w:name w:val="כותרת 3 תו1"/>
    <w:aliases w:val="כותרת 3 תו תו,Heading 3 תו תו,Heading 3 תו1"/>
    <w:uiPriority w:val="99"/>
    <w:rsid w:val="00725CAE"/>
    <w:rPr>
      <w:rFonts w:eastAsia="Batang" w:cs="Narkisim"/>
      <w:b/>
      <w:bCs/>
      <w:sz w:val="32"/>
      <w:szCs w:val="32"/>
      <w:lang w:val="en-US" w:eastAsia="en-US" w:bidi="he-IL"/>
    </w:rPr>
  </w:style>
  <w:style w:type="character" w:styleId="Hyperlink">
    <w:name w:val="Hyperlink"/>
    <w:uiPriority w:val="99"/>
    <w:rsid w:val="00725CAE"/>
    <w:rPr>
      <w:rFonts w:cs="Times New Roman"/>
      <w:color w:val="0000FF"/>
      <w:u w:val="single"/>
    </w:rPr>
  </w:style>
  <w:style w:type="paragraph" w:customStyle="1" w:styleId="111">
    <w:name w:val="סגנון1.1.1"/>
    <w:basedOn w:val="a3"/>
    <w:uiPriority w:val="99"/>
    <w:rsid w:val="00725CAE"/>
    <w:pPr>
      <w:keepNext/>
      <w:keepLines/>
      <w:widowControl w:val="0"/>
      <w:adjustRightInd w:val="0"/>
      <w:spacing w:before="120" w:after="120" w:line="360" w:lineRule="atLeast"/>
      <w:ind w:right="969"/>
      <w:jc w:val="both"/>
      <w:textAlignment w:val="baseline"/>
      <w:outlineLvl w:val="2"/>
    </w:pPr>
    <w:rPr>
      <w:rFonts w:ascii="David" w:eastAsia="David" w:hAnsi="David" w:cs="David"/>
      <w:szCs w:val="24"/>
    </w:rPr>
  </w:style>
  <w:style w:type="paragraph" w:customStyle="1" w:styleId="Normal1">
    <w:name w:val="Normal1"/>
    <w:basedOn w:val="a3"/>
    <w:rsid w:val="00725CAE"/>
    <w:pPr>
      <w:widowControl w:val="0"/>
      <w:adjustRightInd w:val="0"/>
      <w:spacing w:before="120" w:after="0" w:line="320" w:lineRule="exact"/>
      <w:ind w:left="397"/>
      <w:jc w:val="both"/>
      <w:textAlignment w:val="baseline"/>
    </w:pPr>
    <w:rPr>
      <w:rFonts w:ascii="David" w:eastAsia="Times New Roman" w:hAnsi="David" w:cs="David"/>
      <w:szCs w:val="24"/>
      <w:lang w:eastAsia="he-IL"/>
    </w:rPr>
  </w:style>
  <w:style w:type="paragraph" w:customStyle="1" w:styleId="32">
    <w:name w:val="פסקה3"/>
    <w:basedOn w:val="a3"/>
    <w:uiPriority w:val="99"/>
    <w:rsid w:val="00725CAE"/>
    <w:pPr>
      <w:widowControl w:val="0"/>
      <w:adjustRightInd w:val="0"/>
      <w:spacing w:after="0" w:line="360" w:lineRule="atLeast"/>
      <w:ind w:left="907"/>
      <w:jc w:val="both"/>
      <w:textAlignment w:val="baseline"/>
    </w:pPr>
    <w:rPr>
      <w:rFonts w:ascii="Tahoma" w:eastAsia="Times New Roman" w:hAnsi="Tahoma" w:cs="Tahoma"/>
      <w:noProof/>
      <w:lang w:eastAsia="he-IL"/>
    </w:rPr>
  </w:style>
  <w:style w:type="paragraph" w:customStyle="1" w:styleId="13">
    <w:name w:val="פסקה1"/>
    <w:uiPriority w:val="99"/>
    <w:rsid w:val="00725CAE"/>
    <w:pPr>
      <w:widowControl w:val="0"/>
      <w:bidi/>
      <w:adjustRightInd w:val="0"/>
      <w:spacing w:after="0" w:line="360" w:lineRule="atLeast"/>
      <w:jc w:val="both"/>
      <w:textAlignment w:val="baseline"/>
    </w:pPr>
    <w:rPr>
      <w:rFonts w:ascii="Tahoma" w:eastAsia="Times New Roman" w:hAnsi="Tahoma" w:cs="Tahoma"/>
      <w:noProof/>
      <w:lang w:eastAsia="he-IL"/>
    </w:rPr>
  </w:style>
  <w:style w:type="paragraph" w:customStyle="1" w:styleId="af2">
    <w:name w:val="טקסט בסיסי"/>
    <w:uiPriority w:val="99"/>
    <w:rsid w:val="00725CAE"/>
    <w:pPr>
      <w:keepLines/>
      <w:widowControl w:val="0"/>
      <w:bidi/>
      <w:adjustRightInd w:val="0"/>
      <w:spacing w:before="100" w:beforeAutospacing="1" w:after="240" w:line="320" w:lineRule="atLeast"/>
      <w:jc w:val="both"/>
      <w:textAlignment w:val="baseline"/>
    </w:pPr>
    <w:rPr>
      <w:rFonts w:ascii="Arial" w:eastAsia="Times New Roman" w:hAnsi="Arial" w:cs="Narkisim"/>
      <w:noProof/>
      <w:sz w:val="24"/>
      <w:szCs w:val="24"/>
    </w:rPr>
  </w:style>
  <w:style w:type="paragraph" w:styleId="af3">
    <w:name w:val="Revision"/>
    <w:hidden/>
    <w:uiPriority w:val="99"/>
    <w:semiHidden/>
    <w:rsid w:val="00725CAE"/>
    <w:pPr>
      <w:widowControl w:val="0"/>
      <w:adjustRightInd w:val="0"/>
      <w:spacing w:after="0" w:line="360" w:lineRule="atLeast"/>
      <w:jc w:val="both"/>
      <w:textAlignment w:val="baseline"/>
    </w:pPr>
    <w:rPr>
      <w:rFonts w:ascii="Times New Roman" w:eastAsia="MS Mincho" w:hAnsi="Times New Roman" w:cs="FrankRuehl"/>
      <w:sz w:val="24"/>
      <w:szCs w:val="26"/>
      <w:lang w:eastAsia="he-IL"/>
    </w:rPr>
  </w:style>
  <w:style w:type="paragraph" w:styleId="af4">
    <w:name w:val="header"/>
    <w:basedOn w:val="a3"/>
    <w:link w:val="af5"/>
    <w:rsid w:val="00725CAE"/>
    <w:pPr>
      <w:widowControl w:val="0"/>
      <w:tabs>
        <w:tab w:val="center" w:pos="4153"/>
        <w:tab w:val="right" w:pos="8306"/>
      </w:tabs>
      <w:adjustRightInd w:val="0"/>
      <w:spacing w:after="0" w:line="360" w:lineRule="atLeast"/>
      <w:jc w:val="both"/>
      <w:textAlignment w:val="baseline"/>
    </w:pPr>
    <w:rPr>
      <w:rFonts w:ascii="Times New Roman" w:eastAsia="Calibri" w:hAnsi="Times New Roman" w:cs="David"/>
      <w:sz w:val="24"/>
      <w:szCs w:val="24"/>
      <w:lang w:eastAsia="he-IL"/>
    </w:rPr>
  </w:style>
  <w:style w:type="character" w:customStyle="1" w:styleId="af5">
    <w:name w:val="כותרת עליונה תו"/>
    <w:basedOn w:val="a4"/>
    <w:link w:val="af4"/>
    <w:rsid w:val="00725CAE"/>
    <w:rPr>
      <w:rFonts w:ascii="Times New Roman" w:eastAsia="Calibri" w:hAnsi="Times New Roman" w:cs="David"/>
      <w:sz w:val="24"/>
      <w:szCs w:val="24"/>
      <w:lang w:eastAsia="he-IL"/>
    </w:rPr>
  </w:style>
  <w:style w:type="paragraph" w:customStyle="1" w:styleId="af6">
    <w:name w:val="כותרת נספח"/>
    <w:basedOn w:val="2"/>
    <w:next w:val="a9"/>
    <w:link w:val="af7"/>
    <w:uiPriority w:val="99"/>
    <w:rsid w:val="00725CAE"/>
    <w:pPr>
      <w:pageBreakBefore/>
      <w:numPr>
        <w:ilvl w:val="0"/>
        <w:numId w:val="0"/>
      </w:numPr>
      <w:tabs>
        <w:tab w:val="num" w:pos="0"/>
      </w:tabs>
      <w:spacing w:before="0" w:after="360"/>
      <w:ind w:left="851" w:hanging="851"/>
    </w:pPr>
    <w:rPr>
      <w:rFonts w:ascii="Times New Roman" w:eastAsia="MS Mincho" w:hAnsi="Times New Roman" w:cs="Narkisim"/>
      <w:sz w:val="32"/>
      <w:szCs w:val="32"/>
    </w:rPr>
  </w:style>
  <w:style w:type="character" w:customStyle="1" w:styleId="af7">
    <w:name w:val="כותרת נספח תו"/>
    <w:link w:val="af6"/>
    <w:uiPriority w:val="99"/>
    <w:locked/>
    <w:rsid w:val="00725CAE"/>
    <w:rPr>
      <w:rFonts w:ascii="Times New Roman" w:eastAsia="MS Mincho" w:hAnsi="Times New Roman" w:cs="Narkisim"/>
      <w:b/>
      <w:bCs/>
      <w:sz w:val="32"/>
      <w:szCs w:val="32"/>
      <w:lang w:eastAsia="he-IL"/>
    </w:rPr>
  </w:style>
  <w:style w:type="paragraph" w:styleId="af8">
    <w:name w:val="footer"/>
    <w:basedOn w:val="a3"/>
    <w:link w:val="af9"/>
    <w:uiPriority w:val="99"/>
    <w:rsid w:val="00725CAE"/>
    <w:pPr>
      <w:widowControl w:val="0"/>
      <w:tabs>
        <w:tab w:val="center" w:pos="4153"/>
        <w:tab w:val="right" w:pos="8306"/>
      </w:tabs>
      <w:adjustRightInd w:val="0"/>
      <w:spacing w:after="0" w:line="360" w:lineRule="atLeast"/>
      <w:jc w:val="both"/>
      <w:textAlignment w:val="baseline"/>
    </w:pPr>
    <w:rPr>
      <w:rFonts w:ascii="Times New Roman" w:eastAsia="MS Mincho" w:hAnsi="Times New Roman" w:cs="FrankRuehl"/>
      <w:sz w:val="26"/>
      <w:szCs w:val="26"/>
      <w:lang w:eastAsia="he-IL"/>
    </w:rPr>
  </w:style>
  <w:style w:type="character" w:customStyle="1" w:styleId="af9">
    <w:name w:val="כותרת תחתונה תו"/>
    <w:basedOn w:val="a4"/>
    <w:link w:val="af8"/>
    <w:uiPriority w:val="99"/>
    <w:rsid w:val="00725CAE"/>
    <w:rPr>
      <w:rFonts w:ascii="Times New Roman" w:eastAsia="MS Mincho" w:hAnsi="Times New Roman" w:cs="FrankRuehl"/>
      <w:sz w:val="26"/>
      <w:szCs w:val="26"/>
      <w:lang w:eastAsia="he-IL"/>
    </w:rPr>
  </w:style>
  <w:style w:type="paragraph" w:customStyle="1" w:styleId="afa">
    <w:name w:val="כותרות"/>
    <w:basedOn w:val="a3"/>
    <w:uiPriority w:val="99"/>
    <w:rsid w:val="00725CAE"/>
    <w:pPr>
      <w:widowControl w:val="0"/>
      <w:overflowPunct w:val="0"/>
      <w:autoSpaceDE w:val="0"/>
      <w:autoSpaceDN w:val="0"/>
      <w:adjustRightInd w:val="0"/>
      <w:spacing w:after="0" w:line="360" w:lineRule="atLeast"/>
      <w:jc w:val="center"/>
      <w:textAlignment w:val="baseline"/>
    </w:pPr>
    <w:rPr>
      <w:rFonts w:ascii="David" w:eastAsia="Times New Roman" w:hAnsi="David" w:cs="David"/>
      <w:sz w:val="20"/>
      <w:szCs w:val="24"/>
      <w:lang w:eastAsia="he-IL"/>
    </w:rPr>
  </w:style>
  <w:style w:type="paragraph" w:customStyle="1" w:styleId="afb">
    <w:name w:val="הואיל"/>
    <w:basedOn w:val="afa"/>
    <w:uiPriority w:val="99"/>
    <w:rsid w:val="00725CAE"/>
    <w:pPr>
      <w:spacing w:before="120" w:after="120"/>
      <w:ind w:left="799" w:hanging="799"/>
      <w:jc w:val="both"/>
    </w:pPr>
  </w:style>
  <w:style w:type="paragraph" w:customStyle="1" w:styleId="N1">
    <w:name w:val="N1"/>
    <w:basedOn w:val="a3"/>
    <w:next w:val="2"/>
    <w:uiPriority w:val="99"/>
    <w:rsid w:val="00725CAE"/>
    <w:pPr>
      <w:widowControl w:val="0"/>
      <w:overflowPunct w:val="0"/>
      <w:autoSpaceDE w:val="0"/>
      <w:autoSpaceDN w:val="0"/>
      <w:adjustRightInd w:val="0"/>
      <w:spacing w:before="120" w:after="120" w:line="360" w:lineRule="atLeast"/>
      <w:ind w:left="709"/>
      <w:jc w:val="both"/>
      <w:textAlignment w:val="baseline"/>
    </w:pPr>
    <w:rPr>
      <w:rFonts w:ascii="David" w:eastAsia="Times New Roman" w:hAnsi="David" w:cs="David"/>
      <w:sz w:val="20"/>
      <w:szCs w:val="24"/>
      <w:lang w:eastAsia="he-IL"/>
    </w:rPr>
  </w:style>
  <w:style w:type="paragraph" w:customStyle="1" w:styleId="afc">
    <w:name w:val="הגדרות"/>
    <w:basedOn w:val="N1"/>
    <w:uiPriority w:val="99"/>
    <w:rsid w:val="00725CAE"/>
    <w:pPr>
      <w:spacing w:before="0" w:after="0"/>
      <w:ind w:left="2642" w:hanging="1933"/>
    </w:pPr>
  </w:style>
  <w:style w:type="paragraph" w:customStyle="1" w:styleId="23">
    <w:name w:val="רמה 2"/>
    <w:basedOn w:val="af2"/>
    <w:link w:val="24"/>
    <w:uiPriority w:val="99"/>
    <w:rsid w:val="00725CAE"/>
    <w:pPr>
      <w:tabs>
        <w:tab w:val="num" w:pos="794"/>
      </w:tabs>
      <w:spacing w:line="360" w:lineRule="auto"/>
      <w:ind w:left="794" w:hanging="397"/>
    </w:pPr>
    <w:rPr>
      <w:rFonts w:eastAsia="MS Mincho" w:cs="Times New Roman"/>
      <w:szCs w:val="20"/>
    </w:rPr>
  </w:style>
  <w:style w:type="character" w:customStyle="1" w:styleId="24">
    <w:name w:val="רמה 2 תו"/>
    <w:link w:val="23"/>
    <w:uiPriority w:val="99"/>
    <w:locked/>
    <w:rsid w:val="00725CAE"/>
    <w:rPr>
      <w:rFonts w:ascii="Arial" w:eastAsia="MS Mincho" w:hAnsi="Arial" w:cs="Times New Roman"/>
      <w:noProof/>
      <w:sz w:val="24"/>
      <w:szCs w:val="20"/>
    </w:rPr>
  </w:style>
  <w:style w:type="paragraph" w:customStyle="1" w:styleId="14">
    <w:name w:val="רמה 1"/>
    <w:basedOn w:val="af2"/>
    <w:next w:val="23"/>
    <w:uiPriority w:val="99"/>
    <w:rsid w:val="00725CAE"/>
    <w:pPr>
      <w:tabs>
        <w:tab w:val="num" w:pos="360"/>
      </w:tabs>
      <w:ind w:left="360" w:hanging="360"/>
    </w:pPr>
    <w:rPr>
      <w:rFonts w:ascii="Times New Roman" w:hAnsi="Times New Roman"/>
      <w:b/>
      <w:bCs/>
      <w:noProof w:val="0"/>
    </w:rPr>
  </w:style>
  <w:style w:type="paragraph" w:customStyle="1" w:styleId="afd">
    <w:name w:val="כותרת הסכם"/>
    <w:basedOn w:val="a3"/>
    <w:uiPriority w:val="99"/>
    <w:rsid w:val="00725CAE"/>
    <w:pPr>
      <w:keepNext/>
      <w:widowControl w:val="0"/>
      <w:adjustRightInd w:val="0"/>
      <w:spacing w:before="120" w:after="0" w:line="360" w:lineRule="atLeast"/>
      <w:jc w:val="center"/>
      <w:textAlignment w:val="baseline"/>
    </w:pPr>
    <w:rPr>
      <w:rFonts w:ascii="David" w:eastAsia="David" w:hAnsi="David" w:cs="David"/>
      <w:b/>
      <w:bCs/>
      <w:szCs w:val="24"/>
      <w:lang w:eastAsia="ja-JP"/>
    </w:rPr>
  </w:style>
  <w:style w:type="table" w:styleId="afe">
    <w:name w:val="Table Grid"/>
    <w:aliases w:val="טקסט טבלה תחתונה"/>
    <w:basedOn w:val="a5"/>
    <w:rsid w:val="00725CAE"/>
    <w:pPr>
      <w:widowControl w:val="0"/>
      <w:bidi/>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a3"/>
    <w:next w:val="-"/>
    <w:link w:val="TOC10"/>
    <w:autoRedefine/>
    <w:uiPriority w:val="39"/>
    <w:qFormat/>
    <w:rsid w:val="00725CAE"/>
    <w:pPr>
      <w:widowControl w:val="0"/>
      <w:tabs>
        <w:tab w:val="left" w:pos="7938"/>
      </w:tabs>
      <w:adjustRightInd w:val="0"/>
      <w:spacing w:after="0" w:line="360" w:lineRule="auto"/>
      <w:textAlignment w:val="baseline"/>
    </w:pPr>
    <w:rPr>
      <w:rFonts w:ascii="David" w:eastAsia="David" w:hAnsi="David" w:cs="David"/>
      <w:sz w:val="24"/>
      <w:szCs w:val="24"/>
      <w:lang w:eastAsia="he-IL"/>
    </w:rPr>
  </w:style>
  <w:style w:type="table" w:styleId="25">
    <w:name w:val="Table Columns 2"/>
    <w:basedOn w:val="a5"/>
    <w:rsid w:val="00725CAE"/>
    <w:pPr>
      <w:widowControl w:val="0"/>
      <w:bidi/>
      <w:adjustRightInd w:val="0"/>
      <w:spacing w:after="0" w:line="360" w:lineRule="atLeast"/>
      <w:jc w:val="both"/>
      <w:textAlignment w:val="baseline"/>
    </w:pPr>
    <w:rPr>
      <w:rFonts w:ascii="Times New Roman" w:eastAsia="Times New Roman" w:hAnsi="Times New Roman" w:cs="Miriam"/>
      <w:b/>
      <w:bCs/>
      <w:sz w:val="20"/>
      <w:szCs w:val="20"/>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paragraph" w:styleId="aff">
    <w:name w:val="TOC Heading"/>
    <w:basedOn w:val="1"/>
    <w:next w:val="a3"/>
    <w:uiPriority w:val="39"/>
    <w:unhideWhenUsed/>
    <w:qFormat/>
    <w:rsid w:val="00725CAE"/>
    <w:pPr>
      <w:pageBreakBefore w:val="0"/>
      <w:widowControl/>
      <w:numPr>
        <w:numId w:val="0"/>
      </w:numPr>
      <w:adjustRightInd/>
      <w:spacing w:before="480" w:after="0" w:line="276" w:lineRule="auto"/>
      <w:jc w:val="left"/>
      <w:textAlignment w:val="auto"/>
      <w:outlineLvl w:val="9"/>
    </w:pPr>
    <w:rPr>
      <w:rFonts w:ascii="Calibri" w:eastAsia="Times New Roman" w:hAnsi="Calibri" w:cs="Arial"/>
      <w:color w:val="365F91"/>
      <w:kern w:val="0"/>
      <w:sz w:val="28"/>
      <w:szCs w:val="28"/>
    </w:rPr>
  </w:style>
  <w:style w:type="paragraph" w:styleId="TOC2">
    <w:name w:val="toc 2"/>
    <w:basedOn w:val="a3"/>
    <w:next w:val="a3"/>
    <w:autoRedefine/>
    <w:uiPriority w:val="39"/>
    <w:qFormat/>
    <w:rsid w:val="00725CAE"/>
    <w:pPr>
      <w:widowControl w:val="0"/>
      <w:tabs>
        <w:tab w:val="right" w:pos="720"/>
        <w:tab w:val="right" w:pos="1170"/>
        <w:tab w:val="left" w:pos="8235"/>
        <w:tab w:val="left" w:pos="8640"/>
      </w:tabs>
      <w:adjustRightInd w:val="0"/>
      <w:spacing w:after="0" w:line="360" w:lineRule="auto"/>
      <w:ind w:left="240"/>
      <w:textAlignment w:val="baseline"/>
    </w:pPr>
    <w:rPr>
      <w:rFonts w:ascii="David" w:eastAsia="David" w:hAnsi="David" w:cs="David"/>
      <w:sz w:val="24"/>
      <w:szCs w:val="24"/>
      <w:lang w:eastAsia="he-IL"/>
    </w:rPr>
  </w:style>
  <w:style w:type="paragraph" w:styleId="TOC3">
    <w:name w:val="toc 3"/>
    <w:basedOn w:val="a3"/>
    <w:next w:val="a3"/>
    <w:autoRedefine/>
    <w:uiPriority w:val="39"/>
    <w:qFormat/>
    <w:rsid w:val="00725CAE"/>
    <w:pPr>
      <w:widowControl w:val="0"/>
      <w:adjustRightInd w:val="0"/>
      <w:spacing w:after="100" w:line="360" w:lineRule="atLeast"/>
      <w:ind w:left="480"/>
      <w:jc w:val="both"/>
      <w:textAlignment w:val="baseline"/>
    </w:pPr>
    <w:rPr>
      <w:rFonts w:ascii="David" w:eastAsia="David" w:hAnsi="David" w:cs="David"/>
      <w:sz w:val="24"/>
      <w:szCs w:val="24"/>
      <w:lang w:eastAsia="he-IL"/>
    </w:rPr>
  </w:style>
  <w:style w:type="paragraph" w:customStyle="1" w:styleId="ListParagraph1">
    <w:name w:val="List Paragraph1"/>
    <w:basedOn w:val="a3"/>
    <w:rsid w:val="00725CAE"/>
    <w:pPr>
      <w:spacing w:after="0" w:line="360" w:lineRule="auto"/>
      <w:ind w:left="720"/>
      <w:contextualSpacing/>
      <w:jc w:val="both"/>
    </w:pPr>
    <w:rPr>
      <w:rFonts w:ascii="Calibri" w:eastAsia="Times New Roman" w:hAnsi="Calibri" w:cs="David"/>
      <w:sz w:val="24"/>
      <w:szCs w:val="24"/>
    </w:rPr>
  </w:style>
  <w:style w:type="paragraph" w:customStyle="1" w:styleId="ListParagraph2">
    <w:name w:val="List Paragraph2"/>
    <w:basedOn w:val="a3"/>
    <w:rsid w:val="00725CAE"/>
    <w:pPr>
      <w:spacing w:after="0" w:line="360" w:lineRule="auto"/>
      <w:ind w:left="720"/>
      <w:contextualSpacing/>
      <w:jc w:val="both"/>
    </w:pPr>
    <w:rPr>
      <w:rFonts w:ascii="Calibri" w:eastAsia="Times New Roman" w:hAnsi="Calibri" w:cs="David"/>
      <w:szCs w:val="24"/>
    </w:rPr>
  </w:style>
  <w:style w:type="paragraph" w:customStyle="1" w:styleId="15">
    <w:name w:val="סגנון1"/>
    <w:basedOn w:val="a3"/>
    <w:link w:val="16"/>
    <w:qFormat/>
    <w:rsid w:val="00725CAE"/>
    <w:pPr>
      <w:spacing w:after="0" w:line="360" w:lineRule="auto"/>
      <w:jc w:val="center"/>
    </w:pPr>
    <w:rPr>
      <w:rFonts w:ascii="Calibri" w:eastAsia="Times New Roman" w:hAnsi="Calibri" w:cs="Times New Roman"/>
      <w:b/>
      <w:bCs/>
      <w:sz w:val="24"/>
      <w:szCs w:val="24"/>
      <w:u w:val="single"/>
      <w:lang w:eastAsia="he-IL"/>
    </w:rPr>
  </w:style>
  <w:style w:type="character" w:customStyle="1" w:styleId="16">
    <w:name w:val="סגנון1 תו"/>
    <w:link w:val="15"/>
    <w:locked/>
    <w:rsid w:val="00725CAE"/>
    <w:rPr>
      <w:rFonts w:ascii="Calibri" w:eastAsia="Times New Roman" w:hAnsi="Calibri" w:cs="Times New Roman"/>
      <w:b/>
      <w:bCs/>
      <w:sz w:val="24"/>
      <w:szCs w:val="24"/>
      <w:u w:val="single"/>
      <w:lang w:eastAsia="he-IL"/>
    </w:rPr>
  </w:style>
  <w:style w:type="table" w:customStyle="1" w:styleId="LightList-Accent11">
    <w:name w:val="Light List - Accent 11"/>
    <w:basedOn w:val="a5"/>
    <w:uiPriority w:val="61"/>
    <w:rsid w:val="00725CAE"/>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725CAE"/>
    <w:rPr>
      <w:rFonts w:ascii="David" w:eastAsia="David" w:hAnsi="David" w:cs="David"/>
      <w:sz w:val="24"/>
      <w:szCs w:val="24"/>
      <w:lang w:eastAsia="he-IL"/>
    </w:rPr>
  </w:style>
  <w:style w:type="character" w:customStyle="1" w:styleId="apple-converted-space">
    <w:name w:val="apple-converted-space"/>
    <w:basedOn w:val="a4"/>
    <w:rsid w:val="00725CAE"/>
  </w:style>
  <w:style w:type="numbering" w:styleId="111111">
    <w:name w:val="Outline List 2"/>
    <w:basedOn w:val="a6"/>
    <w:rsid w:val="00725CAE"/>
    <w:pPr>
      <w:numPr>
        <w:numId w:val="8"/>
      </w:numPr>
    </w:pPr>
  </w:style>
  <w:style w:type="character" w:styleId="aff0">
    <w:name w:val="Placeholder Text"/>
    <w:uiPriority w:val="99"/>
    <w:semiHidden/>
    <w:rsid w:val="00725CAE"/>
    <w:rPr>
      <w:color w:val="808080"/>
    </w:rPr>
  </w:style>
  <w:style w:type="paragraph" w:customStyle="1" w:styleId="a0">
    <w:name w:val="כותרת סעיף"/>
    <w:basedOn w:val="a3"/>
    <w:rsid w:val="00725CAE"/>
    <w:pPr>
      <w:numPr>
        <w:numId w:val="9"/>
      </w:numPr>
      <w:spacing w:before="240" w:after="0" w:line="360" w:lineRule="auto"/>
      <w:jc w:val="both"/>
    </w:pPr>
    <w:rPr>
      <w:rFonts w:ascii="Arial" w:eastAsia="David" w:hAnsi="Arial" w:cs="Arial"/>
      <w:b/>
      <w:bCs/>
      <w:color w:val="1B3461"/>
    </w:rPr>
  </w:style>
  <w:style w:type="paragraph" w:customStyle="1" w:styleId="a1">
    <w:name w:val="טקסט סעיף תו תו תו תו"/>
    <w:basedOn w:val="a3"/>
    <w:rsid w:val="00725CAE"/>
    <w:pPr>
      <w:numPr>
        <w:ilvl w:val="1"/>
        <w:numId w:val="9"/>
      </w:numPr>
      <w:spacing w:after="0" w:line="360" w:lineRule="auto"/>
      <w:jc w:val="both"/>
    </w:pPr>
    <w:rPr>
      <w:rFonts w:ascii="Arial" w:eastAsia="David" w:hAnsi="Arial" w:cs="Arial"/>
    </w:rPr>
  </w:style>
  <w:style w:type="paragraph" w:customStyle="1" w:styleId="a2">
    <w:name w:val="תת סעיף"/>
    <w:basedOn w:val="a3"/>
    <w:rsid w:val="00725CAE"/>
    <w:pPr>
      <w:numPr>
        <w:ilvl w:val="2"/>
        <w:numId w:val="9"/>
      </w:numPr>
      <w:spacing w:after="0" w:line="360" w:lineRule="auto"/>
      <w:jc w:val="both"/>
    </w:pPr>
    <w:rPr>
      <w:rFonts w:ascii="David" w:eastAsia="David" w:hAnsi="David" w:cs="Arial"/>
    </w:rPr>
  </w:style>
  <w:style w:type="paragraph" w:styleId="aff1">
    <w:name w:val="Body Text"/>
    <w:basedOn w:val="a3"/>
    <w:link w:val="aff2"/>
    <w:uiPriority w:val="99"/>
    <w:rsid w:val="00725CAE"/>
    <w:pPr>
      <w:spacing w:after="0" w:line="240" w:lineRule="auto"/>
    </w:pPr>
    <w:rPr>
      <w:rFonts w:ascii="David" w:eastAsia="David" w:hAnsi="David" w:cs="Times New Roman"/>
      <w:sz w:val="24"/>
      <w:szCs w:val="24"/>
      <w:lang w:eastAsia="he-IL"/>
    </w:rPr>
  </w:style>
  <w:style w:type="character" w:customStyle="1" w:styleId="aff2">
    <w:name w:val="גוף טקסט תו"/>
    <w:basedOn w:val="a4"/>
    <w:link w:val="aff1"/>
    <w:uiPriority w:val="99"/>
    <w:rsid w:val="00725CAE"/>
    <w:rPr>
      <w:rFonts w:ascii="David" w:eastAsia="David" w:hAnsi="David" w:cs="Times New Roman"/>
      <w:sz w:val="24"/>
      <w:szCs w:val="24"/>
      <w:lang w:eastAsia="he-IL"/>
    </w:rPr>
  </w:style>
  <w:style w:type="paragraph" w:customStyle="1" w:styleId="17">
    <w:name w:val="כותרת טקסט1"/>
    <w:basedOn w:val="a3"/>
    <w:link w:val="aff3"/>
    <w:qFormat/>
    <w:locked/>
    <w:rsid w:val="00725CAE"/>
    <w:pPr>
      <w:spacing w:after="0" w:line="240" w:lineRule="auto"/>
      <w:jc w:val="center"/>
    </w:pPr>
    <w:rPr>
      <w:rFonts w:ascii="David" w:eastAsia="David" w:hAnsi="David" w:cs="Times New Roman"/>
      <w:sz w:val="28"/>
      <w:szCs w:val="28"/>
      <w:u w:val="single"/>
      <w:lang w:eastAsia="he-IL"/>
    </w:rPr>
  </w:style>
  <w:style w:type="character" w:customStyle="1" w:styleId="aff3">
    <w:name w:val="כותרת טקסט תו"/>
    <w:link w:val="17"/>
    <w:rsid w:val="00725CAE"/>
    <w:rPr>
      <w:rFonts w:ascii="David" w:eastAsia="David" w:hAnsi="David" w:cs="Times New Roman"/>
      <w:sz w:val="28"/>
      <w:szCs w:val="28"/>
      <w:u w:val="single"/>
      <w:lang w:eastAsia="he-IL"/>
    </w:rPr>
  </w:style>
  <w:style w:type="paragraph" w:customStyle="1" w:styleId="18">
    <w:name w:val="תת סעיף1"/>
    <w:basedOn w:val="a2"/>
    <w:rsid w:val="00725CAE"/>
    <w:pPr>
      <w:numPr>
        <w:ilvl w:val="0"/>
        <w:numId w:val="0"/>
      </w:numPr>
    </w:pPr>
  </w:style>
  <w:style w:type="character" w:styleId="FollowedHyperlink">
    <w:name w:val="FollowedHyperlink"/>
    <w:uiPriority w:val="99"/>
    <w:unhideWhenUsed/>
    <w:rsid w:val="00725CAE"/>
    <w:rPr>
      <w:color w:val="800080"/>
      <w:u w:val="single"/>
    </w:rPr>
  </w:style>
  <w:style w:type="paragraph" w:customStyle="1" w:styleId="19">
    <w:name w:val="פיסקת רשימה1"/>
    <w:basedOn w:val="a3"/>
    <w:rsid w:val="00725CAE"/>
    <w:pPr>
      <w:spacing w:after="0" w:line="360" w:lineRule="auto"/>
      <w:ind w:left="720"/>
      <w:contextualSpacing/>
      <w:jc w:val="both"/>
    </w:pPr>
    <w:rPr>
      <w:rFonts w:ascii="Calibri" w:eastAsia="David" w:hAnsi="Calibri" w:cs="David"/>
      <w:sz w:val="24"/>
      <w:szCs w:val="24"/>
    </w:rPr>
  </w:style>
  <w:style w:type="character" w:styleId="aff4">
    <w:name w:val="page number"/>
    <w:basedOn w:val="a4"/>
    <w:rsid w:val="00725CAE"/>
  </w:style>
  <w:style w:type="paragraph" w:customStyle="1" w:styleId="a">
    <w:name w:val="שניאור"/>
    <w:basedOn w:val="a3"/>
    <w:rsid w:val="00725CAE"/>
    <w:pPr>
      <w:numPr>
        <w:numId w:val="11"/>
      </w:numPr>
      <w:spacing w:before="120" w:after="120" w:line="240" w:lineRule="auto"/>
      <w:ind w:right="0"/>
    </w:pPr>
    <w:rPr>
      <w:rFonts w:ascii="Tahoma" w:eastAsia="David" w:hAnsi="Tahoma" w:cs="Tahoma"/>
      <w:sz w:val="24"/>
      <w:szCs w:val="20"/>
      <w:lang w:eastAsia="he-IL"/>
    </w:rPr>
  </w:style>
  <w:style w:type="paragraph" w:styleId="aff5">
    <w:name w:val="Body Text Indent"/>
    <w:basedOn w:val="a3"/>
    <w:link w:val="aff6"/>
    <w:uiPriority w:val="99"/>
    <w:rsid w:val="00725CAE"/>
    <w:pPr>
      <w:spacing w:after="0" w:line="240" w:lineRule="auto"/>
      <w:ind w:left="720"/>
      <w:jc w:val="both"/>
    </w:pPr>
    <w:rPr>
      <w:rFonts w:ascii="David" w:eastAsia="David" w:hAnsi="David" w:cs="Times New Roman"/>
      <w:sz w:val="24"/>
      <w:szCs w:val="24"/>
      <w:lang w:eastAsia="he-IL"/>
    </w:rPr>
  </w:style>
  <w:style w:type="character" w:customStyle="1" w:styleId="aff6">
    <w:name w:val="כניסה בגוף טקסט תו"/>
    <w:basedOn w:val="a4"/>
    <w:link w:val="aff5"/>
    <w:uiPriority w:val="99"/>
    <w:rsid w:val="00725CAE"/>
    <w:rPr>
      <w:rFonts w:ascii="David" w:eastAsia="David" w:hAnsi="David" w:cs="Times New Roman"/>
      <w:sz w:val="24"/>
      <w:szCs w:val="24"/>
      <w:lang w:eastAsia="he-IL"/>
    </w:rPr>
  </w:style>
  <w:style w:type="paragraph" w:styleId="26">
    <w:name w:val="Body Text Indent 2"/>
    <w:basedOn w:val="a3"/>
    <w:link w:val="27"/>
    <w:rsid w:val="00725CAE"/>
    <w:pPr>
      <w:spacing w:after="0" w:line="240" w:lineRule="auto"/>
      <w:ind w:left="720"/>
      <w:jc w:val="both"/>
    </w:pPr>
    <w:rPr>
      <w:rFonts w:ascii="David" w:eastAsia="David" w:hAnsi="David" w:cs="Times New Roman"/>
      <w:sz w:val="24"/>
      <w:szCs w:val="24"/>
      <w:lang w:eastAsia="he-IL"/>
    </w:rPr>
  </w:style>
  <w:style w:type="character" w:customStyle="1" w:styleId="27">
    <w:name w:val="כניסה בגוף טקסט 2 תו"/>
    <w:basedOn w:val="a4"/>
    <w:link w:val="26"/>
    <w:rsid w:val="00725CAE"/>
    <w:rPr>
      <w:rFonts w:ascii="David" w:eastAsia="David" w:hAnsi="David" w:cs="Times New Roman"/>
      <w:sz w:val="24"/>
      <w:szCs w:val="24"/>
      <w:lang w:eastAsia="he-IL"/>
    </w:rPr>
  </w:style>
  <w:style w:type="paragraph" w:styleId="28">
    <w:name w:val="Body Text 2"/>
    <w:basedOn w:val="a3"/>
    <w:link w:val="29"/>
    <w:uiPriority w:val="99"/>
    <w:rsid w:val="00725CAE"/>
    <w:pPr>
      <w:spacing w:after="0" w:line="240" w:lineRule="auto"/>
    </w:pPr>
    <w:rPr>
      <w:rFonts w:ascii="David" w:eastAsia="David" w:hAnsi="David" w:cs="Times New Roman"/>
      <w:sz w:val="24"/>
      <w:szCs w:val="24"/>
      <w:lang w:eastAsia="he-IL"/>
    </w:rPr>
  </w:style>
  <w:style w:type="character" w:customStyle="1" w:styleId="29">
    <w:name w:val="גוף טקסט 2 תו"/>
    <w:basedOn w:val="a4"/>
    <w:link w:val="28"/>
    <w:uiPriority w:val="99"/>
    <w:rsid w:val="00725CAE"/>
    <w:rPr>
      <w:rFonts w:ascii="David" w:eastAsia="David" w:hAnsi="David" w:cs="Times New Roman"/>
      <w:sz w:val="24"/>
      <w:szCs w:val="24"/>
      <w:lang w:eastAsia="he-IL"/>
    </w:rPr>
  </w:style>
  <w:style w:type="paragraph" w:styleId="33">
    <w:name w:val="Body Text Indent 3"/>
    <w:basedOn w:val="a3"/>
    <w:link w:val="34"/>
    <w:rsid w:val="00725CAE"/>
    <w:pPr>
      <w:spacing w:after="0" w:line="240" w:lineRule="auto"/>
      <w:ind w:left="360"/>
    </w:pPr>
    <w:rPr>
      <w:rFonts w:ascii="David" w:eastAsia="David" w:hAnsi="David" w:cs="Times New Roman"/>
      <w:sz w:val="28"/>
      <w:szCs w:val="28"/>
      <w:lang w:eastAsia="he-IL"/>
    </w:rPr>
  </w:style>
  <w:style w:type="character" w:customStyle="1" w:styleId="34">
    <w:name w:val="כניסה בגוף טקסט 3 תו"/>
    <w:basedOn w:val="a4"/>
    <w:link w:val="33"/>
    <w:rsid w:val="00725CAE"/>
    <w:rPr>
      <w:rFonts w:ascii="David" w:eastAsia="David" w:hAnsi="David" w:cs="Times New Roman"/>
      <w:sz w:val="28"/>
      <w:szCs w:val="28"/>
      <w:lang w:eastAsia="he-IL"/>
    </w:rPr>
  </w:style>
  <w:style w:type="paragraph" w:styleId="aff7">
    <w:name w:val="Document Map"/>
    <w:basedOn w:val="a3"/>
    <w:link w:val="aff8"/>
    <w:rsid w:val="00725CAE"/>
    <w:pPr>
      <w:widowControl w:val="0"/>
      <w:shd w:val="clear" w:color="auto" w:fill="000080"/>
      <w:spacing w:after="0" w:line="240" w:lineRule="auto"/>
    </w:pPr>
    <w:rPr>
      <w:rFonts w:ascii="Tahoma" w:eastAsia="David" w:hAnsi="Tahoma" w:cs="Times New Roman"/>
      <w:sz w:val="24"/>
      <w:szCs w:val="24"/>
      <w:lang w:eastAsia="he-IL"/>
    </w:rPr>
  </w:style>
  <w:style w:type="character" w:customStyle="1" w:styleId="aff8">
    <w:name w:val="מפת מסמך תו"/>
    <w:basedOn w:val="a4"/>
    <w:link w:val="aff7"/>
    <w:rsid w:val="00725CAE"/>
    <w:rPr>
      <w:rFonts w:ascii="Tahoma" w:eastAsia="David" w:hAnsi="Tahoma" w:cs="Times New Roman"/>
      <w:sz w:val="24"/>
      <w:szCs w:val="24"/>
      <w:shd w:val="clear" w:color="auto" w:fill="000080"/>
      <w:lang w:eastAsia="he-IL"/>
    </w:rPr>
  </w:style>
  <w:style w:type="paragraph" w:customStyle="1" w:styleId="BlockQuotation">
    <w:name w:val="Block Quotation"/>
    <w:basedOn w:val="a3"/>
    <w:rsid w:val="00725CAE"/>
    <w:pPr>
      <w:widowControl w:val="0"/>
      <w:spacing w:after="0" w:line="360" w:lineRule="auto"/>
      <w:ind w:left="720" w:hanging="495"/>
    </w:pPr>
    <w:rPr>
      <w:rFonts w:ascii="David" w:eastAsia="David" w:hAnsi="David" w:cs="Miriam"/>
      <w:sz w:val="24"/>
      <w:szCs w:val="24"/>
      <w:lang w:eastAsia="he-IL"/>
    </w:rPr>
  </w:style>
  <w:style w:type="paragraph" w:styleId="35">
    <w:name w:val="Body Text 3"/>
    <w:basedOn w:val="a3"/>
    <w:link w:val="36"/>
    <w:uiPriority w:val="99"/>
    <w:rsid w:val="00725CAE"/>
    <w:pPr>
      <w:spacing w:after="0" w:line="240" w:lineRule="auto"/>
      <w:jc w:val="both"/>
    </w:pPr>
    <w:rPr>
      <w:rFonts w:ascii="David" w:eastAsia="David" w:hAnsi="David" w:cs="Times New Roman"/>
      <w:sz w:val="24"/>
      <w:szCs w:val="20"/>
      <w:lang w:eastAsia="he-IL"/>
    </w:rPr>
  </w:style>
  <w:style w:type="character" w:customStyle="1" w:styleId="36">
    <w:name w:val="גוף טקסט 3 תו"/>
    <w:basedOn w:val="a4"/>
    <w:link w:val="35"/>
    <w:uiPriority w:val="99"/>
    <w:rsid w:val="00725CAE"/>
    <w:rPr>
      <w:rFonts w:ascii="David" w:eastAsia="David" w:hAnsi="David" w:cs="Times New Roman"/>
      <w:sz w:val="24"/>
      <w:szCs w:val="20"/>
      <w:lang w:eastAsia="he-IL"/>
    </w:rPr>
  </w:style>
  <w:style w:type="paragraph" w:styleId="aff9">
    <w:name w:val="Block Text"/>
    <w:basedOn w:val="a3"/>
    <w:rsid w:val="00725CAE"/>
    <w:pPr>
      <w:spacing w:after="0" w:line="360" w:lineRule="auto"/>
      <w:ind w:left="720" w:hanging="495"/>
    </w:pPr>
    <w:rPr>
      <w:rFonts w:ascii="David" w:eastAsia="David" w:hAnsi="David" w:cs="David"/>
      <w:sz w:val="24"/>
      <w:szCs w:val="24"/>
      <w:lang w:eastAsia="he-IL"/>
    </w:rPr>
  </w:style>
  <w:style w:type="paragraph" w:styleId="NormalWeb">
    <w:name w:val="Normal (Web)"/>
    <w:basedOn w:val="a3"/>
    <w:uiPriority w:val="99"/>
    <w:rsid w:val="00725CAE"/>
    <w:pPr>
      <w:overflowPunct w:val="0"/>
      <w:autoSpaceDE w:val="0"/>
      <w:autoSpaceDN w:val="0"/>
      <w:bidi w:val="0"/>
      <w:adjustRightInd w:val="0"/>
      <w:spacing w:before="100" w:after="100" w:line="300" w:lineRule="atLeast"/>
      <w:textAlignment w:val="baseline"/>
    </w:pPr>
    <w:rPr>
      <w:rFonts w:ascii="David" w:eastAsia="David" w:hAnsi="David" w:cs="David"/>
      <w:sz w:val="24"/>
      <w:szCs w:val="24"/>
    </w:rPr>
  </w:style>
  <w:style w:type="character" w:styleId="affa">
    <w:name w:val="Emphasis"/>
    <w:qFormat/>
    <w:rsid w:val="00725CAE"/>
    <w:rPr>
      <w:i/>
      <w:iCs/>
    </w:rPr>
  </w:style>
  <w:style w:type="paragraph" w:customStyle="1" w:styleId="NormalPar">
    <w:name w:val="NormalPar"/>
    <w:rsid w:val="00725CAE"/>
    <w:pPr>
      <w:bidi/>
      <w:spacing w:after="0" w:line="240" w:lineRule="auto"/>
    </w:pPr>
    <w:rPr>
      <w:rFonts w:ascii="Times New Roman" w:eastAsia="Times New Roman" w:hAnsi="Times New Roman" w:cs="David"/>
      <w:snapToGrid w:val="0"/>
      <w:sz w:val="24"/>
      <w:szCs w:val="24"/>
      <w:lang w:eastAsia="he-IL"/>
    </w:rPr>
  </w:style>
  <w:style w:type="paragraph" w:styleId="TOC4">
    <w:name w:val="toc 4"/>
    <w:basedOn w:val="a3"/>
    <w:next w:val="a3"/>
    <w:autoRedefine/>
    <w:uiPriority w:val="39"/>
    <w:qFormat/>
    <w:rsid w:val="00725CAE"/>
    <w:pPr>
      <w:spacing w:after="0" w:line="240" w:lineRule="auto"/>
      <w:ind w:left="720"/>
    </w:pPr>
    <w:rPr>
      <w:rFonts w:ascii="David" w:eastAsia="David" w:hAnsi="David" w:cs="Times New Roman"/>
      <w:sz w:val="24"/>
      <w:szCs w:val="24"/>
    </w:rPr>
  </w:style>
  <w:style w:type="paragraph" w:styleId="TOC5">
    <w:name w:val="toc 5"/>
    <w:basedOn w:val="a3"/>
    <w:next w:val="a3"/>
    <w:autoRedefine/>
    <w:uiPriority w:val="39"/>
    <w:qFormat/>
    <w:rsid w:val="00725CAE"/>
    <w:pPr>
      <w:spacing w:after="0" w:line="240" w:lineRule="auto"/>
      <w:ind w:left="960"/>
    </w:pPr>
    <w:rPr>
      <w:rFonts w:ascii="David" w:eastAsia="David" w:hAnsi="David" w:cs="Times New Roman"/>
      <w:sz w:val="24"/>
      <w:szCs w:val="24"/>
    </w:rPr>
  </w:style>
  <w:style w:type="paragraph" w:styleId="TOC6">
    <w:name w:val="toc 6"/>
    <w:basedOn w:val="a3"/>
    <w:next w:val="a3"/>
    <w:autoRedefine/>
    <w:uiPriority w:val="39"/>
    <w:qFormat/>
    <w:rsid w:val="00725CAE"/>
    <w:pPr>
      <w:spacing w:after="0" w:line="240" w:lineRule="auto"/>
      <w:ind w:left="1200"/>
    </w:pPr>
    <w:rPr>
      <w:rFonts w:ascii="David" w:eastAsia="David" w:hAnsi="David" w:cs="Times New Roman"/>
      <w:sz w:val="24"/>
      <w:szCs w:val="24"/>
    </w:rPr>
  </w:style>
  <w:style w:type="paragraph" w:styleId="TOC7">
    <w:name w:val="toc 7"/>
    <w:basedOn w:val="a3"/>
    <w:next w:val="a3"/>
    <w:autoRedefine/>
    <w:uiPriority w:val="39"/>
    <w:qFormat/>
    <w:rsid w:val="00725CAE"/>
    <w:pPr>
      <w:spacing w:after="0" w:line="240" w:lineRule="auto"/>
      <w:ind w:left="1440"/>
    </w:pPr>
    <w:rPr>
      <w:rFonts w:ascii="David" w:eastAsia="David" w:hAnsi="David" w:cs="Times New Roman"/>
      <w:sz w:val="24"/>
      <w:szCs w:val="24"/>
    </w:rPr>
  </w:style>
  <w:style w:type="paragraph" w:styleId="TOC8">
    <w:name w:val="toc 8"/>
    <w:aliases w:val="TOC 10"/>
    <w:basedOn w:val="a3"/>
    <w:next w:val="a3"/>
    <w:autoRedefine/>
    <w:uiPriority w:val="39"/>
    <w:qFormat/>
    <w:rsid w:val="00725CAE"/>
    <w:pPr>
      <w:spacing w:after="0" w:line="360" w:lineRule="auto"/>
      <w:ind w:left="1680"/>
      <w:jc w:val="both"/>
    </w:pPr>
    <w:rPr>
      <w:rFonts w:ascii="David" w:eastAsia="David" w:hAnsi="David" w:cs="David"/>
      <w:sz w:val="24"/>
      <w:szCs w:val="24"/>
    </w:rPr>
  </w:style>
  <w:style w:type="paragraph" w:styleId="TOC9">
    <w:name w:val="toc 9"/>
    <w:basedOn w:val="a3"/>
    <w:next w:val="a3"/>
    <w:autoRedefine/>
    <w:uiPriority w:val="39"/>
    <w:qFormat/>
    <w:rsid w:val="00725CAE"/>
    <w:pPr>
      <w:spacing w:after="0" w:line="240" w:lineRule="auto"/>
      <w:ind w:left="1920"/>
    </w:pPr>
    <w:rPr>
      <w:rFonts w:ascii="David" w:eastAsia="David" w:hAnsi="David" w:cs="Times New Roman"/>
      <w:sz w:val="24"/>
      <w:szCs w:val="24"/>
    </w:rPr>
  </w:style>
  <w:style w:type="table" w:styleId="41">
    <w:name w:val="Table List 4"/>
    <w:basedOn w:val="a5"/>
    <w:rsid w:val="00725CAE"/>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a3"/>
    <w:rsid w:val="00725CAE"/>
    <w:pPr>
      <w:spacing w:after="0" w:line="240" w:lineRule="auto"/>
    </w:pPr>
    <w:rPr>
      <w:rFonts w:ascii="Tahoma" w:eastAsia="David" w:hAnsi="Tahoma" w:cs="Tahoma"/>
      <w:sz w:val="16"/>
      <w:szCs w:val="16"/>
    </w:rPr>
  </w:style>
  <w:style w:type="paragraph" w:customStyle="1" w:styleId="BalloonText1">
    <w:name w:val="Balloon Text1"/>
    <w:basedOn w:val="a3"/>
    <w:semiHidden/>
    <w:rsid w:val="00725CAE"/>
    <w:pPr>
      <w:spacing w:after="0" w:line="240" w:lineRule="auto"/>
    </w:pPr>
    <w:rPr>
      <w:rFonts w:ascii="Tahoma" w:eastAsia="David" w:hAnsi="Tahoma" w:cs="Tahoma"/>
      <w:sz w:val="16"/>
      <w:szCs w:val="16"/>
    </w:rPr>
  </w:style>
  <w:style w:type="paragraph" w:customStyle="1" w:styleId="Para1">
    <w:name w:val="Para1"/>
    <w:basedOn w:val="a3"/>
    <w:rsid w:val="00725CAE"/>
    <w:pPr>
      <w:tabs>
        <w:tab w:val="left" w:pos="1800"/>
      </w:tabs>
      <w:overflowPunct w:val="0"/>
      <w:autoSpaceDE w:val="0"/>
      <w:autoSpaceDN w:val="0"/>
      <w:adjustRightInd w:val="0"/>
      <w:spacing w:after="0" w:line="240" w:lineRule="auto"/>
      <w:ind w:left="567"/>
      <w:jc w:val="both"/>
      <w:textAlignment w:val="baseline"/>
    </w:pPr>
    <w:rPr>
      <w:rFonts w:ascii="David" w:eastAsia="David" w:hAnsi="David" w:cs="FrankRuehl"/>
      <w:noProof/>
      <w:sz w:val="24"/>
      <w:szCs w:val="26"/>
      <w:lang w:eastAsia="he-IL"/>
    </w:rPr>
  </w:style>
  <w:style w:type="paragraph" w:customStyle="1" w:styleId="Para2">
    <w:name w:val="Para2"/>
    <w:basedOn w:val="a3"/>
    <w:rsid w:val="00725CAE"/>
    <w:pPr>
      <w:tabs>
        <w:tab w:val="left" w:pos="1800"/>
      </w:tabs>
      <w:overflowPunct w:val="0"/>
      <w:autoSpaceDE w:val="0"/>
      <w:autoSpaceDN w:val="0"/>
      <w:adjustRightInd w:val="0"/>
      <w:spacing w:after="0" w:line="240" w:lineRule="auto"/>
      <w:ind w:left="567"/>
      <w:jc w:val="both"/>
      <w:textAlignment w:val="baseline"/>
    </w:pPr>
    <w:rPr>
      <w:rFonts w:ascii="David" w:eastAsia="David" w:hAnsi="David" w:cs="FrankRuehl"/>
      <w:noProof/>
      <w:sz w:val="24"/>
      <w:szCs w:val="26"/>
      <w:lang w:eastAsia="he-IL"/>
    </w:rPr>
  </w:style>
  <w:style w:type="paragraph" w:styleId="37">
    <w:name w:val="List Continue 3"/>
    <w:basedOn w:val="a3"/>
    <w:rsid w:val="00725CAE"/>
    <w:pPr>
      <w:overflowPunct w:val="0"/>
      <w:autoSpaceDE w:val="0"/>
      <w:autoSpaceDN w:val="0"/>
      <w:adjustRightInd w:val="0"/>
      <w:spacing w:after="120" w:line="240" w:lineRule="auto"/>
      <w:ind w:left="849"/>
      <w:jc w:val="both"/>
      <w:textAlignment w:val="baseline"/>
    </w:pPr>
    <w:rPr>
      <w:rFonts w:ascii="David" w:eastAsia="David" w:hAnsi="David" w:cs="FrankRuehl"/>
      <w:sz w:val="24"/>
      <w:szCs w:val="26"/>
      <w:lang w:eastAsia="he-IL"/>
    </w:rPr>
  </w:style>
  <w:style w:type="paragraph" w:customStyle="1" w:styleId="Memo">
    <w:name w:val="Memo"/>
    <w:basedOn w:val="a3"/>
    <w:rsid w:val="00725CAE"/>
    <w:pPr>
      <w:overflowPunct w:val="0"/>
      <w:autoSpaceDE w:val="0"/>
      <w:autoSpaceDN w:val="0"/>
      <w:adjustRightInd w:val="0"/>
      <w:spacing w:after="0" w:line="240" w:lineRule="auto"/>
      <w:ind w:left="5760"/>
      <w:textAlignment w:val="baseline"/>
    </w:pPr>
    <w:rPr>
      <w:rFonts w:ascii="David" w:eastAsia="David" w:hAnsi="David" w:cs="FrankRuehl"/>
      <w:sz w:val="24"/>
      <w:szCs w:val="26"/>
      <w:lang w:eastAsia="he-IL"/>
    </w:rPr>
  </w:style>
  <w:style w:type="paragraph" w:customStyle="1" w:styleId="Reference">
    <w:name w:val="Reference"/>
    <w:basedOn w:val="a3"/>
    <w:rsid w:val="00725CAE"/>
    <w:pPr>
      <w:tabs>
        <w:tab w:val="left" w:pos="1474"/>
      </w:tabs>
      <w:overflowPunct w:val="0"/>
      <w:autoSpaceDE w:val="0"/>
      <w:autoSpaceDN w:val="0"/>
      <w:adjustRightInd w:val="0"/>
      <w:spacing w:after="0" w:line="240" w:lineRule="auto"/>
      <w:ind w:left="1650" w:hanging="992"/>
      <w:textAlignment w:val="baseline"/>
    </w:pPr>
    <w:rPr>
      <w:rFonts w:ascii="David" w:eastAsia="David" w:hAnsi="David" w:cs="FrankRuehl"/>
      <w:sz w:val="24"/>
      <w:szCs w:val="26"/>
      <w:lang w:eastAsia="he-IL"/>
    </w:rPr>
  </w:style>
  <w:style w:type="paragraph" w:customStyle="1" w:styleId="Sign">
    <w:name w:val="Sign"/>
    <w:basedOn w:val="a3"/>
    <w:rsid w:val="00725CAE"/>
    <w:pPr>
      <w:overflowPunct w:val="0"/>
      <w:autoSpaceDE w:val="0"/>
      <w:autoSpaceDN w:val="0"/>
      <w:adjustRightInd w:val="0"/>
      <w:spacing w:after="0" w:line="240" w:lineRule="auto"/>
      <w:ind w:left="3493"/>
      <w:jc w:val="center"/>
      <w:textAlignment w:val="baseline"/>
    </w:pPr>
    <w:rPr>
      <w:rFonts w:ascii="David" w:eastAsia="David" w:hAnsi="David" w:cs="FrankRuehl"/>
      <w:sz w:val="24"/>
      <w:szCs w:val="26"/>
      <w:lang w:eastAsia="he-IL"/>
    </w:rPr>
  </w:style>
  <w:style w:type="paragraph" w:customStyle="1" w:styleId="About">
    <w:name w:val="About"/>
    <w:basedOn w:val="a3"/>
    <w:rsid w:val="00725CAE"/>
    <w:pPr>
      <w:overflowPunct w:val="0"/>
      <w:autoSpaceDE w:val="0"/>
      <w:autoSpaceDN w:val="0"/>
      <w:adjustRightInd w:val="0"/>
      <w:spacing w:after="0" w:line="240" w:lineRule="auto"/>
      <w:ind w:left="658" w:hanging="658"/>
      <w:textAlignment w:val="baseline"/>
    </w:pPr>
    <w:rPr>
      <w:rFonts w:ascii="David" w:eastAsia="David" w:hAnsi="David" w:cs="FrankRuehl"/>
      <w:sz w:val="24"/>
      <w:szCs w:val="26"/>
      <w:lang w:eastAsia="he-IL"/>
    </w:rPr>
  </w:style>
  <w:style w:type="paragraph" w:styleId="affb">
    <w:name w:val="Subtitle"/>
    <w:basedOn w:val="a3"/>
    <w:link w:val="affc"/>
    <w:qFormat/>
    <w:rsid w:val="00725CAE"/>
    <w:pPr>
      <w:autoSpaceDE w:val="0"/>
      <w:autoSpaceDN w:val="0"/>
      <w:spacing w:after="0" w:line="240" w:lineRule="auto"/>
      <w:jc w:val="center"/>
    </w:pPr>
    <w:rPr>
      <w:rFonts w:ascii="David" w:eastAsia="David" w:hAnsi="David" w:cs="Times New Roman"/>
      <w:b/>
      <w:bCs/>
      <w:noProof/>
      <w:sz w:val="24"/>
      <w:szCs w:val="28"/>
      <w:lang w:eastAsia="he-IL"/>
    </w:rPr>
  </w:style>
  <w:style w:type="character" w:customStyle="1" w:styleId="affc">
    <w:name w:val="כותרת משנה תו"/>
    <w:basedOn w:val="a4"/>
    <w:link w:val="affb"/>
    <w:rsid w:val="00725CAE"/>
    <w:rPr>
      <w:rFonts w:ascii="David" w:eastAsia="David" w:hAnsi="David" w:cs="Times New Roman"/>
      <w:b/>
      <w:bCs/>
      <w:noProof/>
      <w:sz w:val="24"/>
      <w:szCs w:val="28"/>
      <w:lang w:eastAsia="he-IL"/>
    </w:rPr>
  </w:style>
  <w:style w:type="paragraph" w:styleId="affd">
    <w:name w:val="caption"/>
    <w:basedOn w:val="a3"/>
    <w:next w:val="a3"/>
    <w:uiPriority w:val="99"/>
    <w:qFormat/>
    <w:rsid w:val="00725CAE"/>
    <w:pPr>
      <w:autoSpaceDE w:val="0"/>
      <w:autoSpaceDN w:val="0"/>
      <w:spacing w:after="0" w:line="240" w:lineRule="auto"/>
      <w:ind w:left="1043"/>
    </w:pPr>
    <w:rPr>
      <w:rFonts w:ascii="David" w:eastAsia="David" w:hAnsi="David" w:cs="David"/>
      <w:b/>
      <w:bCs/>
      <w:u w:val="single"/>
    </w:rPr>
  </w:style>
  <w:style w:type="table" w:styleId="1b">
    <w:name w:val="Table Grid 1"/>
    <w:basedOn w:val="a5"/>
    <w:rsid w:val="00725CAE"/>
    <w:pPr>
      <w:autoSpaceDE w:val="0"/>
      <w:autoSpaceDN w:val="0"/>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3"/>
    <w:rsid w:val="00725CAE"/>
    <w:pPr>
      <w:bidi w:val="0"/>
      <w:spacing w:before="100" w:beforeAutospacing="1" w:after="100" w:afterAutospacing="1" w:line="240" w:lineRule="auto"/>
    </w:pPr>
    <w:rPr>
      <w:rFonts w:ascii="Arial Unicode MS" w:eastAsia="Arial Unicode MS" w:hAnsi="Arial Unicode MS" w:cs="David" w:hint="cs"/>
      <w:b/>
      <w:bCs/>
      <w:color w:val="000000"/>
      <w:sz w:val="24"/>
      <w:szCs w:val="24"/>
      <w:lang w:eastAsia="he-IL"/>
    </w:rPr>
  </w:style>
  <w:style w:type="paragraph" w:customStyle="1" w:styleId="xl24">
    <w:name w:val="xl24"/>
    <w:basedOn w:val="a3"/>
    <w:rsid w:val="00725CAE"/>
    <w:pPr>
      <w:pBdr>
        <w:bottom w:val="single" w:sz="4" w:space="0" w:color="auto"/>
        <w:right w:val="single" w:sz="4" w:space="0" w:color="auto"/>
      </w:pBdr>
      <w:bidi w:val="0"/>
      <w:spacing w:before="100" w:beforeAutospacing="1" w:after="100" w:afterAutospacing="1" w:line="240" w:lineRule="auto"/>
      <w:jc w:val="right"/>
      <w:textAlignment w:val="center"/>
    </w:pPr>
    <w:rPr>
      <w:rFonts w:ascii="Arial Unicode MS" w:eastAsia="Arial Unicode MS" w:hAnsi="Arial Unicode MS" w:cs="David" w:hint="cs"/>
      <w:b/>
      <w:bCs/>
      <w:color w:val="000000"/>
      <w:sz w:val="24"/>
      <w:szCs w:val="24"/>
      <w:lang w:eastAsia="he-IL"/>
    </w:rPr>
  </w:style>
  <w:style w:type="paragraph" w:customStyle="1" w:styleId="xl25">
    <w:name w:val="xl25"/>
    <w:basedOn w:val="a3"/>
    <w:rsid w:val="00725CAE"/>
    <w:pPr>
      <w:pBdr>
        <w:top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Arial Unicode MS" w:eastAsia="Arial Unicode MS" w:hAnsi="Arial Unicode MS" w:cs="David" w:hint="cs"/>
      <w:b/>
      <w:bCs/>
      <w:color w:val="000000"/>
      <w:sz w:val="24"/>
      <w:szCs w:val="24"/>
      <w:lang w:eastAsia="he-IL"/>
    </w:rPr>
  </w:style>
  <w:style w:type="paragraph" w:customStyle="1" w:styleId="xl26">
    <w:name w:val="xl26"/>
    <w:basedOn w:val="a3"/>
    <w:rsid w:val="00725CAE"/>
    <w:pPr>
      <w:pBdr>
        <w:top w:val="single" w:sz="8" w:space="0" w:color="auto"/>
        <w:bottom w:val="single" w:sz="8" w:space="0" w:color="auto"/>
        <w:right w:val="single" w:sz="8" w:space="0" w:color="auto"/>
      </w:pBdr>
      <w:shd w:val="clear" w:color="auto" w:fill="C0C0C0"/>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8"/>
      <w:szCs w:val="28"/>
      <w:lang w:eastAsia="he-IL"/>
    </w:rPr>
  </w:style>
  <w:style w:type="paragraph" w:customStyle="1" w:styleId="xl27">
    <w:name w:val="xl27"/>
    <w:basedOn w:val="a3"/>
    <w:rsid w:val="00725CAE"/>
    <w:pPr>
      <w:pBdr>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28">
    <w:name w:val="xl28"/>
    <w:basedOn w:val="a3"/>
    <w:rsid w:val="00725CAE"/>
    <w:pPr>
      <w:pBdr>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29">
    <w:name w:val="xl29"/>
    <w:basedOn w:val="a3"/>
    <w:rsid w:val="00725CAE"/>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30">
    <w:name w:val="xl30"/>
    <w:basedOn w:val="a3"/>
    <w:rsid w:val="00725CAE"/>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31">
    <w:name w:val="xl31"/>
    <w:basedOn w:val="a3"/>
    <w:rsid w:val="00725CAE"/>
    <w:pPr>
      <w:pBdr>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8"/>
      <w:szCs w:val="28"/>
      <w:lang w:eastAsia="he-IL"/>
    </w:rPr>
  </w:style>
  <w:style w:type="paragraph" w:customStyle="1" w:styleId="xl32">
    <w:name w:val="xl32"/>
    <w:basedOn w:val="a3"/>
    <w:rsid w:val="00725CAE"/>
    <w:pPr>
      <w:pBdr>
        <w:top w:val="single" w:sz="8"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3">
    <w:name w:val="xl33"/>
    <w:basedOn w:val="a3"/>
    <w:rsid w:val="00725CAE"/>
    <w:pPr>
      <w:pBdr>
        <w:top w:val="single" w:sz="8" w:space="0" w:color="auto"/>
        <w:left w:val="single" w:sz="8" w:space="0" w:color="auto"/>
        <w:bottom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34">
    <w:name w:val="xl34"/>
    <w:basedOn w:val="a3"/>
    <w:rsid w:val="00725CAE"/>
    <w:pPr>
      <w:pBdr>
        <w:top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sz w:val="24"/>
      <w:szCs w:val="24"/>
      <w:lang w:eastAsia="he-IL"/>
    </w:rPr>
  </w:style>
  <w:style w:type="paragraph" w:customStyle="1" w:styleId="xl35">
    <w:name w:val="xl35"/>
    <w:basedOn w:val="a3"/>
    <w:rsid w:val="00725CAE"/>
    <w:pPr>
      <w:pBdr>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6">
    <w:name w:val="xl36"/>
    <w:basedOn w:val="a3"/>
    <w:rsid w:val="00725CAE"/>
    <w:pPr>
      <w:pBdr>
        <w:bottom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sz w:val="24"/>
      <w:szCs w:val="24"/>
      <w:lang w:eastAsia="he-IL"/>
    </w:rPr>
  </w:style>
  <w:style w:type="paragraph" w:customStyle="1" w:styleId="xl37">
    <w:name w:val="xl37"/>
    <w:basedOn w:val="a3"/>
    <w:rsid w:val="00725CAE"/>
    <w:pPr>
      <w:pBdr>
        <w:top w:val="single" w:sz="8" w:space="0" w:color="auto"/>
        <w:left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8">
    <w:name w:val="xl38"/>
    <w:basedOn w:val="a3"/>
    <w:rsid w:val="00725CAE"/>
    <w:pPr>
      <w:pBdr>
        <w:left w:val="single" w:sz="8"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9">
    <w:name w:val="xl39"/>
    <w:basedOn w:val="a3"/>
    <w:rsid w:val="00725CAE"/>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40">
    <w:name w:val="xl40"/>
    <w:basedOn w:val="a3"/>
    <w:rsid w:val="00725CAE"/>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21">
    <w:name w:val="סגנון2"/>
    <w:basedOn w:val="a3"/>
    <w:rsid w:val="00725CAE"/>
    <w:pPr>
      <w:numPr>
        <w:numId w:val="12"/>
      </w:numPr>
      <w:spacing w:before="120" w:after="120" w:line="240" w:lineRule="auto"/>
    </w:pPr>
    <w:rPr>
      <w:rFonts w:ascii="David" w:eastAsia="David" w:hAnsi="David" w:cs="David"/>
      <w:b/>
      <w:noProof/>
      <w:sz w:val="24"/>
      <w:szCs w:val="24"/>
      <w:lang w:eastAsia="he-IL"/>
    </w:rPr>
  </w:style>
  <w:style w:type="paragraph" w:customStyle="1" w:styleId="To">
    <w:name w:val="To"/>
    <w:basedOn w:val="a3"/>
    <w:rsid w:val="00725CAE"/>
    <w:pPr>
      <w:overflowPunct w:val="0"/>
      <w:autoSpaceDE w:val="0"/>
      <w:autoSpaceDN w:val="0"/>
      <w:adjustRightInd w:val="0"/>
      <w:spacing w:after="0" w:line="240" w:lineRule="auto"/>
      <w:ind w:left="658" w:hanging="658"/>
      <w:textAlignment w:val="baseline"/>
    </w:pPr>
    <w:rPr>
      <w:rFonts w:ascii="David" w:eastAsia="David" w:hAnsi="David" w:cs="FrankRuehl"/>
      <w:b/>
      <w:bCs/>
      <w:sz w:val="24"/>
      <w:szCs w:val="26"/>
      <w:lang w:eastAsia="he-IL"/>
    </w:rPr>
  </w:style>
  <w:style w:type="paragraph" w:customStyle="1" w:styleId="mnormal">
    <w:name w:val="mnormal"/>
    <w:basedOn w:val="a3"/>
    <w:rsid w:val="00725CAE"/>
    <w:pPr>
      <w:spacing w:after="0" w:line="300" w:lineRule="atLeast"/>
      <w:jc w:val="both"/>
    </w:pPr>
    <w:rPr>
      <w:rFonts w:ascii="David" w:eastAsia="David" w:hAnsi="David" w:cs="David"/>
      <w:noProof/>
      <w:sz w:val="26"/>
      <w:szCs w:val="26"/>
      <w:lang w:eastAsia="he-IL"/>
    </w:rPr>
  </w:style>
  <w:style w:type="paragraph" w:customStyle="1" w:styleId="affe">
    <w:name w:val="שניה משפטי"/>
    <w:basedOn w:val="a3"/>
    <w:rsid w:val="00725CAE"/>
    <w:pPr>
      <w:spacing w:after="0" w:line="300" w:lineRule="atLeast"/>
      <w:ind w:left="1418" w:hanging="851"/>
      <w:jc w:val="both"/>
    </w:pPr>
    <w:rPr>
      <w:rFonts w:ascii="David" w:eastAsia="David" w:hAnsi="David" w:cs="David"/>
      <w:noProof/>
      <w:sz w:val="26"/>
      <w:szCs w:val="26"/>
      <w:lang w:eastAsia="he-IL"/>
    </w:rPr>
  </w:style>
  <w:style w:type="paragraph" w:customStyle="1" w:styleId="afff">
    <w:name w:val="טקסט סעיף"/>
    <w:basedOn w:val="a3"/>
    <w:link w:val="Char"/>
    <w:rsid w:val="00725CAE"/>
    <w:pPr>
      <w:spacing w:after="0" w:line="360" w:lineRule="auto"/>
      <w:jc w:val="both"/>
    </w:pPr>
    <w:rPr>
      <w:rFonts w:ascii="Arial" w:eastAsia="David" w:hAnsi="Arial" w:cs="Times New Roman"/>
      <w:sz w:val="20"/>
      <w:szCs w:val="20"/>
      <w:lang w:eastAsia="he-IL"/>
    </w:rPr>
  </w:style>
  <w:style w:type="paragraph" w:customStyle="1" w:styleId="afff0">
    <w:name w:val="שם הוראה"/>
    <w:basedOn w:val="a3"/>
    <w:rsid w:val="00725CAE"/>
    <w:pPr>
      <w:spacing w:after="0" w:line="240" w:lineRule="auto"/>
      <w:jc w:val="both"/>
    </w:pPr>
    <w:rPr>
      <w:rFonts w:ascii="Arial" w:eastAsia="David" w:hAnsi="Arial" w:cs="Arial"/>
      <w:b/>
      <w:bCs/>
      <w:color w:val="FFFFFF"/>
      <w:sz w:val="28"/>
      <w:szCs w:val="28"/>
    </w:rPr>
  </w:style>
  <w:style w:type="paragraph" w:customStyle="1" w:styleId="afff1">
    <w:name w:val="טקסט רץ טבלה עליונה"/>
    <w:basedOn w:val="a3"/>
    <w:rsid w:val="00725CAE"/>
    <w:pPr>
      <w:spacing w:after="0" w:line="240" w:lineRule="auto"/>
      <w:jc w:val="both"/>
    </w:pPr>
    <w:rPr>
      <w:rFonts w:ascii="Arial" w:eastAsia="David" w:hAnsi="Arial" w:cs="Arial"/>
      <w:sz w:val="24"/>
      <w:szCs w:val="20"/>
    </w:rPr>
  </w:style>
  <w:style w:type="character" w:customStyle="1" w:styleId="Char">
    <w:name w:val="טקסט סעיף Char"/>
    <w:link w:val="afff"/>
    <w:rsid w:val="00725CAE"/>
    <w:rPr>
      <w:rFonts w:ascii="Arial" w:eastAsia="David" w:hAnsi="Arial" w:cs="Times New Roman"/>
      <w:sz w:val="20"/>
      <w:szCs w:val="20"/>
      <w:lang w:eastAsia="he-IL"/>
    </w:rPr>
  </w:style>
  <w:style w:type="table" w:customStyle="1" w:styleId="TableGrid1">
    <w:name w:val="Table Grid1"/>
    <w:basedOn w:val="a5"/>
    <w:next w:val="afe"/>
    <w:uiPriority w:val="59"/>
    <w:rsid w:val="00725CAE"/>
    <w:pPr>
      <w:spacing w:after="0" w:line="240" w:lineRule="auto"/>
      <w:ind w:firstLine="720"/>
      <w:jc w:val="both"/>
    </w:pPr>
    <w:rPr>
      <w:rFonts w:ascii="Constantia" w:eastAsia="Constantia" w:hAnsi="Constantia" w:cs="David"/>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
    <w:name w:val="Style1"/>
    <w:uiPriority w:val="99"/>
    <w:rsid w:val="00725CAE"/>
    <w:pPr>
      <w:numPr>
        <w:numId w:val="13"/>
      </w:numPr>
    </w:pPr>
  </w:style>
  <w:style w:type="paragraph" w:customStyle="1" w:styleId="Default">
    <w:name w:val="Default"/>
    <w:uiPriority w:val="99"/>
    <w:rsid w:val="00725CA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har0">
    <w:name w:val="תו Char"/>
    <w:basedOn w:val="a3"/>
    <w:rsid w:val="00725CAE"/>
    <w:pPr>
      <w:bidi w:val="0"/>
      <w:spacing w:line="240" w:lineRule="exact"/>
      <w:jc w:val="both"/>
    </w:pPr>
    <w:rPr>
      <w:rFonts w:ascii="Verdana" w:eastAsia="David" w:hAnsi="Verdana" w:cs="FrankRuehl"/>
      <w:sz w:val="16"/>
      <w:szCs w:val="20"/>
      <w:lang w:bidi="ar-SA"/>
    </w:rPr>
  </w:style>
  <w:style w:type="character" w:customStyle="1" w:styleId="CharChar1">
    <w:name w:val="Char Char1"/>
    <w:rsid w:val="00725CAE"/>
    <w:rPr>
      <w:rFonts w:cs="Narkisim"/>
      <w:sz w:val="28"/>
      <w:szCs w:val="32"/>
      <w:u w:val="single"/>
      <w:lang w:val="en-US" w:eastAsia="en-US" w:bidi="he-IL"/>
    </w:rPr>
  </w:style>
  <w:style w:type="paragraph" w:customStyle="1" w:styleId="1c">
    <w:name w:val="תו תו1"/>
    <w:basedOn w:val="a3"/>
    <w:rsid w:val="00725CAE"/>
    <w:pPr>
      <w:bidi w:val="0"/>
      <w:spacing w:line="240" w:lineRule="exact"/>
      <w:jc w:val="both"/>
    </w:pPr>
    <w:rPr>
      <w:rFonts w:ascii="Verdana" w:eastAsia="David" w:hAnsi="Verdana" w:cs="FrankRuehl"/>
      <w:sz w:val="16"/>
      <w:szCs w:val="20"/>
      <w:lang w:bidi="ar-SA"/>
    </w:rPr>
  </w:style>
  <w:style w:type="paragraph" w:customStyle="1" w:styleId="1d">
    <w:name w:val="ללא מרווח1"/>
    <w:qFormat/>
    <w:rsid w:val="00725CAE"/>
    <w:pPr>
      <w:bidi/>
      <w:spacing w:after="0" w:line="240" w:lineRule="auto"/>
    </w:pPr>
    <w:rPr>
      <w:rFonts w:ascii="Times New Roman" w:eastAsia="Times New Roman" w:hAnsi="Times New Roman" w:cs="Miriam"/>
      <w:sz w:val="20"/>
      <w:szCs w:val="20"/>
    </w:rPr>
  </w:style>
  <w:style w:type="character" w:customStyle="1" w:styleId="afff2">
    <w:name w:val="טקסט סעיף תו"/>
    <w:rsid w:val="00725CAE"/>
    <w:rPr>
      <w:rFonts w:ascii="Arial" w:hAnsi="Arial" w:cs="Arial"/>
      <w:sz w:val="22"/>
      <w:szCs w:val="22"/>
      <w:lang w:val="en-US" w:eastAsia="en-US" w:bidi="he-IL"/>
    </w:rPr>
  </w:style>
  <w:style w:type="paragraph" w:customStyle="1" w:styleId="afff3">
    <w:name w:val="כותרת ראשית"/>
    <w:basedOn w:val="a3"/>
    <w:rsid w:val="00725CAE"/>
    <w:pPr>
      <w:spacing w:after="0" w:line="360" w:lineRule="auto"/>
      <w:jc w:val="center"/>
    </w:pPr>
    <w:rPr>
      <w:rFonts w:ascii="Calibri" w:eastAsia="David" w:hAnsi="Calibri" w:cs="David"/>
      <w:b/>
      <w:bCs/>
      <w:sz w:val="24"/>
      <w:szCs w:val="24"/>
      <w:u w:val="single"/>
    </w:rPr>
  </w:style>
  <w:style w:type="character" w:customStyle="1" w:styleId="-0">
    <w:name w:val="רגיל-דוד תו"/>
    <w:link w:val="-"/>
    <w:uiPriority w:val="99"/>
    <w:locked/>
    <w:rsid w:val="00725CAE"/>
    <w:rPr>
      <w:sz w:val="24"/>
      <w:lang w:eastAsia="he-IL"/>
    </w:rPr>
  </w:style>
  <w:style w:type="paragraph" w:customStyle="1" w:styleId="-">
    <w:name w:val="רגיל-דוד"/>
    <w:link w:val="-0"/>
    <w:uiPriority w:val="99"/>
    <w:rsid w:val="00725CAE"/>
    <w:pPr>
      <w:widowControl w:val="0"/>
      <w:autoSpaceDE w:val="0"/>
      <w:autoSpaceDN w:val="0"/>
      <w:adjustRightInd w:val="0"/>
      <w:spacing w:after="0" w:line="240" w:lineRule="auto"/>
    </w:pPr>
    <w:rPr>
      <w:sz w:val="24"/>
      <w:lang w:eastAsia="he-IL"/>
    </w:rPr>
  </w:style>
  <w:style w:type="paragraph" w:customStyle="1" w:styleId="afff4">
    <w:name w:val="פסקה א"/>
    <w:basedOn w:val="a3"/>
    <w:rsid w:val="00725CAE"/>
    <w:pPr>
      <w:tabs>
        <w:tab w:val="left" w:pos="1134"/>
        <w:tab w:val="left" w:pos="1701"/>
        <w:tab w:val="left" w:pos="2268"/>
        <w:tab w:val="left" w:pos="2835"/>
        <w:tab w:val="right" w:pos="6804"/>
        <w:tab w:val="right" w:pos="7371"/>
        <w:tab w:val="right" w:pos="7938"/>
      </w:tabs>
      <w:spacing w:after="0" w:line="320" w:lineRule="exact"/>
      <w:ind w:left="567" w:hanging="567"/>
      <w:jc w:val="both"/>
    </w:pPr>
    <w:rPr>
      <w:rFonts w:ascii="David" w:eastAsia="Calibri" w:hAnsi="David" w:cs="David"/>
      <w:spacing w:val="6"/>
      <w:sz w:val="24"/>
      <w:szCs w:val="24"/>
      <w:lang w:eastAsia="he-IL"/>
    </w:rPr>
  </w:style>
  <w:style w:type="table" w:customStyle="1" w:styleId="1e">
    <w:name w:val="רשימה בהירה1"/>
    <w:basedOn w:val="a5"/>
    <w:uiPriority w:val="61"/>
    <w:rsid w:val="00725CAE"/>
    <w:pPr>
      <w:spacing w:after="0" w:line="240" w:lineRule="auto"/>
    </w:pPr>
    <w:rPr>
      <w:rFonts w:ascii="Constantia" w:eastAsia="Times New Roman" w:hAnsi="Constantia" w:cs="David"/>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a">
    <w:name w:val="רשימה בהירה2"/>
    <w:basedOn w:val="a5"/>
    <w:uiPriority w:val="61"/>
    <w:rsid w:val="00725CAE"/>
    <w:pPr>
      <w:spacing w:after="0" w:line="240" w:lineRule="auto"/>
      <w:jc w:val="center"/>
    </w:pPr>
    <w:rPr>
      <w:rFonts w:ascii="Constantia" w:eastAsia="Constantia" w:hAnsi="Constantia" w:cs="David"/>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5">
    <w:name w:val="footnote text"/>
    <w:basedOn w:val="a3"/>
    <w:link w:val="afff6"/>
    <w:uiPriority w:val="99"/>
    <w:semiHidden/>
    <w:rsid w:val="00725CAE"/>
    <w:pPr>
      <w:spacing w:after="0" w:line="240" w:lineRule="auto"/>
    </w:pPr>
    <w:rPr>
      <w:rFonts w:ascii="Times New Roman" w:eastAsia="Times New Roman" w:hAnsi="Times New Roman" w:cs="Times New Roman"/>
      <w:noProof/>
      <w:sz w:val="20"/>
      <w:szCs w:val="20"/>
      <w:lang w:eastAsia="he-IL"/>
    </w:rPr>
  </w:style>
  <w:style w:type="character" w:customStyle="1" w:styleId="afff6">
    <w:name w:val="טקסט הערת שוליים תו"/>
    <w:basedOn w:val="a4"/>
    <w:link w:val="afff5"/>
    <w:uiPriority w:val="99"/>
    <w:semiHidden/>
    <w:rsid w:val="00725CAE"/>
    <w:rPr>
      <w:rFonts w:ascii="Times New Roman" w:eastAsia="Times New Roman" w:hAnsi="Times New Roman" w:cs="Times New Roman"/>
      <w:noProof/>
      <w:sz w:val="20"/>
      <w:szCs w:val="20"/>
      <w:lang w:eastAsia="he-IL"/>
    </w:rPr>
  </w:style>
  <w:style w:type="character" w:styleId="afff7">
    <w:name w:val="footnote reference"/>
    <w:uiPriority w:val="99"/>
    <w:semiHidden/>
    <w:rsid w:val="00725CAE"/>
    <w:rPr>
      <w:rFonts w:cs="Times New Roman"/>
      <w:vertAlign w:val="superscript"/>
    </w:rPr>
  </w:style>
  <w:style w:type="paragraph" w:styleId="afff8">
    <w:name w:val="Plain Text"/>
    <w:basedOn w:val="a3"/>
    <w:link w:val="afff9"/>
    <w:uiPriority w:val="99"/>
    <w:rsid w:val="00725CAE"/>
    <w:pPr>
      <w:spacing w:after="0" w:line="240" w:lineRule="auto"/>
    </w:pPr>
    <w:rPr>
      <w:rFonts w:ascii="Courier New" w:eastAsia="Times New Roman" w:hAnsi="Times New Roman" w:cs="Times New Roman"/>
      <w:sz w:val="20"/>
      <w:szCs w:val="20"/>
      <w:lang w:eastAsia="he-IL"/>
    </w:rPr>
  </w:style>
  <w:style w:type="character" w:customStyle="1" w:styleId="afff9">
    <w:name w:val="טקסט רגיל תו"/>
    <w:basedOn w:val="a4"/>
    <w:link w:val="afff8"/>
    <w:uiPriority w:val="99"/>
    <w:rsid w:val="00725CAE"/>
    <w:rPr>
      <w:rFonts w:ascii="Courier New" w:eastAsia="Times New Roman" w:hAnsi="Times New Roman" w:cs="Times New Roman"/>
      <w:sz w:val="20"/>
      <w:szCs w:val="20"/>
      <w:lang w:eastAsia="he-IL"/>
    </w:rPr>
  </w:style>
  <w:style w:type="paragraph" w:customStyle="1" w:styleId="PitanjeChar">
    <w:name w:val="Pitanje Char"/>
    <w:basedOn w:val="a3"/>
    <w:rsid w:val="00725CAE"/>
    <w:pPr>
      <w:numPr>
        <w:ilvl w:val="2"/>
        <w:numId w:val="15"/>
      </w:numPr>
      <w:tabs>
        <w:tab w:val="left" w:pos="340"/>
      </w:tabs>
      <w:bidi w:val="0"/>
      <w:spacing w:after="0" w:line="240" w:lineRule="auto"/>
      <w:jc w:val="both"/>
    </w:pPr>
    <w:rPr>
      <w:rFonts w:ascii="Arial Narrow" w:eastAsia="Times New Roman" w:hAnsi="Arial Narrow" w:cs="Arial"/>
      <w:b/>
      <w:sz w:val="20"/>
      <w:szCs w:val="20"/>
      <w:lang w:bidi="ar-SA"/>
    </w:rPr>
  </w:style>
  <w:style w:type="paragraph" w:customStyle="1" w:styleId="OdgMul">
    <w:name w:val="Odg Mul"/>
    <w:basedOn w:val="a3"/>
    <w:rsid w:val="00725CAE"/>
    <w:pPr>
      <w:numPr>
        <w:ilvl w:val="3"/>
        <w:numId w:val="15"/>
      </w:numPr>
      <w:bidi w:val="0"/>
      <w:spacing w:after="0" w:line="240" w:lineRule="auto"/>
    </w:pPr>
    <w:rPr>
      <w:rFonts w:ascii="Arial Narrow" w:eastAsia="Times New Roman" w:hAnsi="Arial Narrow" w:cs="Arial"/>
      <w:sz w:val="20"/>
      <w:szCs w:val="20"/>
      <w:lang w:bidi="ar-SA"/>
    </w:rPr>
  </w:style>
  <w:style w:type="paragraph" w:customStyle="1" w:styleId="OdgSmpl">
    <w:name w:val="Odg Smpl"/>
    <w:basedOn w:val="a3"/>
    <w:rsid w:val="00725CAE"/>
    <w:pPr>
      <w:numPr>
        <w:ilvl w:val="4"/>
        <w:numId w:val="15"/>
      </w:numPr>
      <w:bidi w:val="0"/>
      <w:spacing w:after="0" w:line="240" w:lineRule="auto"/>
    </w:pPr>
    <w:rPr>
      <w:rFonts w:ascii="Arial Narrow" w:eastAsia="Times New Roman" w:hAnsi="Arial Narrow" w:cs="Arial"/>
      <w:sz w:val="20"/>
      <w:szCs w:val="20"/>
      <w:lang w:bidi="ar-SA"/>
    </w:rPr>
  </w:style>
  <w:style w:type="paragraph" w:customStyle="1" w:styleId="NaslovSekcije">
    <w:name w:val="Naslov Sekcije"/>
    <w:basedOn w:val="a3"/>
    <w:rsid w:val="00725CAE"/>
    <w:pPr>
      <w:numPr>
        <w:numId w:val="15"/>
      </w:numPr>
      <w:bidi w:val="0"/>
      <w:spacing w:after="0" w:line="240" w:lineRule="auto"/>
    </w:pPr>
    <w:rPr>
      <w:rFonts w:ascii="Arial" w:eastAsia="Times New Roman" w:hAnsi="Arial" w:cs="Arial"/>
      <w:b/>
      <w:sz w:val="24"/>
      <w:szCs w:val="20"/>
      <w:lang w:bidi="ar-SA"/>
    </w:rPr>
  </w:style>
  <w:style w:type="paragraph" w:customStyle="1" w:styleId="Brojpitanja">
    <w:name w:val="Broj pitanja"/>
    <w:basedOn w:val="a3"/>
    <w:rsid w:val="00725CAE"/>
    <w:pPr>
      <w:numPr>
        <w:ilvl w:val="1"/>
        <w:numId w:val="15"/>
      </w:numPr>
      <w:bidi w:val="0"/>
      <w:spacing w:after="0" w:line="240" w:lineRule="auto"/>
    </w:pPr>
    <w:rPr>
      <w:rFonts w:ascii="Arial Narrow" w:eastAsia="Times New Roman" w:hAnsi="Arial Narrow" w:cs="Arial"/>
      <w:b/>
      <w:sz w:val="20"/>
      <w:szCs w:val="20"/>
      <w:lang w:bidi="ar-SA"/>
    </w:rPr>
  </w:style>
  <w:style w:type="paragraph" w:customStyle="1" w:styleId="afffa">
    <w:name w:val="שאלה"/>
    <w:basedOn w:val="a3"/>
    <w:link w:val="afffb"/>
    <w:autoRedefine/>
    <w:uiPriority w:val="99"/>
    <w:rsid w:val="00725CAE"/>
    <w:pPr>
      <w:spacing w:after="0" w:line="360" w:lineRule="auto"/>
    </w:pPr>
    <w:rPr>
      <w:rFonts w:ascii="Arial" w:eastAsia="Times New Roman" w:hAnsi="Arial" w:cs="Times New Roman"/>
      <w:b/>
      <w:bCs/>
      <w:noProof/>
      <w:lang w:val="he-IL" w:eastAsia="he-IL"/>
    </w:rPr>
  </w:style>
  <w:style w:type="character" w:customStyle="1" w:styleId="afffb">
    <w:name w:val="שאלה תו"/>
    <w:link w:val="afffa"/>
    <w:uiPriority w:val="99"/>
    <w:locked/>
    <w:rsid w:val="00725CAE"/>
    <w:rPr>
      <w:rFonts w:ascii="Arial" w:eastAsia="Times New Roman" w:hAnsi="Arial" w:cs="Times New Roman"/>
      <w:b/>
      <w:bCs/>
      <w:noProof/>
      <w:lang w:val="he-IL" w:eastAsia="he-IL"/>
    </w:rPr>
  </w:style>
  <w:style w:type="paragraph" w:styleId="afffc">
    <w:name w:val="Title"/>
    <w:basedOn w:val="a3"/>
    <w:link w:val="1f"/>
    <w:qFormat/>
    <w:rsid w:val="00725CAE"/>
    <w:pPr>
      <w:spacing w:after="0" w:line="240" w:lineRule="auto"/>
      <w:jc w:val="center"/>
    </w:pPr>
    <w:rPr>
      <w:rFonts w:ascii="Times New Roman" w:eastAsia="Times New Roman" w:hAnsi="Times New Roman" w:cs="Narkisim"/>
      <w:noProof/>
      <w:sz w:val="28"/>
      <w:szCs w:val="32"/>
      <w:u w:val="single"/>
      <w:lang w:eastAsia="he-IL"/>
    </w:rPr>
  </w:style>
  <w:style w:type="character" w:customStyle="1" w:styleId="1f">
    <w:name w:val="כותרת טקסט תו1"/>
    <w:basedOn w:val="a4"/>
    <w:link w:val="afffc"/>
    <w:rsid w:val="00725CAE"/>
    <w:rPr>
      <w:rFonts w:ascii="Times New Roman" w:eastAsia="Times New Roman" w:hAnsi="Times New Roman" w:cs="Narkisim"/>
      <w:noProof/>
      <w:sz w:val="28"/>
      <w:szCs w:val="32"/>
      <w:u w:val="single"/>
      <w:lang w:eastAsia="he-IL"/>
    </w:rPr>
  </w:style>
  <w:style w:type="paragraph" w:customStyle="1" w:styleId="Style2">
    <w:name w:val="Style2"/>
    <w:basedOn w:val="a3"/>
    <w:link w:val="Style2Char"/>
    <w:qFormat/>
    <w:rsid w:val="00725CAE"/>
    <w:pPr>
      <w:tabs>
        <w:tab w:val="num" w:pos="2279"/>
      </w:tabs>
      <w:spacing w:after="0" w:line="360" w:lineRule="auto"/>
      <w:ind w:left="2063" w:hanging="504"/>
      <w:jc w:val="both"/>
      <w:outlineLvl w:val="1"/>
    </w:pPr>
    <w:rPr>
      <w:rFonts w:ascii="Arial" w:eastAsia="Times New Roman" w:hAnsi="Arial" w:cs="David"/>
      <w:b/>
      <w:bCs/>
      <w:sz w:val="24"/>
      <w:szCs w:val="24"/>
      <w:u w:val="single"/>
      <w:lang w:eastAsia="he-IL"/>
    </w:rPr>
  </w:style>
  <w:style w:type="paragraph" w:customStyle="1" w:styleId="Style3">
    <w:name w:val="Style3"/>
    <w:basedOn w:val="Style2"/>
    <w:link w:val="Style3Char"/>
    <w:qFormat/>
    <w:rsid w:val="00725CAE"/>
    <w:rPr>
      <w:b w:val="0"/>
      <w:bCs w:val="0"/>
      <w:u w:val="none"/>
    </w:rPr>
  </w:style>
  <w:style w:type="character" w:customStyle="1" w:styleId="Style2Char">
    <w:name w:val="Style2 Char"/>
    <w:link w:val="Style2"/>
    <w:rsid w:val="00725CAE"/>
    <w:rPr>
      <w:rFonts w:ascii="Arial" w:eastAsia="Times New Roman" w:hAnsi="Arial" w:cs="David"/>
      <w:b/>
      <w:bCs/>
      <w:sz w:val="24"/>
      <w:szCs w:val="24"/>
      <w:u w:val="single"/>
      <w:lang w:eastAsia="he-IL"/>
    </w:rPr>
  </w:style>
  <w:style w:type="character" w:customStyle="1" w:styleId="Style3Char">
    <w:name w:val="Style3 Char"/>
    <w:link w:val="Style3"/>
    <w:rsid w:val="00725CAE"/>
    <w:rPr>
      <w:rFonts w:ascii="Arial" w:eastAsia="Times New Roman" w:hAnsi="Arial" w:cs="David"/>
      <w:sz w:val="24"/>
      <w:szCs w:val="24"/>
      <w:lang w:eastAsia="he-IL"/>
    </w:rPr>
  </w:style>
  <w:style w:type="table" w:styleId="38">
    <w:name w:val="Table Classic 3"/>
    <w:basedOn w:val="a5"/>
    <w:rsid w:val="00725CAE"/>
    <w:pPr>
      <w:widowControl w:val="0"/>
      <w:bidi/>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d">
    <w:name w:val="מיכה"/>
    <w:rsid w:val="00725CAE"/>
    <w:pPr>
      <w:widowControl w:val="0"/>
      <w:snapToGrid w:val="0"/>
      <w:spacing w:after="0" w:line="240" w:lineRule="auto"/>
    </w:pPr>
    <w:rPr>
      <w:rFonts w:ascii="Arial" w:eastAsia="Times New Roman" w:hAnsi="Times New Roman" w:cs="Miriam"/>
      <w:sz w:val="20"/>
      <w:szCs w:val="24"/>
      <w:lang w:eastAsia="he-IL"/>
    </w:rPr>
  </w:style>
  <w:style w:type="paragraph" w:customStyle="1" w:styleId="xl65">
    <w:name w:val="xl65"/>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b/>
      <w:bCs/>
      <w:sz w:val="24"/>
      <w:szCs w:val="24"/>
    </w:rPr>
  </w:style>
  <w:style w:type="paragraph" w:customStyle="1" w:styleId="xl68">
    <w:name w:val="xl68"/>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b/>
      <w:bCs/>
      <w:sz w:val="24"/>
      <w:szCs w:val="24"/>
    </w:rPr>
  </w:style>
  <w:style w:type="paragraph" w:customStyle="1" w:styleId="xl69">
    <w:name w:val="xl69"/>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rPr>
  </w:style>
  <w:style w:type="paragraph" w:customStyle="1" w:styleId="xl70">
    <w:name w:val="xl70"/>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71">
    <w:name w:val="xl71"/>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b/>
      <w:bCs/>
      <w:sz w:val="24"/>
      <w:szCs w:val="24"/>
    </w:rPr>
  </w:style>
  <w:style w:type="paragraph" w:customStyle="1" w:styleId="xl72">
    <w:name w:val="xl72"/>
    <w:basedOn w:val="a3"/>
    <w:rsid w:val="00725CAE"/>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24"/>
      <w:szCs w:val="24"/>
    </w:rPr>
  </w:style>
  <w:style w:type="paragraph" w:customStyle="1" w:styleId="xl73">
    <w:name w:val="xl73"/>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rPr>
  </w:style>
  <w:style w:type="paragraph" w:customStyle="1" w:styleId="xl74">
    <w:name w:val="xl74"/>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rPr>
  </w:style>
  <w:style w:type="paragraph" w:customStyle="1" w:styleId="xl75">
    <w:name w:val="xl75"/>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rPr>
  </w:style>
  <w:style w:type="paragraph" w:customStyle="1" w:styleId="xl76">
    <w:name w:val="xl76"/>
    <w:basedOn w:val="a3"/>
    <w:rsid w:val="00725CAE"/>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right"/>
    </w:pPr>
    <w:rPr>
      <w:rFonts w:ascii="Arial" w:eastAsia="Times New Roman" w:hAnsi="Arial" w:cs="Arial"/>
      <w:sz w:val="24"/>
      <w:szCs w:val="24"/>
    </w:rPr>
  </w:style>
  <w:style w:type="paragraph" w:customStyle="1" w:styleId="xl77">
    <w:name w:val="xl77"/>
    <w:basedOn w:val="a3"/>
    <w:rsid w:val="00725CAE"/>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right"/>
    </w:pPr>
    <w:rPr>
      <w:rFonts w:ascii="Arial" w:eastAsia="Times New Roman" w:hAnsi="Arial" w:cs="Arial"/>
      <w:sz w:val="24"/>
      <w:szCs w:val="24"/>
    </w:rPr>
  </w:style>
  <w:style w:type="paragraph" w:customStyle="1" w:styleId="xl78">
    <w:name w:val="xl78"/>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color w:val="FF0000"/>
      <w:sz w:val="24"/>
      <w:szCs w:val="24"/>
    </w:rPr>
  </w:style>
  <w:style w:type="paragraph" w:customStyle="1" w:styleId="xl79">
    <w:name w:val="xl79"/>
    <w:basedOn w:val="a3"/>
    <w:rsid w:val="00725CAE"/>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pPr>
    <w:rPr>
      <w:rFonts w:ascii="Arial" w:eastAsia="Times New Roman" w:hAnsi="Arial" w:cs="Arial"/>
      <w:sz w:val="24"/>
      <w:szCs w:val="24"/>
    </w:rPr>
  </w:style>
  <w:style w:type="paragraph" w:customStyle="1" w:styleId="xl80">
    <w:name w:val="xl80"/>
    <w:basedOn w:val="a3"/>
    <w:rsid w:val="00725CAE"/>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right"/>
    </w:pPr>
    <w:rPr>
      <w:rFonts w:ascii="Arial" w:eastAsia="Times New Roman" w:hAnsi="Arial" w:cs="Arial"/>
      <w:b/>
      <w:bCs/>
      <w:sz w:val="24"/>
      <w:szCs w:val="24"/>
    </w:rPr>
  </w:style>
  <w:style w:type="paragraph" w:customStyle="1" w:styleId="xl81">
    <w:name w:val="xl81"/>
    <w:basedOn w:val="a3"/>
    <w:rsid w:val="00725CAE"/>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right"/>
    </w:pPr>
    <w:rPr>
      <w:rFonts w:ascii="Arial" w:eastAsia="Times New Roman" w:hAnsi="Arial" w:cs="Arial"/>
      <w:b/>
      <w:bCs/>
      <w:sz w:val="24"/>
      <w:szCs w:val="24"/>
    </w:rPr>
  </w:style>
  <w:style w:type="character" w:customStyle="1" w:styleId="a8">
    <w:name w:val="פיסקת רשימה תו"/>
    <w:link w:val="a7"/>
    <w:uiPriority w:val="34"/>
    <w:rsid w:val="00725CAE"/>
    <w:rPr>
      <w:rFonts w:ascii="David" w:eastAsia="David" w:hAnsi="David" w:cs="David"/>
      <w:sz w:val="24"/>
      <w:szCs w:val="24"/>
      <w:lang w:eastAsia="he-IL"/>
    </w:rPr>
  </w:style>
  <w:style w:type="table" w:customStyle="1" w:styleId="1f0">
    <w:name w:val="טקסט טבלה תחתונה1"/>
    <w:basedOn w:val="a5"/>
    <w:next w:val="afe"/>
    <w:rsid w:val="00725CAE"/>
    <w:pPr>
      <w:bidi/>
      <w:spacing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111">
    <w:name w:val="תת סעיף2 1.1.1.1.1"/>
    <w:basedOn w:val="18"/>
    <w:rsid w:val="00725CAE"/>
    <w:pPr>
      <w:tabs>
        <w:tab w:val="num" w:pos="2700"/>
      </w:tabs>
      <w:ind w:left="3969" w:hanging="1134"/>
    </w:pPr>
    <w:rPr>
      <w:rFonts w:ascii="Times New Roman" w:eastAsia="Times New Roman" w:hAnsi="Times New Roman"/>
    </w:rPr>
  </w:style>
  <w:style w:type="character" w:customStyle="1" w:styleId="ListParagraphChar1">
    <w:name w:val="List Paragraph Char1"/>
    <w:uiPriority w:val="34"/>
    <w:rsid w:val="00ED29F4"/>
    <w:rPr>
      <w:sz w:val="22"/>
      <w:szCs w:val="22"/>
    </w:rPr>
  </w:style>
  <w:style w:type="paragraph" w:customStyle="1" w:styleId="20">
    <w:name w:val="מיספור2"/>
    <w:basedOn w:val="a3"/>
    <w:next w:val="a3"/>
    <w:rsid w:val="009164D0"/>
    <w:pPr>
      <w:numPr>
        <w:ilvl w:val="1"/>
        <w:numId w:val="39"/>
      </w:numPr>
      <w:spacing w:before="120" w:after="60" w:line="240" w:lineRule="auto"/>
      <w:ind w:right="0"/>
      <w:jc w:val="both"/>
    </w:pPr>
    <w:rPr>
      <w:rFonts w:ascii="Times New Roman" w:eastAsia="Times New Roman" w:hAnsi="Times New Roman" w:cs="David"/>
      <w:sz w:val="20"/>
      <w:szCs w:val="24"/>
      <w:lang w:eastAsia="he-IL"/>
    </w:rPr>
  </w:style>
  <w:style w:type="paragraph" w:customStyle="1" w:styleId="10">
    <w:name w:val="מספור1"/>
    <w:basedOn w:val="a3"/>
    <w:next w:val="a3"/>
    <w:link w:val="1f1"/>
    <w:autoRedefine/>
    <w:rsid w:val="009164D0"/>
    <w:pPr>
      <w:numPr>
        <w:numId w:val="39"/>
      </w:numPr>
      <w:tabs>
        <w:tab w:val="left" w:pos="34"/>
        <w:tab w:val="left" w:pos="8640"/>
      </w:tabs>
      <w:spacing w:before="120" w:after="60" w:line="240" w:lineRule="auto"/>
      <w:ind w:right="0"/>
      <w:jc w:val="both"/>
    </w:pPr>
    <w:rPr>
      <w:rFonts w:ascii="Times New Roman" w:eastAsia="Times New Roman" w:hAnsi="Times New Roman" w:cs="Times New Roman"/>
      <w:color w:val="000000"/>
      <w:sz w:val="20"/>
      <w:szCs w:val="24"/>
      <w:lang w:val="x-none" w:eastAsia="x-none"/>
    </w:rPr>
  </w:style>
  <w:style w:type="character" w:customStyle="1" w:styleId="1f1">
    <w:name w:val="מספור1 תו"/>
    <w:link w:val="10"/>
    <w:rsid w:val="009164D0"/>
    <w:rPr>
      <w:rFonts w:ascii="Times New Roman" w:eastAsia="Times New Roman" w:hAnsi="Times New Roman" w:cs="Times New Roman"/>
      <w:color w:val="000000"/>
      <w:sz w:val="20"/>
      <w:szCs w:val="24"/>
      <w:lang w:val="x-none" w:eastAsia="x-none"/>
    </w:rPr>
  </w:style>
  <w:style w:type="paragraph" w:customStyle="1" w:styleId="30">
    <w:name w:val="מספור3"/>
    <w:basedOn w:val="a3"/>
    <w:next w:val="a3"/>
    <w:rsid w:val="009164D0"/>
    <w:pPr>
      <w:numPr>
        <w:ilvl w:val="2"/>
        <w:numId w:val="39"/>
      </w:numPr>
      <w:spacing w:before="120" w:after="60" w:line="240" w:lineRule="auto"/>
      <w:ind w:right="0"/>
      <w:jc w:val="both"/>
    </w:pPr>
    <w:rPr>
      <w:rFonts w:ascii="Times New Roman" w:eastAsia="Times New Roman" w:hAnsi="Times New Roman" w:cs="David"/>
      <w:sz w:val="20"/>
      <w:szCs w:val="24"/>
      <w:lang w:eastAsia="he-IL"/>
    </w:rPr>
  </w:style>
  <w:style w:type="character" w:customStyle="1" w:styleId="1f2">
    <w:name w:val="1. תו"/>
    <w:basedOn w:val="a4"/>
    <w:link w:val="1f3"/>
    <w:uiPriority w:val="99"/>
    <w:locked/>
    <w:rsid w:val="00447682"/>
    <w:rPr>
      <w:lang w:eastAsia="he-IL"/>
    </w:rPr>
  </w:style>
  <w:style w:type="paragraph" w:customStyle="1" w:styleId="1f3">
    <w:name w:val="1."/>
    <w:basedOn w:val="a3"/>
    <w:link w:val="1f2"/>
    <w:uiPriority w:val="99"/>
    <w:rsid w:val="00447682"/>
    <w:pPr>
      <w:overflowPunct w:val="0"/>
      <w:autoSpaceDE w:val="0"/>
      <w:autoSpaceDN w:val="0"/>
      <w:spacing w:after="0" w:line="240" w:lineRule="auto"/>
      <w:ind w:left="567" w:hanging="567"/>
      <w:jc w:val="both"/>
    </w:pPr>
    <w:rPr>
      <w:lang w:eastAsia="he-IL"/>
    </w:rPr>
  </w:style>
  <w:style w:type="table" w:customStyle="1" w:styleId="311">
    <w:name w:val="טבלת רשת31"/>
    <w:basedOn w:val="a5"/>
    <w:next w:val="afe"/>
    <w:uiPriority w:val="59"/>
    <w:rsid w:val="005F4F0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108343">
      <w:bodyDiv w:val="1"/>
      <w:marLeft w:val="0"/>
      <w:marRight w:val="0"/>
      <w:marTop w:val="0"/>
      <w:marBottom w:val="0"/>
      <w:divBdr>
        <w:top w:val="none" w:sz="0" w:space="0" w:color="auto"/>
        <w:left w:val="none" w:sz="0" w:space="0" w:color="auto"/>
        <w:bottom w:val="none" w:sz="0" w:space="0" w:color="auto"/>
        <w:right w:val="none" w:sz="0" w:space="0" w:color="auto"/>
      </w:divBdr>
    </w:div>
    <w:div w:id="191512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ehasim@moh.health.gov.il" TargetMode="External"/><Relationship Id="rId18" Type="http://schemas.openxmlformats.org/officeDocument/2006/relationships/image" Target="media/image3.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http://www.justice.gov.il/MOJHeb/RashamHachvarot" TargetMode="External"/><Relationship Id="rId17" Type="http://schemas.openxmlformats.org/officeDocument/2006/relationships/image" Target="media/image2.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ozrim.mof.gov.il/doc/hashkal/horaot.nsf/linkredirect?openform&amp;47" TargetMode="Externa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mailto:nehasim@moh.health.gov.il"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ealth.gov.il" TargetMode="External"/><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A7D49-7436-4B90-AEBD-FA1A86A2A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18550</Words>
  <Characters>80695</Characters>
  <Application>Microsoft Office Word</Application>
  <DocSecurity>4</DocSecurity>
  <Lines>8069</Lines>
  <Paragraphs>3544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Health.gov.il</Company>
  <LinksUpToDate>false</LinksUpToDate>
  <CharactersWithSpaces>95701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Valery Zakharova</dc:creator>
  <cp:lastModifiedBy>ולרי זכרובה</cp:lastModifiedBy>
  <cp:revision>2</cp:revision>
  <cp:lastPrinted>2016-03-03T13:36:00Z</cp:lastPrinted>
  <dcterms:created xsi:type="dcterms:W3CDTF">2016-03-10T07:55:00Z</dcterms:created>
  <dcterms:modified xsi:type="dcterms:W3CDTF">2016-03-10T07:55:00Z</dcterms:modified>
</cp:coreProperties>
</file>